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A3" w:rsidRPr="007D13B3" w:rsidRDefault="002E39A3" w:rsidP="007D13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B3"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 w:rsidRPr="007D13B3">
        <w:rPr>
          <w:rFonts w:ascii="Times New Roman" w:hAnsi="Times New Roman" w:cs="Times New Roman"/>
          <w:b/>
          <w:sz w:val="24"/>
          <w:szCs w:val="24"/>
        </w:rPr>
        <w:t>: «</w:t>
      </w:r>
      <w:proofErr w:type="gramEnd"/>
      <w:r w:rsidRPr="007D13B3">
        <w:rPr>
          <w:rFonts w:ascii="Times New Roman" w:hAnsi="Times New Roman" w:cs="Times New Roman"/>
          <w:b/>
          <w:sz w:val="24"/>
          <w:szCs w:val="24"/>
        </w:rPr>
        <w:t>. . . . .. . . . . . . . . . . . . . . . . . . . ..»</w:t>
      </w:r>
    </w:p>
    <w:p w:rsidR="003A4C3B" w:rsidRPr="007D13B3" w:rsidRDefault="00E17BA4" w:rsidP="007D13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B3">
        <w:rPr>
          <w:rFonts w:ascii="Times New Roman" w:hAnsi="Times New Roman" w:cs="Times New Roman"/>
          <w:b/>
          <w:sz w:val="24"/>
          <w:szCs w:val="24"/>
        </w:rPr>
        <w:t>Инструктивная карта</w:t>
      </w:r>
      <w:r w:rsidR="005C350D" w:rsidRPr="007D13B3">
        <w:rPr>
          <w:rFonts w:ascii="Times New Roman" w:hAnsi="Times New Roman" w:cs="Times New Roman"/>
          <w:b/>
          <w:sz w:val="24"/>
          <w:szCs w:val="24"/>
        </w:rPr>
        <w:t>.</w:t>
      </w:r>
      <w:r w:rsidR="008B6249" w:rsidRPr="007D13B3">
        <w:rPr>
          <w:rFonts w:ascii="Times New Roman" w:hAnsi="Times New Roman" w:cs="Times New Roman"/>
          <w:b/>
          <w:sz w:val="24"/>
          <w:szCs w:val="24"/>
        </w:rPr>
        <w:t xml:space="preserve"> Лаборатория биологов.</w:t>
      </w:r>
    </w:p>
    <w:p w:rsidR="008B6249" w:rsidRPr="007D13B3" w:rsidRDefault="00E17BA4" w:rsidP="007D13B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13B3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7D13B3">
        <w:rPr>
          <w:rFonts w:ascii="Times New Roman" w:hAnsi="Times New Roman" w:cs="Times New Roman"/>
          <w:i/>
          <w:sz w:val="24"/>
          <w:szCs w:val="24"/>
        </w:rPr>
        <w:t xml:space="preserve">: Выявить влияние </w:t>
      </w:r>
      <w:r w:rsidR="008B6249" w:rsidRPr="007D13B3">
        <w:rPr>
          <w:rFonts w:ascii="Times New Roman" w:hAnsi="Times New Roman" w:cs="Times New Roman"/>
          <w:i/>
          <w:sz w:val="24"/>
          <w:szCs w:val="24"/>
        </w:rPr>
        <w:t xml:space="preserve"> климатических факторов</w:t>
      </w:r>
      <w:r w:rsidRPr="007D13B3">
        <w:rPr>
          <w:rFonts w:ascii="Times New Roman" w:hAnsi="Times New Roman" w:cs="Times New Roman"/>
          <w:i/>
          <w:sz w:val="24"/>
          <w:szCs w:val="24"/>
        </w:rPr>
        <w:t xml:space="preserve"> на формирование приспособленностей у растений тундры</w:t>
      </w:r>
      <w:r w:rsidR="008B6249" w:rsidRPr="007D13B3">
        <w:rPr>
          <w:rFonts w:ascii="Times New Roman" w:hAnsi="Times New Roman" w:cs="Times New Roman"/>
          <w:i/>
          <w:sz w:val="24"/>
          <w:szCs w:val="24"/>
        </w:rPr>
        <w:t>.</w:t>
      </w:r>
    </w:p>
    <w:p w:rsidR="008B6249" w:rsidRPr="007D13B3" w:rsidRDefault="008B6249" w:rsidP="007D13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3B3">
        <w:rPr>
          <w:rFonts w:ascii="Times New Roman" w:hAnsi="Times New Roman" w:cs="Times New Roman"/>
          <w:b/>
          <w:sz w:val="24"/>
          <w:szCs w:val="24"/>
        </w:rPr>
        <w:t xml:space="preserve">Используя </w:t>
      </w:r>
      <w:proofErr w:type="gramStart"/>
      <w:r w:rsidR="00220BBF" w:rsidRPr="007D13B3">
        <w:rPr>
          <w:rFonts w:ascii="Times New Roman" w:hAnsi="Times New Roman" w:cs="Times New Roman"/>
          <w:b/>
          <w:sz w:val="24"/>
          <w:szCs w:val="24"/>
        </w:rPr>
        <w:t>схе</w:t>
      </w:r>
      <w:r w:rsidR="00D73074" w:rsidRPr="007D13B3">
        <w:rPr>
          <w:rFonts w:ascii="Times New Roman" w:hAnsi="Times New Roman" w:cs="Times New Roman"/>
          <w:b/>
          <w:sz w:val="24"/>
          <w:szCs w:val="24"/>
        </w:rPr>
        <w:t>му</w:t>
      </w:r>
      <w:proofErr w:type="gramEnd"/>
      <w:r w:rsidRPr="007D13B3">
        <w:rPr>
          <w:rFonts w:ascii="Times New Roman" w:hAnsi="Times New Roman" w:cs="Times New Roman"/>
          <w:b/>
          <w:sz w:val="24"/>
          <w:szCs w:val="24"/>
        </w:rPr>
        <w:t xml:space="preserve"> установите</w:t>
      </w:r>
      <w:r w:rsidR="00220BBF" w:rsidRPr="007D13B3">
        <w:rPr>
          <w:rFonts w:ascii="Times New Roman" w:hAnsi="Times New Roman" w:cs="Times New Roman"/>
          <w:b/>
          <w:sz w:val="24"/>
          <w:szCs w:val="24"/>
        </w:rPr>
        <w:t>,</w:t>
      </w:r>
      <w:r w:rsidRPr="007D13B3">
        <w:rPr>
          <w:rFonts w:ascii="Times New Roman" w:hAnsi="Times New Roman" w:cs="Times New Roman"/>
          <w:b/>
          <w:sz w:val="24"/>
          <w:szCs w:val="24"/>
        </w:rPr>
        <w:t xml:space="preserve"> какие факторы влияют на формирование </w:t>
      </w:r>
      <w:r w:rsidR="00D73074" w:rsidRPr="007D13B3">
        <w:rPr>
          <w:rFonts w:ascii="Times New Roman" w:hAnsi="Times New Roman" w:cs="Times New Roman"/>
          <w:b/>
          <w:sz w:val="24"/>
          <w:szCs w:val="24"/>
        </w:rPr>
        <w:t>природных зон</w:t>
      </w:r>
      <w:r w:rsidRPr="007D13B3">
        <w:rPr>
          <w:rFonts w:ascii="Times New Roman" w:hAnsi="Times New Roman" w:cs="Times New Roman"/>
          <w:b/>
          <w:sz w:val="24"/>
          <w:szCs w:val="24"/>
        </w:rPr>
        <w:t>:</w:t>
      </w:r>
    </w:p>
    <w:p w:rsidR="000A1092" w:rsidRPr="007D13B3" w:rsidRDefault="008B6249" w:rsidP="007D13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B3">
        <w:rPr>
          <w:rFonts w:ascii="Times New Roman" w:hAnsi="Times New Roman" w:cs="Times New Roman"/>
          <w:sz w:val="24"/>
          <w:szCs w:val="24"/>
        </w:rPr>
        <w:t>географическое положени</w:t>
      </w:r>
      <w:r w:rsidR="000A1092" w:rsidRPr="007D13B3">
        <w:rPr>
          <w:rFonts w:ascii="Times New Roman" w:hAnsi="Times New Roman" w:cs="Times New Roman"/>
          <w:sz w:val="24"/>
          <w:szCs w:val="24"/>
        </w:rPr>
        <w:t>е</w:t>
      </w:r>
    </w:p>
    <w:p w:rsidR="000A1092" w:rsidRPr="007D13B3" w:rsidRDefault="00E07AC9" w:rsidP="007D13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B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73074" w:rsidRPr="007D13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A1092" w:rsidRPr="007D13B3" w:rsidRDefault="00E07AC9" w:rsidP="007D13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B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73074" w:rsidRPr="007D13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73074" w:rsidRPr="007D13B3" w:rsidRDefault="00E17BA4" w:rsidP="007D13B3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D13B3">
        <w:rPr>
          <w:rFonts w:ascii="Times New Roman" w:hAnsi="Times New Roman" w:cs="Times New Roman"/>
          <w:i/>
          <w:sz w:val="24"/>
          <w:szCs w:val="24"/>
          <w:u w:val="single"/>
        </w:rPr>
        <w:t>Вывод:</w:t>
      </w:r>
      <w:r w:rsidRPr="007D13B3">
        <w:rPr>
          <w:rFonts w:ascii="Times New Roman" w:hAnsi="Times New Roman" w:cs="Times New Roman"/>
          <w:sz w:val="24"/>
          <w:szCs w:val="24"/>
        </w:rPr>
        <w:t xml:space="preserve"> </w:t>
      </w:r>
      <w:r w:rsidR="00D73074" w:rsidRPr="007D13B3">
        <w:rPr>
          <w:rFonts w:ascii="Times New Roman" w:hAnsi="Times New Roman" w:cs="Times New Roman"/>
          <w:sz w:val="24"/>
          <w:szCs w:val="24"/>
        </w:rPr>
        <w:t xml:space="preserve">Мы убедились, что на формирование природных зон влияют: </w:t>
      </w:r>
    </w:p>
    <w:p w:rsidR="000A1092" w:rsidRPr="007D13B3" w:rsidRDefault="00D73074" w:rsidP="007D13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B3">
        <w:rPr>
          <w:rFonts w:ascii="Times New Roman" w:hAnsi="Times New Roman" w:cs="Times New Roman"/>
          <w:sz w:val="24"/>
          <w:szCs w:val="24"/>
        </w:rPr>
        <w:t xml:space="preserve">                                      2.                                  3.</w:t>
      </w:r>
    </w:p>
    <w:p w:rsidR="000A1092" w:rsidRPr="007D13B3" w:rsidRDefault="002F1BCA" w:rsidP="007D13B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3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228600</wp:posOffset>
            </wp:positionV>
            <wp:extent cx="7010400" cy="1485900"/>
            <wp:effectExtent l="19050" t="0" r="0" b="0"/>
            <wp:wrapTight wrapText="bothSides">
              <wp:wrapPolygon edited="0">
                <wp:start x="-59" y="0"/>
                <wp:lineTo x="-59" y="21323"/>
                <wp:lineTo x="21600" y="21323"/>
                <wp:lineTo x="21600" y="0"/>
                <wp:lineTo x="-5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074" w:rsidRPr="007D1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092" w:rsidRPr="007D13B3" w:rsidRDefault="00836980" w:rsidP="007D13B3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3B3">
        <w:rPr>
          <w:rFonts w:ascii="Times New Roman" w:hAnsi="Times New Roman" w:cs="Times New Roman"/>
          <w:b/>
          <w:sz w:val="24"/>
          <w:szCs w:val="24"/>
        </w:rPr>
        <w:t>Используя карты атласа Мурманской области (стр. 12,13,15) выявите, природные зоны, характерные для нашей области и дайте описание самой северной по плану</w:t>
      </w:r>
      <w:r w:rsidR="00220BBF" w:rsidRPr="007D13B3">
        <w:rPr>
          <w:rFonts w:ascii="Times New Roman" w:hAnsi="Times New Roman" w:cs="Times New Roman"/>
          <w:b/>
          <w:sz w:val="24"/>
          <w:szCs w:val="24"/>
        </w:rPr>
        <w:t>:</w:t>
      </w:r>
    </w:p>
    <w:p w:rsidR="00220BBF" w:rsidRPr="007D13B3" w:rsidRDefault="00220BBF" w:rsidP="007D13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B3">
        <w:rPr>
          <w:rFonts w:ascii="Times New Roman" w:hAnsi="Times New Roman" w:cs="Times New Roman"/>
          <w:sz w:val="24"/>
          <w:szCs w:val="24"/>
        </w:rPr>
        <w:t>План описания:</w:t>
      </w:r>
    </w:p>
    <w:p w:rsidR="00220BBF" w:rsidRPr="007D13B3" w:rsidRDefault="00220BBF" w:rsidP="007D13B3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3B3">
        <w:rPr>
          <w:rFonts w:ascii="Times New Roman" w:hAnsi="Times New Roman" w:cs="Times New Roman"/>
          <w:sz w:val="24"/>
          <w:szCs w:val="24"/>
        </w:rPr>
        <w:t>Географическое положение</w:t>
      </w:r>
      <w:r w:rsidR="005C350D" w:rsidRPr="007D13B3">
        <w:rPr>
          <w:rFonts w:ascii="Times New Roman" w:hAnsi="Times New Roman" w:cs="Times New Roman"/>
          <w:sz w:val="24"/>
          <w:szCs w:val="24"/>
        </w:rPr>
        <w:t>.</w:t>
      </w:r>
    </w:p>
    <w:p w:rsidR="00220BBF" w:rsidRPr="007D13B3" w:rsidRDefault="00220BBF" w:rsidP="007D13B3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3B3">
        <w:rPr>
          <w:rFonts w:ascii="Times New Roman" w:hAnsi="Times New Roman" w:cs="Times New Roman"/>
          <w:sz w:val="24"/>
          <w:szCs w:val="24"/>
        </w:rPr>
        <w:t>Климатические условия</w:t>
      </w:r>
      <w:r w:rsidR="005C350D" w:rsidRPr="007D13B3">
        <w:rPr>
          <w:rFonts w:ascii="Times New Roman" w:hAnsi="Times New Roman" w:cs="Times New Roman"/>
          <w:sz w:val="24"/>
          <w:szCs w:val="24"/>
        </w:rPr>
        <w:t>.</w:t>
      </w:r>
    </w:p>
    <w:p w:rsidR="00220BBF" w:rsidRPr="007D13B3" w:rsidRDefault="00220BBF" w:rsidP="007D13B3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3B3">
        <w:rPr>
          <w:rFonts w:ascii="Times New Roman" w:hAnsi="Times New Roman" w:cs="Times New Roman"/>
          <w:sz w:val="24"/>
          <w:szCs w:val="24"/>
        </w:rPr>
        <w:t>Почва</w:t>
      </w:r>
      <w:r w:rsidR="005C350D" w:rsidRPr="007D13B3">
        <w:rPr>
          <w:rFonts w:ascii="Times New Roman" w:hAnsi="Times New Roman" w:cs="Times New Roman"/>
          <w:sz w:val="24"/>
          <w:szCs w:val="24"/>
        </w:rPr>
        <w:t>.</w:t>
      </w:r>
    </w:p>
    <w:p w:rsidR="00836980" w:rsidRPr="007D13B3" w:rsidRDefault="00836980" w:rsidP="007D13B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3B3">
        <w:rPr>
          <w:rFonts w:ascii="Times New Roman" w:hAnsi="Times New Roman" w:cs="Times New Roman"/>
          <w:i/>
          <w:sz w:val="24"/>
          <w:szCs w:val="24"/>
          <w:u w:val="single"/>
        </w:rPr>
        <w:t>Выводы:</w:t>
      </w:r>
      <w:r w:rsidRPr="007D13B3">
        <w:rPr>
          <w:rFonts w:ascii="Times New Roman" w:hAnsi="Times New Roman" w:cs="Times New Roman"/>
          <w:sz w:val="24"/>
          <w:szCs w:val="24"/>
        </w:rPr>
        <w:t xml:space="preserve"> самой северной природной зоной является</w:t>
      </w:r>
      <w:proofErr w:type="gramStart"/>
      <w:r w:rsidRPr="007D13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13B3">
        <w:rPr>
          <w:rFonts w:ascii="Times New Roman" w:hAnsi="Times New Roman" w:cs="Times New Roman"/>
          <w:sz w:val="24"/>
          <w:szCs w:val="24"/>
        </w:rPr>
        <w:t xml:space="preserve"> . . . . . . . Климатические условия . . . . . . . .неблагоприятны для живых организмов, так как . . . . . .температура. . . . ., осадков. . . . . . . ,дуют. . . . . . . . . .ветры, почвы . . . . . . . . ..</w:t>
      </w:r>
    </w:p>
    <w:p w:rsidR="00220BBF" w:rsidRPr="007D13B3" w:rsidRDefault="00220BBF" w:rsidP="007D13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3B3">
        <w:rPr>
          <w:rFonts w:ascii="Times New Roman" w:hAnsi="Times New Roman" w:cs="Times New Roman"/>
          <w:b/>
          <w:sz w:val="24"/>
          <w:szCs w:val="24"/>
        </w:rPr>
        <w:t>3.</w:t>
      </w:r>
      <w:r w:rsidR="00634C1C" w:rsidRPr="007D13B3">
        <w:rPr>
          <w:rFonts w:ascii="Times New Roman" w:hAnsi="Times New Roman" w:cs="Times New Roman"/>
          <w:b/>
          <w:sz w:val="24"/>
          <w:szCs w:val="24"/>
        </w:rPr>
        <w:t>Используя справочный материал и гербарий,</w:t>
      </w:r>
      <w:r w:rsidRPr="007D13B3">
        <w:rPr>
          <w:rFonts w:ascii="Times New Roman" w:hAnsi="Times New Roman" w:cs="Times New Roman"/>
          <w:b/>
          <w:sz w:val="24"/>
          <w:szCs w:val="24"/>
        </w:rPr>
        <w:t xml:space="preserve"> рассмотрите </w:t>
      </w:r>
      <w:r w:rsidR="00634C1C" w:rsidRPr="007D13B3">
        <w:rPr>
          <w:rFonts w:ascii="Times New Roman" w:hAnsi="Times New Roman" w:cs="Times New Roman"/>
          <w:b/>
          <w:sz w:val="24"/>
          <w:szCs w:val="24"/>
        </w:rPr>
        <w:t xml:space="preserve">растительные </w:t>
      </w:r>
      <w:r w:rsidRPr="007D13B3">
        <w:rPr>
          <w:rFonts w:ascii="Times New Roman" w:hAnsi="Times New Roman" w:cs="Times New Roman"/>
          <w:b/>
          <w:sz w:val="24"/>
          <w:szCs w:val="24"/>
        </w:rPr>
        <w:t>объекты тундры и</w:t>
      </w:r>
      <w:r w:rsidR="00634C1C" w:rsidRPr="007D13B3">
        <w:rPr>
          <w:rFonts w:ascii="Times New Roman" w:hAnsi="Times New Roman" w:cs="Times New Roman"/>
          <w:b/>
          <w:sz w:val="24"/>
          <w:szCs w:val="24"/>
        </w:rPr>
        <w:t xml:space="preserve"> выявите приспособленности к месту обитания:</w:t>
      </w:r>
    </w:p>
    <w:tbl>
      <w:tblPr>
        <w:tblStyle w:val="a6"/>
        <w:tblW w:w="0" w:type="auto"/>
        <w:tblInd w:w="426" w:type="dxa"/>
        <w:tblLook w:val="04A0"/>
      </w:tblPr>
      <w:tblGrid>
        <w:gridCol w:w="909"/>
        <w:gridCol w:w="3751"/>
        <w:gridCol w:w="4545"/>
      </w:tblGrid>
      <w:tr w:rsidR="00220BBF" w:rsidRPr="007D13B3" w:rsidTr="007D13B3">
        <w:trPr>
          <w:trHeight w:val="289"/>
        </w:trPr>
        <w:tc>
          <w:tcPr>
            <w:tcW w:w="909" w:type="dxa"/>
          </w:tcPr>
          <w:p w:rsidR="00220BBF" w:rsidRPr="007D13B3" w:rsidRDefault="00220BBF" w:rsidP="007D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D13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13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13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1" w:type="dxa"/>
          </w:tcPr>
          <w:p w:rsidR="00220BBF" w:rsidRPr="007D13B3" w:rsidRDefault="00220BBF" w:rsidP="007D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B3">
              <w:rPr>
                <w:rFonts w:ascii="Times New Roman" w:hAnsi="Times New Roman" w:cs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4545" w:type="dxa"/>
          </w:tcPr>
          <w:p w:rsidR="00220BBF" w:rsidRPr="007D13B3" w:rsidRDefault="00692E20" w:rsidP="007D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B3">
              <w:rPr>
                <w:rFonts w:ascii="Times New Roman" w:hAnsi="Times New Roman" w:cs="Times New Roman"/>
                <w:sz w:val="24"/>
                <w:szCs w:val="24"/>
              </w:rPr>
              <w:t>Приспосо</w:t>
            </w:r>
            <w:r w:rsidR="00220BBF" w:rsidRPr="007D13B3">
              <w:rPr>
                <w:rFonts w:ascii="Times New Roman" w:hAnsi="Times New Roman" w:cs="Times New Roman"/>
                <w:sz w:val="24"/>
                <w:szCs w:val="24"/>
              </w:rPr>
              <w:t>бления</w:t>
            </w:r>
          </w:p>
        </w:tc>
      </w:tr>
      <w:tr w:rsidR="00220BBF" w:rsidRPr="007D13B3" w:rsidTr="007D13B3">
        <w:trPr>
          <w:trHeight w:val="289"/>
        </w:trPr>
        <w:tc>
          <w:tcPr>
            <w:tcW w:w="909" w:type="dxa"/>
          </w:tcPr>
          <w:p w:rsidR="00220BBF" w:rsidRPr="007D13B3" w:rsidRDefault="00220BBF" w:rsidP="007D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1" w:type="dxa"/>
          </w:tcPr>
          <w:p w:rsidR="00692E20" w:rsidRPr="007D13B3" w:rsidRDefault="00692E20" w:rsidP="007D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B3">
              <w:rPr>
                <w:rFonts w:ascii="Times New Roman" w:hAnsi="Times New Roman" w:cs="Times New Roman"/>
                <w:sz w:val="24"/>
                <w:szCs w:val="24"/>
              </w:rPr>
              <w:t>Карликовая берёза</w:t>
            </w:r>
          </w:p>
        </w:tc>
        <w:tc>
          <w:tcPr>
            <w:tcW w:w="4545" w:type="dxa"/>
          </w:tcPr>
          <w:p w:rsidR="00220BBF" w:rsidRPr="007D13B3" w:rsidRDefault="00220BBF" w:rsidP="007D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BF" w:rsidRPr="007D13B3" w:rsidTr="007D13B3">
        <w:trPr>
          <w:trHeight w:val="289"/>
        </w:trPr>
        <w:tc>
          <w:tcPr>
            <w:tcW w:w="909" w:type="dxa"/>
          </w:tcPr>
          <w:p w:rsidR="00220BBF" w:rsidRPr="007D13B3" w:rsidRDefault="00220BBF" w:rsidP="007D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1" w:type="dxa"/>
          </w:tcPr>
          <w:p w:rsidR="00220BBF" w:rsidRPr="007D13B3" w:rsidRDefault="00692E20" w:rsidP="007D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B3">
              <w:rPr>
                <w:rFonts w:ascii="Times New Roman" w:hAnsi="Times New Roman" w:cs="Times New Roman"/>
                <w:sz w:val="24"/>
                <w:szCs w:val="24"/>
              </w:rPr>
              <w:t>Ива полярная</w:t>
            </w:r>
          </w:p>
        </w:tc>
        <w:tc>
          <w:tcPr>
            <w:tcW w:w="4545" w:type="dxa"/>
          </w:tcPr>
          <w:p w:rsidR="00220BBF" w:rsidRPr="007D13B3" w:rsidRDefault="00220BBF" w:rsidP="007D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BF" w:rsidRPr="007D13B3" w:rsidTr="007D13B3">
        <w:trPr>
          <w:trHeight w:val="289"/>
        </w:trPr>
        <w:tc>
          <w:tcPr>
            <w:tcW w:w="909" w:type="dxa"/>
          </w:tcPr>
          <w:p w:rsidR="00220BBF" w:rsidRPr="007D13B3" w:rsidRDefault="00220BBF" w:rsidP="007D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1" w:type="dxa"/>
          </w:tcPr>
          <w:p w:rsidR="00220BBF" w:rsidRPr="007D13B3" w:rsidRDefault="00692E20" w:rsidP="007D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B3">
              <w:rPr>
                <w:rFonts w:ascii="Times New Roman" w:hAnsi="Times New Roman" w:cs="Times New Roman"/>
                <w:sz w:val="24"/>
                <w:szCs w:val="24"/>
              </w:rPr>
              <w:t>Брусника</w:t>
            </w:r>
          </w:p>
        </w:tc>
        <w:tc>
          <w:tcPr>
            <w:tcW w:w="4545" w:type="dxa"/>
          </w:tcPr>
          <w:p w:rsidR="00220BBF" w:rsidRPr="007D13B3" w:rsidRDefault="00220BBF" w:rsidP="007D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BF" w:rsidRPr="007D13B3" w:rsidTr="007D13B3">
        <w:trPr>
          <w:trHeight w:val="289"/>
        </w:trPr>
        <w:tc>
          <w:tcPr>
            <w:tcW w:w="909" w:type="dxa"/>
          </w:tcPr>
          <w:p w:rsidR="00220BBF" w:rsidRPr="007D13B3" w:rsidRDefault="00220BBF" w:rsidP="007D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1" w:type="dxa"/>
          </w:tcPr>
          <w:p w:rsidR="00220BBF" w:rsidRPr="007D13B3" w:rsidRDefault="00692E20" w:rsidP="007D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B3">
              <w:rPr>
                <w:rFonts w:ascii="Times New Roman" w:hAnsi="Times New Roman" w:cs="Times New Roman"/>
                <w:sz w:val="24"/>
                <w:szCs w:val="24"/>
              </w:rPr>
              <w:t>Вороника</w:t>
            </w:r>
          </w:p>
        </w:tc>
        <w:tc>
          <w:tcPr>
            <w:tcW w:w="4545" w:type="dxa"/>
          </w:tcPr>
          <w:p w:rsidR="00220BBF" w:rsidRPr="007D13B3" w:rsidRDefault="00220BBF" w:rsidP="007D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BF" w:rsidRPr="007D13B3" w:rsidTr="007D13B3">
        <w:trPr>
          <w:trHeight w:val="289"/>
        </w:trPr>
        <w:tc>
          <w:tcPr>
            <w:tcW w:w="909" w:type="dxa"/>
          </w:tcPr>
          <w:p w:rsidR="00220BBF" w:rsidRPr="007D13B3" w:rsidRDefault="00634C1C" w:rsidP="007D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0BBF" w:rsidRPr="007D1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1" w:type="dxa"/>
          </w:tcPr>
          <w:p w:rsidR="00220BBF" w:rsidRPr="007D13B3" w:rsidRDefault="00692E20" w:rsidP="007D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B3">
              <w:rPr>
                <w:rFonts w:ascii="Times New Roman" w:hAnsi="Times New Roman" w:cs="Times New Roman"/>
                <w:sz w:val="24"/>
                <w:szCs w:val="24"/>
              </w:rPr>
              <w:t>Лишайники, мхи</w:t>
            </w:r>
          </w:p>
        </w:tc>
        <w:tc>
          <w:tcPr>
            <w:tcW w:w="4545" w:type="dxa"/>
          </w:tcPr>
          <w:p w:rsidR="00220BBF" w:rsidRPr="007D13B3" w:rsidRDefault="00220BBF" w:rsidP="007D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BF" w:rsidRPr="007D13B3" w:rsidRDefault="00220BBF" w:rsidP="007D13B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0BBF" w:rsidRPr="007D13B3" w:rsidRDefault="00692E20" w:rsidP="007D13B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13B3">
        <w:rPr>
          <w:rFonts w:ascii="Times New Roman" w:hAnsi="Times New Roman" w:cs="Times New Roman"/>
          <w:i/>
          <w:sz w:val="24"/>
          <w:szCs w:val="24"/>
          <w:u w:val="single"/>
        </w:rPr>
        <w:t>Вывод:</w:t>
      </w:r>
      <w:r w:rsidR="00634C1C" w:rsidRPr="007D13B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sectPr w:rsidR="00220BBF" w:rsidRPr="007D13B3" w:rsidSect="007D13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834"/>
    <w:multiLevelType w:val="hybridMultilevel"/>
    <w:tmpl w:val="BE0EB698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265F5497"/>
    <w:multiLevelType w:val="hybridMultilevel"/>
    <w:tmpl w:val="9382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356E"/>
    <w:multiLevelType w:val="hybridMultilevel"/>
    <w:tmpl w:val="E98C3DBC"/>
    <w:lvl w:ilvl="0" w:tplc="3BDCE3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399197D"/>
    <w:multiLevelType w:val="hybridMultilevel"/>
    <w:tmpl w:val="81726E2A"/>
    <w:lvl w:ilvl="0" w:tplc="92821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270E0"/>
    <w:multiLevelType w:val="hybridMultilevel"/>
    <w:tmpl w:val="3B5A695C"/>
    <w:lvl w:ilvl="0" w:tplc="04EC2BC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249"/>
    <w:rsid w:val="000A1092"/>
    <w:rsid w:val="000A4C72"/>
    <w:rsid w:val="000D7C00"/>
    <w:rsid w:val="00220BBF"/>
    <w:rsid w:val="002B0547"/>
    <w:rsid w:val="002E39A3"/>
    <w:rsid w:val="002F1BCA"/>
    <w:rsid w:val="003A4C3B"/>
    <w:rsid w:val="005563F4"/>
    <w:rsid w:val="005C350D"/>
    <w:rsid w:val="00634C1C"/>
    <w:rsid w:val="00692E20"/>
    <w:rsid w:val="007D13B3"/>
    <w:rsid w:val="00836980"/>
    <w:rsid w:val="008B6249"/>
    <w:rsid w:val="00BC6485"/>
    <w:rsid w:val="00CE66C2"/>
    <w:rsid w:val="00D73074"/>
    <w:rsid w:val="00E07AC9"/>
    <w:rsid w:val="00E17BA4"/>
    <w:rsid w:val="00E7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0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CA15-3217-4EFE-9D40-BAE17A2D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мама</cp:lastModifiedBy>
  <cp:revision>13</cp:revision>
  <dcterms:created xsi:type="dcterms:W3CDTF">2009-03-14T08:50:00Z</dcterms:created>
  <dcterms:modified xsi:type="dcterms:W3CDTF">2010-01-28T17:31:00Z</dcterms:modified>
</cp:coreProperties>
</file>