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2C" w:rsidRDefault="00C67D2C" w:rsidP="00C67D2C">
      <w:pPr>
        <w:pStyle w:val="a3"/>
        <w:spacing w:after="0" w:line="240" w:lineRule="auto"/>
        <w:rPr>
          <w:rFonts w:ascii="Times New Roman" w:hAnsi="Times New Roman" w:cs="Times New Roman"/>
          <w:b/>
          <w:i/>
          <w:sz w:val="24"/>
          <w:szCs w:val="24"/>
        </w:rPr>
      </w:pPr>
      <w:r w:rsidRPr="004C7F79">
        <w:rPr>
          <w:rFonts w:ascii="Times New Roman" w:hAnsi="Times New Roman" w:cs="Times New Roman"/>
          <w:b/>
          <w:i/>
          <w:sz w:val="24"/>
          <w:szCs w:val="24"/>
        </w:rPr>
        <w:t xml:space="preserve">Приложение </w:t>
      </w:r>
      <w:r w:rsidR="004A5407">
        <w:rPr>
          <w:rFonts w:ascii="Times New Roman" w:hAnsi="Times New Roman" w:cs="Times New Roman"/>
          <w:b/>
          <w:i/>
          <w:sz w:val="24"/>
          <w:szCs w:val="24"/>
        </w:rPr>
        <w:t>3</w:t>
      </w:r>
    </w:p>
    <w:p w:rsidR="00C67D2C" w:rsidRPr="004C7F79" w:rsidRDefault="00C67D2C" w:rsidP="00C67D2C">
      <w:pPr>
        <w:pStyle w:val="a3"/>
        <w:spacing w:after="0" w:line="240" w:lineRule="auto"/>
        <w:rPr>
          <w:rFonts w:ascii="Times New Roman" w:hAnsi="Times New Roman" w:cs="Times New Roman"/>
          <w:b/>
          <w:i/>
          <w:sz w:val="24"/>
          <w:szCs w:val="24"/>
        </w:rPr>
      </w:pPr>
    </w:p>
    <w:p w:rsidR="00C67D2C" w:rsidRDefault="00C67D2C" w:rsidP="00C67D2C">
      <w:pPr>
        <w:pStyle w:val="a3"/>
        <w:spacing w:after="0" w:line="240" w:lineRule="auto"/>
        <w:rPr>
          <w:rFonts w:ascii="Times New Roman" w:hAnsi="Times New Roman" w:cs="Times New Roman"/>
          <w:b/>
          <w:sz w:val="24"/>
          <w:szCs w:val="24"/>
        </w:rPr>
      </w:pPr>
      <w:r w:rsidRPr="007C1A48">
        <w:rPr>
          <w:rFonts w:ascii="Times New Roman" w:hAnsi="Times New Roman" w:cs="Times New Roman"/>
          <w:b/>
          <w:sz w:val="24"/>
          <w:szCs w:val="24"/>
        </w:rPr>
        <w:t>Материалы выступлений учителей-предметников.</w:t>
      </w:r>
    </w:p>
    <w:p w:rsidR="00C67D2C" w:rsidRPr="007C1A48" w:rsidRDefault="00C67D2C" w:rsidP="00C67D2C">
      <w:pPr>
        <w:pStyle w:val="a3"/>
        <w:spacing w:after="0" w:line="240" w:lineRule="auto"/>
        <w:rPr>
          <w:rFonts w:ascii="Times New Roman" w:hAnsi="Times New Roman" w:cs="Times New Roman"/>
          <w:b/>
          <w:sz w:val="24"/>
          <w:szCs w:val="24"/>
        </w:rPr>
      </w:pPr>
    </w:p>
    <w:p w:rsidR="00C67D2C" w:rsidRPr="007C1A48" w:rsidRDefault="00C67D2C" w:rsidP="00C67D2C">
      <w:pPr>
        <w:pStyle w:val="a3"/>
        <w:spacing w:after="0" w:line="240" w:lineRule="auto"/>
        <w:ind w:left="0" w:firstLine="720"/>
        <w:rPr>
          <w:rFonts w:ascii="Times New Roman" w:hAnsi="Times New Roman" w:cs="Times New Roman"/>
          <w:b/>
          <w:i/>
          <w:sz w:val="24"/>
          <w:szCs w:val="24"/>
        </w:rPr>
      </w:pPr>
      <w:r w:rsidRPr="007C1A48">
        <w:rPr>
          <w:rFonts w:ascii="Times New Roman" w:hAnsi="Times New Roman" w:cs="Times New Roman"/>
          <w:b/>
          <w:sz w:val="24"/>
          <w:szCs w:val="24"/>
        </w:rPr>
        <w:t xml:space="preserve">Лялина Н.В. - </w:t>
      </w:r>
      <w:r w:rsidRPr="007C1A48">
        <w:rPr>
          <w:rFonts w:ascii="Times New Roman" w:hAnsi="Times New Roman" w:cs="Times New Roman"/>
          <w:sz w:val="24"/>
          <w:szCs w:val="24"/>
        </w:rPr>
        <w:t xml:space="preserve">учитель биологии: </w:t>
      </w:r>
    </w:p>
    <w:p w:rsidR="00C67D2C" w:rsidRPr="007C1A48" w:rsidRDefault="00C67D2C" w:rsidP="00C67D2C">
      <w:pPr>
        <w:pStyle w:val="a3"/>
        <w:spacing w:after="0" w:line="240" w:lineRule="auto"/>
        <w:ind w:left="0" w:firstLine="720"/>
        <w:rPr>
          <w:rFonts w:ascii="Times New Roman" w:hAnsi="Times New Roman" w:cs="Times New Roman"/>
          <w:sz w:val="24"/>
          <w:szCs w:val="24"/>
        </w:rPr>
      </w:pPr>
      <w:r w:rsidRPr="007C1A48">
        <w:rPr>
          <w:rFonts w:ascii="Times New Roman" w:hAnsi="Times New Roman" w:cs="Times New Roman"/>
          <w:b/>
          <w:sz w:val="24"/>
          <w:szCs w:val="24"/>
        </w:rPr>
        <w:t>Тема:</w:t>
      </w:r>
      <w:r w:rsidRPr="007C1A48">
        <w:rPr>
          <w:rFonts w:ascii="Times New Roman" w:hAnsi="Times New Roman" w:cs="Times New Roman"/>
          <w:sz w:val="24"/>
          <w:szCs w:val="24"/>
        </w:rPr>
        <w:t xml:space="preserve"> «Использование возможностей интерактивной доски на уроках природоведения и биологии».</w:t>
      </w:r>
    </w:p>
    <w:p w:rsidR="00C67D2C" w:rsidRPr="007C1A48" w:rsidRDefault="00C67D2C" w:rsidP="00C67D2C">
      <w:pPr>
        <w:pStyle w:val="a3"/>
        <w:spacing w:after="0" w:line="240" w:lineRule="auto"/>
        <w:ind w:left="0" w:firstLine="720"/>
        <w:rPr>
          <w:rFonts w:ascii="Times New Roman" w:hAnsi="Times New Roman" w:cs="Times New Roman"/>
          <w:sz w:val="24"/>
          <w:szCs w:val="24"/>
        </w:rPr>
      </w:pPr>
      <w:r w:rsidRPr="007C1A48">
        <w:rPr>
          <w:rFonts w:ascii="Times New Roman" w:hAnsi="Times New Roman" w:cs="Times New Roman"/>
          <w:sz w:val="24"/>
          <w:szCs w:val="24"/>
        </w:rPr>
        <w:t>Все люди по-разному воспринимают информацию, кто-то на слух – аудиалы, визуалы лучше запоминают образы, кинестетикам, чтобы запомнить, надо сделать работу своими руками. В классе все дети разные и по-разному усваивают информацию.</w:t>
      </w:r>
    </w:p>
    <w:p w:rsidR="00C67D2C" w:rsidRPr="007C1A48" w:rsidRDefault="00C67D2C" w:rsidP="00C67D2C">
      <w:pPr>
        <w:pStyle w:val="a3"/>
        <w:spacing w:after="0" w:line="240" w:lineRule="auto"/>
        <w:ind w:left="0" w:firstLine="720"/>
        <w:rPr>
          <w:rFonts w:ascii="Times New Roman" w:hAnsi="Times New Roman" w:cs="Times New Roman"/>
          <w:sz w:val="24"/>
          <w:szCs w:val="24"/>
        </w:rPr>
      </w:pPr>
      <w:r w:rsidRPr="007C1A48">
        <w:rPr>
          <w:rFonts w:ascii="Times New Roman" w:hAnsi="Times New Roman" w:cs="Times New Roman"/>
          <w:sz w:val="24"/>
          <w:szCs w:val="24"/>
        </w:rPr>
        <w:t>«Скажи мне – и я забуду. Покажи мне – я запомню. Вовлеки меня - и я пойму» - утверждает китайская пословица. Научные исследования нашего времени подтверждают это цифрами. Если материал подается в звуковом виде, человек запоминает около 1/ информации, если материал подан визуально – 1/3. При комбинировании зрительного и слухового восприятия запоминание повышается до ½, а если человек вовлекается в активные действия в процессе изучения, то усваивается до 75% информации. Интерактивная доска дает возможность всем активно участвовать в учебном процессе. На уроке можно использовать интерактивные задания во время проверки домашнего задания и во время объяснение нового материала, но в разных режимах.</w:t>
      </w:r>
    </w:p>
    <w:p w:rsidR="00C67D2C" w:rsidRPr="007C1A48" w:rsidRDefault="00C67D2C" w:rsidP="00C67D2C">
      <w:pPr>
        <w:pStyle w:val="a3"/>
        <w:spacing w:after="0" w:line="240" w:lineRule="auto"/>
        <w:ind w:left="0" w:firstLine="720"/>
        <w:rPr>
          <w:rFonts w:ascii="Times New Roman" w:hAnsi="Times New Roman" w:cs="Times New Roman"/>
          <w:sz w:val="24"/>
          <w:szCs w:val="24"/>
        </w:rPr>
      </w:pPr>
      <w:r w:rsidRPr="007C1A48">
        <w:rPr>
          <w:rFonts w:ascii="Times New Roman" w:hAnsi="Times New Roman" w:cs="Times New Roman"/>
          <w:sz w:val="24"/>
          <w:szCs w:val="24"/>
        </w:rPr>
        <w:t>Возможность поработать с интерактивной доской активизирует на уроке даже самых слабых учащихся, так как есть несколько режимов проверки домашнего задания, то есть можно дифференцировать задания по степени сложности. Возможности интерактивной доски формирует у учащихся чувство успешности, а это в свою очередь активизирует учащегося на уроке.</w:t>
      </w:r>
    </w:p>
    <w:p w:rsidR="00C67D2C" w:rsidRPr="007C1A48" w:rsidRDefault="00C67D2C" w:rsidP="00C67D2C">
      <w:pPr>
        <w:pStyle w:val="a3"/>
        <w:spacing w:after="0" w:line="240" w:lineRule="auto"/>
        <w:ind w:left="0" w:firstLine="720"/>
        <w:rPr>
          <w:rFonts w:ascii="Times New Roman" w:hAnsi="Times New Roman" w:cs="Times New Roman"/>
          <w:sz w:val="24"/>
          <w:szCs w:val="24"/>
        </w:rPr>
      </w:pPr>
      <w:r w:rsidRPr="007C1A48">
        <w:rPr>
          <w:rFonts w:ascii="Times New Roman" w:hAnsi="Times New Roman" w:cs="Times New Roman"/>
          <w:sz w:val="24"/>
          <w:szCs w:val="24"/>
        </w:rPr>
        <w:t>Кроме интерактивной доски важную роль на уроке играет проведение практических и лабораторных работ. Предметы естественнонаучного цикла дают учащимся уникальную возможность изучать окружающий мир не по картинкам, а с реальными объектами природы. Мы лучше запоминаем то, что потрогали своими руками, то, что проделали сами, пусть и с подсказкой учителя. Неважно, что  ребенок на уроке делает открытие того, что открыли до него сотни людей, для него это – здесь и сейчас, а значит, это его открытие.</w:t>
      </w:r>
    </w:p>
    <w:p w:rsidR="00C67D2C" w:rsidRPr="007C1A48" w:rsidRDefault="00C67D2C" w:rsidP="00C67D2C">
      <w:pPr>
        <w:pStyle w:val="a3"/>
        <w:spacing w:after="0" w:line="240" w:lineRule="auto"/>
        <w:ind w:left="0" w:firstLine="720"/>
        <w:rPr>
          <w:rFonts w:ascii="Times New Roman" w:hAnsi="Times New Roman" w:cs="Times New Roman"/>
          <w:sz w:val="24"/>
          <w:szCs w:val="24"/>
        </w:rPr>
      </w:pPr>
      <w:r w:rsidRPr="007C1A48">
        <w:rPr>
          <w:rFonts w:ascii="Times New Roman" w:hAnsi="Times New Roman" w:cs="Times New Roman"/>
          <w:sz w:val="24"/>
          <w:szCs w:val="24"/>
        </w:rPr>
        <w:t>На сегодняшнем педсовете мы предлагаем вам побыть первооткрывателями, и может быть, кто-то из вас сделает сегодня свое собственное открытие, но не это главное, важно нам не забывать, как это –</w:t>
      </w:r>
      <w:r w:rsidRPr="007C1A48">
        <w:rPr>
          <w:rFonts w:ascii="Times New Roman" w:hAnsi="Times New Roman" w:cs="Times New Roman"/>
          <w:b/>
          <w:i/>
          <w:sz w:val="24"/>
          <w:szCs w:val="24"/>
          <w:u w:val="single"/>
        </w:rPr>
        <w:t xml:space="preserve"> быть учеником,</w:t>
      </w:r>
      <w:r w:rsidRPr="007C1A48">
        <w:rPr>
          <w:rFonts w:ascii="Times New Roman" w:hAnsi="Times New Roman" w:cs="Times New Roman"/>
          <w:sz w:val="24"/>
          <w:szCs w:val="24"/>
        </w:rPr>
        <w:t xml:space="preserve"> как много надо знать и помнить. </w:t>
      </w:r>
    </w:p>
    <w:p w:rsidR="00C67D2C" w:rsidRPr="007C1A48" w:rsidRDefault="00C67D2C" w:rsidP="00C67D2C">
      <w:pPr>
        <w:pStyle w:val="a3"/>
        <w:spacing w:after="0" w:line="240" w:lineRule="auto"/>
        <w:ind w:left="0" w:firstLine="709"/>
        <w:rPr>
          <w:rFonts w:ascii="Times New Roman" w:hAnsi="Times New Roman" w:cs="Times New Roman"/>
          <w:b/>
          <w:sz w:val="24"/>
          <w:szCs w:val="24"/>
        </w:rPr>
      </w:pPr>
      <w:r w:rsidRPr="007C1A48">
        <w:rPr>
          <w:rFonts w:ascii="Times New Roman" w:hAnsi="Times New Roman" w:cs="Times New Roman"/>
          <w:b/>
          <w:sz w:val="24"/>
          <w:szCs w:val="24"/>
        </w:rPr>
        <w:t>Николаева Т.М. – учитель начальных классов.</w:t>
      </w:r>
    </w:p>
    <w:p w:rsidR="00C67D2C" w:rsidRPr="007C1A48" w:rsidRDefault="00C67D2C" w:rsidP="00C67D2C">
      <w:pPr>
        <w:pStyle w:val="a3"/>
        <w:spacing w:after="0" w:line="240" w:lineRule="auto"/>
        <w:ind w:left="0" w:firstLine="709"/>
        <w:rPr>
          <w:rFonts w:ascii="Times New Roman" w:hAnsi="Times New Roman" w:cs="Times New Roman"/>
          <w:sz w:val="24"/>
          <w:szCs w:val="24"/>
        </w:rPr>
      </w:pPr>
      <w:r w:rsidRPr="007C1A48">
        <w:rPr>
          <w:rFonts w:ascii="Times New Roman" w:hAnsi="Times New Roman" w:cs="Times New Roman"/>
          <w:b/>
          <w:sz w:val="24"/>
          <w:szCs w:val="24"/>
        </w:rPr>
        <w:t>Тема:</w:t>
      </w:r>
      <w:r w:rsidRPr="007C1A48">
        <w:rPr>
          <w:rFonts w:ascii="Times New Roman" w:hAnsi="Times New Roman" w:cs="Times New Roman"/>
          <w:sz w:val="24"/>
          <w:szCs w:val="24"/>
        </w:rPr>
        <w:t xml:space="preserve"> «Использование «</w:t>
      </w:r>
      <w:r w:rsidRPr="007C1A48">
        <w:rPr>
          <w:rFonts w:ascii="Times New Roman" w:hAnsi="Times New Roman" w:cs="Times New Roman"/>
          <w:sz w:val="24"/>
          <w:szCs w:val="24"/>
          <w:lang w:val="en-US"/>
        </w:rPr>
        <w:t>Mimio</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Studio</w:t>
      </w:r>
      <w:r w:rsidRPr="007C1A48">
        <w:rPr>
          <w:rFonts w:ascii="Times New Roman" w:hAnsi="Times New Roman" w:cs="Times New Roman"/>
          <w:sz w:val="24"/>
          <w:szCs w:val="24"/>
        </w:rPr>
        <w:t>» в начальной школе».</w:t>
      </w:r>
    </w:p>
    <w:p w:rsidR="00C67D2C" w:rsidRPr="007C1A48" w:rsidRDefault="00C67D2C" w:rsidP="00C67D2C">
      <w:pPr>
        <w:pStyle w:val="a3"/>
        <w:spacing w:after="0" w:line="240" w:lineRule="auto"/>
        <w:ind w:left="0" w:firstLine="709"/>
        <w:rPr>
          <w:rFonts w:ascii="Times New Roman" w:hAnsi="Times New Roman" w:cs="Times New Roman"/>
          <w:sz w:val="24"/>
          <w:szCs w:val="24"/>
        </w:rPr>
      </w:pPr>
      <w:r w:rsidRPr="007C1A48">
        <w:rPr>
          <w:rFonts w:ascii="Times New Roman" w:hAnsi="Times New Roman" w:cs="Times New Roman"/>
          <w:b/>
          <w:sz w:val="24"/>
          <w:szCs w:val="24"/>
        </w:rPr>
        <w:t>Форма выступления:</w:t>
      </w:r>
      <w:r w:rsidRPr="007C1A48">
        <w:rPr>
          <w:rFonts w:ascii="Times New Roman" w:hAnsi="Times New Roman" w:cs="Times New Roman"/>
          <w:sz w:val="24"/>
          <w:szCs w:val="24"/>
        </w:rPr>
        <w:t xml:space="preserve"> сообщение.</w:t>
      </w:r>
    </w:p>
    <w:p w:rsidR="00C67D2C" w:rsidRPr="007C1A48" w:rsidRDefault="00C67D2C" w:rsidP="00C67D2C">
      <w:pPr>
        <w:pStyle w:val="a3"/>
        <w:spacing w:after="0" w:line="240" w:lineRule="auto"/>
        <w:ind w:left="0" w:firstLine="709"/>
        <w:rPr>
          <w:rFonts w:ascii="Times New Roman" w:hAnsi="Times New Roman" w:cs="Times New Roman"/>
          <w:sz w:val="24"/>
          <w:szCs w:val="24"/>
        </w:rPr>
      </w:pPr>
      <w:r w:rsidRPr="007C1A48">
        <w:rPr>
          <w:rFonts w:ascii="Times New Roman" w:hAnsi="Times New Roman" w:cs="Times New Roman"/>
          <w:sz w:val="24"/>
          <w:szCs w:val="24"/>
        </w:rPr>
        <w:t>ПО «</w:t>
      </w:r>
      <w:r w:rsidRPr="007C1A48">
        <w:rPr>
          <w:rFonts w:ascii="Times New Roman" w:hAnsi="Times New Roman" w:cs="Times New Roman"/>
          <w:sz w:val="24"/>
          <w:szCs w:val="24"/>
          <w:lang w:val="en-US"/>
        </w:rPr>
        <w:t>Mimio</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Studio</w:t>
      </w:r>
      <w:r w:rsidRPr="007C1A48">
        <w:rPr>
          <w:rFonts w:ascii="Times New Roman" w:hAnsi="Times New Roman" w:cs="Times New Roman"/>
          <w:sz w:val="24"/>
          <w:szCs w:val="24"/>
        </w:rPr>
        <w:t>» подключается к компьютеру и его можно использовать для создания и проведения презентаций. При совместном использовании оборудования ПО «</w:t>
      </w:r>
      <w:r w:rsidRPr="007C1A48">
        <w:rPr>
          <w:rFonts w:ascii="Times New Roman" w:hAnsi="Times New Roman" w:cs="Times New Roman"/>
          <w:sz w:val="24"/>
          <w:szCs w:val="24"/>
          <w:lang w:val="en-US"/>
        </w:rPr>
        <w:t>Mimio</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Studio</w:t>
      </w:r>
      <w:r w:rsidRPr="007C1A48">
        <w:rPr>
          <w:rFonts w:ascii="Times New Roman" w:hAnsi="Times New Roman" w:cs="Times New Roman"/>
          <w:sz w:val="24"/>
          <w:szCs w:val="24"/>
        </w:rPr>
        <w:t>». При совместном использовании «</w:t>
      </w:r>
      <w:r w:rsidRPr="007C1A48">
        <w:rPr>
          <w:rFonts w:ascii="Times New Roman" w:hAnsi="Times New Roman" w:cs="Times New Roman"/>
          <w:sz w:val="24"/>
          <w:szCs w:val="24"/>
          <w:lang w:val="en-US"/>
        </w:rPr>
        <w:t>Mimio</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Studio</w:t>
      </w:r>
      <w:r w:rsidRPr="007C1A48">
        <w:rPr>
          <w:rFonts w:ascii="Times New Roman" w:hAnsi="Times New Roman" w:cs="Times New Roman"/>
          <w:sz w:val="24"/>
          <w:szCs w:val="24"/>
        </w:rPr>
        <w:t>» и мультимедийного проектора обычная белая маркерная доска превращается в мощный инструмент презентаций. При работе без проектора «</w:t>
      </w:r>
      <w:r w:rsidRPr="007C1A48">
        <w:rPr>
          <w:rFonts w:ascii="Times New Roman" w:hAnsi="Times New Roman" w:cs="Times New Roman"/>
          <w:sz w:val="24"/>
          <w:szCs w:val="24"/>
          <w:lang w:val="en-US"/>
        </w:rPr>
        <w:t>Mimio</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Studio</w:t>
      </w:r>
      <w:r w:rsidRPr="007C1A48">
        <w:rPr>
          <w:rFonts w:ascii="Times New Roman" w:hAnsi="Times New Roman" w:cs="Times New Roman"/>
          <w:sz w:val="24"/>
          <w:szCs w:val="24"/>
        </w:rPr>
        <w:t>» считывает и запоминает комментарии и рисунки, сделанные на маркерной доске, оснащенной оборудованием «</w:t>
      </w:r>
      <w:r w:rsidRPr="007C1A48">
        <w:rPr>
          <w:rFonts w:ascii="Times New Roman" w:hAnsi="Times New Roman" w:cs="Times New Roman"/>
          <w:sz w:val="24"/>
          <w:szCs w:val="24"/>
          <w:lang w:val="en-US"/>
        </w:rPr>
        <w:t>Mimio</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Studio</w:t>
      </w:r>
      <w:r w:rsidRPr="007C1A48">
        <w:rPr>
          <w:rFonts w:ascii="Times New Roman" w:hAnsi="Times New Roman" w:cs="Times New Roman"/>
          <w:sz w:val="24"/>
          <w:szCs w:val="24"/>
        </w:rPr>
        <w:t>». Блокнот предназначен для создания и проведения презентаций. Работа с Блокнотом производится практически так же, как и работа с другими текстовыми  редакторами или презентационными приложениями. Всё созданное в Блокноте можно сохранить как в собственном формате «</w:t>
      </w:r>
      <w:r w:rsidRPr="007C1A48">
        <w:rPr>
          <w:rFonts w:ascii="Times New Roman" w:hAnsi="Times New Roman" w:cs="Times New Roman"/>
          <w:sz w:val="24"/>
          <w:szCs w:val="24"/>
          <w:lang w:val="en-US"/>
        </w:rPr>
        <w:t>Mimio</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Studio</w:t>
      </w:r>
      <w:r w:rsidRPr="007C1A48">
        <w:rPr>
          <w:rFonts w:ascii="Times New Roman" w:hAnsi="Times New Roman" w:cs="Times New Roman"/>
          <w:sz w:val="24"/>
          <w:szCs w:val="24"/>
        </w:rPr>
        <w:t>» (.</w:t>
      </w:r>
      <w:r w:rsidRPr="007C1A48">
        <w:rPr>
          <w:rFonts w:ascii="Times New Roman" w:hAnsi="Times New Roman" w:cs="Times New Roman"/>
          <w:sz w:val="24"/>
          <w:szCs w:val="24"/>
          <w:lang w:val="en-US"/>
        </w:rPr>
        <w:t>INK</w:t>
      </w:r>
      <w:r w:rsidRPr="007C1A48">
        <w:rPr>
          <w:rFonts w:ascii="Times New Roman" w:hAnsi="Times New Roman" w:cs="Times New Roman"/>
          <w:sz w:val="24"/>
          <w:szCs w:val="24"/>
        </w:rPr>
        <w:t>), так в других форматах, обычно используемых для работы с изображениями (</w:t>
      </w:r>
      <w:r w:rsidRPr="007C1A48">
        <w:rPr>
          <w:rFonts w:ascii="Times New Roman" w:hAnsi="Times New Roman" w:cs="Times New Roman"/>
          <w:sz w:val="24"/>
          <w:szCs w:val="24"/>
          <w:lang w:val="en-US"/>
        </w:rPr>
        <w:t>HTML</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JPG</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PNG</w:t>
      </w:r>
      <w:r w:rsidRPr="007C1A48">
        <w:rPr>
          <w:rFonts w:ascii="Times New Roman" w:hAnsi="Times New Roman" w:cs="Times New Roman"/>
          <w:sz w:val="24"/>
          <w:szCs w:val="24"/>
        </w:rPr>
        <w:t xml:space="preserve"> и др.)</w:t>
      </w:r>
    </w:p>
    <w:p w:rsidR="00C67D2C" w:rsidRPr="007C1A48" w:rsidRDefault="00C67D2C" w:rsidP="00C67D2C">
      <w:pPr>
        <w:pStyle w:val="a3"/>
        <w:spacing w:after="0" w:line="240" w:lineRule="auto"/>
        <w:ind w:left="0" w:firstLine="709"/>
        <w:rPr>
          <w:rFonts w:ascii="Times New Roman" w:hAnsi="Times New Roman" w:cs="Times New Roman"/>
          <w:sz w:val="24"/>
          <w:szCs w:val="24"/>
        </w:rPr>
      </w:pPr>
      <w:r w:rsidRPr="007C1A48">
        <w:rPr>
          <w:rFonts w:ascii="Times New Roman" w:hAnsi="Times New Roman" w:cs="Times New Roman"/>
          <w:sz w:val="24"/>
          <w:szCs w:val="24"/>
        </w:rPr>
        <w:t>Инструментарий Блокнота предоставляет преподавателю разнообразные средства разработки и редактирования практически всех видов электронных ресурсов: текстовые блоки, сделанные от руки надписи и рисунки, маркерные пометки, также базовые графические элементы. Изображения можно вставлять и как фон, и как объекты.</w:t>
      </w:r>
    </w:p>
    <w:p w:rsidR="00C67D2C" w:rsidRPr="007C1A48" w:rsidRDefault="00C67D2C" w:rsidP="00C67D2C">
      <w:pPr>
        <w:pStyle w:val="a3"/>
        <w:spacing w:after="0" w:line="240" w:lineRule="auto"/>
        <w:ind w:left="0" w:firstLine="709"/>
        <w:rPr>
          <w:rFonts w:ascii="Times New Roman" w:hAnsi="Times New Roman" w:cs="Times New Roman"/>
          <w:sz w:val="24"/>
          <w:szCs w:val="24"/>
        </w:rPr>
      </w:pPr>
      <w:r w:rsidRPr="007C1A48">
        <w:rPr>
          <w:rFonts w:ascii="Times New Roman" w:hAnsi="Times New Roman" w:cs="Times New Roman"/>
          <w:sz w:val="24"/>
          <w:szCs w:val="24"/>
        </w:rPr>
        <w:t xml:space="preserve">Можно рассмотреть ещё один интересный инструмент – «Экран». Кнопка «Экран» позволяет «заморозить» изображения на экране (то есть, создать и показать фото экрана), </w:t>
      </w:r>
      <w:r w:rsidRPr="007C1A48">
        <w:rPr>
          <w:rFonts w:ascii="Times New Roman" w:hAnsi="Times New Roman" w:cs="Times New Roman"/>
          <w:sz w:val="24"/>
          <w:szCs w:val="24"/>
        </w:rPr>
        <w:lastRenderedPageBreak/>
        <w:t>затем создать на этом фоне рисунки и тексты и, наконец, сохранить для дальнейшего редактирования или использования.</w:t>
      </w:r>
    </w:p>
    <w:p w:rsidR="00C67D2C" w:rsidRPr="007C1A48" w:rsidRDefault="00C67D2C" w:rsidP="00C67D2C">
      <w:pPr>
        <w:pStyle w:val="a3"/>
        <w:spacing w:after="0" w:line="240" w:lineRule="auto"/>
        <w:ind w:left="0" w:firstLine="709"/>
        <w:rPr>
          <w:rFonts w:ascii="Times New Roman" w:hAnsi="Times New Roman" w:cs="Times New Roman"/>
          <w:sz w:val="24"/>
          <w:szCs w:val="24"/>
        </w:rPr>
      </w:pPr>
      <w:r w:rsidRPr="007C1A48">
        <w:rPr>
          <w:rFonts w:ascii="Times New Roman" w:hAnsi="Times New Roman" w:cs="Times New Roman"/>
          <w:sz w:val="24"/>
          <w:szCs w:val="24"/>
        </w:rPr>
        <w:t>Для запуска системы «</w:t>
      </w:r>
      <w:r w:rsidRPr="007C1A48">
        <w:rPr>
          <w:rFonts w:ascii="Times New Roman" w:hAnsi="Times New Roman" w:cs="Times New Roman"/>
          <w:sz w:val="24"/>
          <w:szCs w:val="24"/>
          <w:lang w:val="en-US"/>
        </w:rPr>
        <w:t>Mimio</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Studio</w:t>
      </w:r>
      <w:r w:rsidRPr="007C1A48">
        <w:rPr>
          <w:rFonts w:ascii="Times New Roman" w:hAnsi="Times New Roman" w:cs="Times New Roman"/>
          <w:sz w:val="24"/>
          <w:szCs w:val="24"/>
        </w:rPr>
        <w:t>» существует интерактивный режим. Стилус можно использовать в качестве мыши, находясь при этом на достаточно большом расстоянии от компьютера (у доски). При этом зарисовки, сделанные стилусом на доске, появляются на мониторе компьютера.</w:t>
      </w:r>
    </w:p>
    <w:p w:rsidR="00C67D2C" w:rsidRPr="007C1A48" w:rsidRDefault="00C67D2C" w:rsidP="00C67D2C">
      <w:pPr>
        <w:pStyle w:val="a3"/>
        <w:spacing w:after="0" w:line="240" w:lineRule="auto"/>
        <w:ind w:left="0" w:firstLine="709"/>
        <w:rPr>
          <w:rFonts w:ascii="Times New Roman" w:hAnsi="Times New Roman" w:cs="Times New Roman"/>
          <w:b/>
          <w:sz w:val="24"/>
          <w:szCs w:val="24"/>
        </w:rPr>
      </w:pPr>
      <w:r w:rsidRPr="007C1A48">
        <w:rPr>
          <w:rFonts w:ascii="Times New Roman" w:hAnsi="Times New Roman" w:cs="Times New Roman"/>
          <w:sz w:val="24"/>
          <w:szCs w:val="24"/>
        </w:rPr>
        <w:t>Использование «</w:t>
      </w:r>
      <w:r w:rsidRPr="007C1A48">
        <w:rPr>
          <w:rFonts w:ascii="Times New Roman" w:hAnsi="Times New Roman" w:cs="Times New Roman"/>
          <w:sz w:val="24"/>
          <w:szCs w:val="24"/>
          <w:lang w:val="en-US"/>
        </w:rPr>
        <w:t>Mimio</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Studio</w:t>
      </w:r>
      <w:r w:rsidRPr="007C1A48">
        <w:rPr>
          <w:rFonts w:ascii="Times New Roman" w:hAnsi="Times New Roman" w:cs="Times New Roman"/>
          <w:sz w:val="24"/>
          <w:szCs w:val="24"/>
        </w:rPr>
        <w:t>» позволяет осуществлять принципы наглядности, доступности, способствует активизации познавательной деятельности учащихся, в ненавязчивой форме удерживает внимание учеников в течение продолжите6льного времени, помогает прочному и долговременному усвоению знаний и умений, повышении. Их качества. Наиболее целесообразно использование «</w:t>
      </w:r>
      <w:r w:rsidRPr="007C1A48">
        <w:rPr>
          <w:rFonts w:ascii="Times New Roman" w:hAnsi="Times New Roman" w:cs="Times New Roman"/>
          <w:sz w:val="24"/>
          <w:szCs w:val="24"/>
          <w:lang w:val="en-US"/>
        </w:rPr>
        <w:t>Mimio</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Studio</w:t>
      </w:r>
      <w:r w:rsidRPr="007C1A48">
        <w:rPr>
          <w:rFonts w:ascii="Times New Roman" w:hAnsi="Times New Roman" w:cs="Times New Roman"/>
          <w:sz w:val="24"/>
          <w:szCs w:val="24"/>
        </w:rPr>
        <w:t>» в начальной школе на уроках математики, русского языка, окружающего мира.</w:t>
      </w:r>
    </w:p>
    <w:p w:rsidR="00C67D2C" w:rsidRPr="007C1A48" w:rsidRDefault="00C67D2C" w:rsidP="00C67D2C">
      <w:pPr>
        <w:pStyle w:val="a3"/>
        <w:spacing w:after="0" w:line="240" w:lineRule="auto"/>
        <w:ind w:left="0" w:firstLine="720"/>
        <w:rPr>
          <w:rFonts w:ascii="Times New Roman" w:hAnsi="Times New Roman" w:cs="Times New Roman"/>
          <w:b/>
          <w:i/>
          <w:sz w:val="24"/>
          <w:szCs w:val="24"/>
        </w:rPr>
      </w:pPr>
      <w:r w:rsidRPr="007C1A48">
        <w:rPr>
          <w:rFonts w:ascii="Times New Roman" w:hAnsi="Times New Roman" w:cs="Times New Roman"/>
          <w:b/>
          <w:sz w:val="24"/>
          <w:szCs w:val="24"/>
        </w:rPr>
        <w:t xml:space="preserve">Игнатова Н.Г. -  </w:t>
      </w:r>
      <w:r w:rsidRPr="007C1A48">
        <w:rPr>
          <w:rFonts w:ascii="Times New Roman" w:hAnsi="Times New Roman" w:cs="Times New Roman"/>
          <w:sz w:val="24"/>
          <w:szCs w:val="24"/>
        </w:rPr>
        <w:t xml:space="preserve">учитель истории и обществоведения: </w:t>
      </w:r>
    </w:p>
    <w:p w:rsidR="00C67D2C" w:rsidRPr="007C1A48" w:rsidRDefault="00C67D2C" w:rsidP="00C67D2C">
      <w:pPr>
        <w:pStyle w:val="a3"/>
        <w:numPr>
          <w:ilvl w:val="0"/>
          <w:numId w:val="2"/>
        </w:numPr>
        <w:spacing w:after="0" w:line="240" w:lineRule="auto"/>
        <w:rPr>
          <w:rFonts w:ascii="Times New Roman" w:hAnsi="Times New Roman" w:cs="Times New Roman"/>
          <w:i/>
          <w:sz w:val="24"/>
          <w:szCs w:val="24"/>
        </w:rPr>
      </w:pPr>
      <w:r w:rsidRPr="007C1A48">
        <w:rPr>
          <w:rFonts w:ascii="Times New Roman" w:hAnsi="Times New Roman" w:cs="Times New Roman"/>
          <w:b/>
          <w:sz w:val="24"/>
          <w:szCs w:val="24"/>
        </w:rPr>
        <w:t xml:space="preserve">Тема: </w:t>
      </w:r>
      <w:r w:rsidRPr="007C1A48">
        <w:rPr>
          <w:rFonts w:ascii="Times New Roman" w:hAnsi="Times New Roman" w:cs="Times New Roman"/>
          <w:i/>
          <w:sz w:val="24"/>
          <w:szCs w:val="24"/>
        </w:rPr>
        <w:t>Научное общество учащихся.</w:t>
      </w:r>
    </w:p>
    <w:p w:rsidR="00C67D2C" w:rsidRPr="007C1A48" w:rsidRDefault="00C67D2C" w:rsidP="00C67D2C">
      <w:pPr>
        <w:pStyle w:val="a3"/>
        <w:spacing w:after="0" w:line="240" w:lineRule="auto"/>
        <w:ind w:left="0" w:firstLine="720"/>
        <w:rPr>
          <w:rFonts w:ascii="Times New Roman" w:hAnsi="Times New Roman" w:cs="Times New Roman"/>
          <w:sz w:val="24"/>
          <w:szCs w:val="24"/>
        </w:rPr>
      </w:pPr>
      <w:r w:rsidRPr="007C1A48">
        <w:rPr>
          <w:rFonts w:ascii="Times New Roman" w:hAnsi="Times New Roman" w:cs="Times New Roman"/>
          <w:sz w:val="24"/>
          <w:szCs w:val="24"/>
        </w:rPr>
        <w:t>В активизации познавательной деятельности помимо урочной работы  играет важную роль организации исследовательской и проектной деятельности учащихся как формы внеклассной учебной работы – Научное общество учащихся (НОУ).</w:t>
      </w:r>
    </w:p>
    <w:p w:rsidR="00C67D2C" w:rsidRPr="007C1A48" w:rsidRDefault="00C67D2C" w:rsidP="00C67D2C">
      <w:pPr>
        <w:pStyle w:val="a3"/>
        <w:spacing w:after="0" w:line="240" w:lineRule="auto"/>
        <w:ind w:left="0" w:firstLine="720"/>
        <w:rPr>
          <w:rFonts w:ascii="Times New Roman" w:hAnsi="Times New Roman" w:cs="Times New Roman"/>
          <w:sz w:val="24"/>
          <w:szCs w:val="24"/>
        </w:rPr>
      </w:pPr>
      <w:r w:rsidRPr="007C1A48">
        <w:rPr>
          <w:rFonts w:ascii="Times New Roman" w:hAnsi="Times New Roman" w:cs="Times New Roman"/>
          <w:sz w:val="24"/>
          <w:szCs w:val="24"/>
        </w:rPr>
        <w:t>Содержание деятельности НОУ:</w:t>
      </w:r>
    </w:p>
    <w:p w:rsidR="00C67D2C" w:rsidRPr="007C1A48" w:rsidRDefault="00C67D2C" w:rsidP="00C67D2C">
      <w:pPr>
        <w:pStyle w:val="a3"/>
        <w:numPr>
          <w:ilvl w:val="0"/>
          <w:numId w:val="1"/>
        </w:numPr>
        <w:tabs>
          <w:tab w:val="left" w:pos="993"/>
        </w:tabs>
        <w:spacing w:after="0" w:line="240" w:lineRule="auto"/>
        <w:ind w:left="426" w:firstLine="207"/>
        <w:rPr>
          <w:rFonts w:ascii="Times New Roman" w:hAnsi="Times New Roman" w:cs="Times New Roman"/>
          <w:sz w:val="24"/>
          <w:szCs w:val="24"/>
        </w:rPr>
      </w:pPr>
      <w:r w:rsidRPr="007C1A48">
        <w:rPr>
          <w:rFonts w:ascii="Times New Roman" w:hAnsi="Times New Roman" w:cs="Times New Roman"/>
          <w:sz w:val="24"/>
          <w:szCs w:val="24"/>
        </w:rPr>
        <w:t>работа над учебными исследованиями,</w:t>
      </w:r>
    </w:p>
    <w:p w:rsidR="00C67D2C" w:rsidRPr="007C1A48" w:rsidRDefault="00C67D2C" w:rsidP="00C67D2C">
      <w:pPr>
        <w:pStyle w:val="a3"/>
        <w:numPr>
          <w:ilvl w:val="0"/>
          <w:numId w:val="1"/>
        </w:numPr>
        <w:tabs>
          <w:tab w:val="left" w:pos="993"/>
        </w:tabs>
        <w:spacing w:after="0" w:line="240" w:lineRule="auto"/>
        <w:ind w:left="426" w:firstLine="207"/>
        <w:rPr>
          <w:rFonts w:ascii="Times New Roman" w:hAnsi="Times New Roman" w:cs="Times New Roman"/>
          <w:sz w:val="24"/>
          <w:szCs w:val="24"/>
        </w:rPr>
      </w:pPr>
      <w:r w:rsidRPr="007C1A48">
        <w:rPr>
          <w:rFonts w:ascii="Times New Roman" w:hAnsi="Times New Roman" w:cs="Times New Roman"/>
          <w:sz w:val="24"/>
          <w:szCs w:val="24"/>
        </w:rPr>
        <w:t>коллективное обсуждение промежуточных и итоговых результатов этой работы;</w:t>
      </w:r>
    </w:p>
    <w:p w:rsidR="00C67D2C" w:rsidRPr="007C1A48" w:rsidRDefault="00C67D2C" w:rsidP="00C67D2C">
      <w:pPr>
        <w:pStyle w:val="a3"/>
        <w:numPr>
          <w:ilvl w:val="0"/>
          <w:numId w:val="1"/>
        </w:numPr>
        <w:tabs>
          <w:tab w:val="left" w:pos="993"/>
        </w:tabs>
        <w:spacing w:after="0" w:line="240" w:lineRule="auto"/>
        <w:ind w:left="426" w:firstLine="207"/>
        <w:rPr>
          <w:rFonts w:ascii="Times New Roman" w:hAnsi="Times New Roman" w:cs="Times New Roman"/>
          <w:sz w:val="24"/>
          <w:szCs w:val="24"/>
        </w:rPr>
      </w:pPr>
      <w:r w:rsidRPr="007C1A48">
        <w:rPr>
          <w:rFonts w:ascii="Times New Roman" w:hAnsi="Times New Roman" w:cs="Times New Roman"/>
          <w:sz w:val="24"/>
          <w:szCs w:val="24"/>
        </w:rPr>
        <w:t>организация круглых столов, дискуссий, дебатов, интеллектуальных игр, публичных защит, научно-практических конференций и др.</w:t>
      </w:r>
    </w:p>
    <w:p w:rsidR="00C67D2C" w:rsidRPr="007C1A48" w:rsidRDefault="00C67D2C" w:rsidP="00C67D2C">
      <w:pPr>
        <w:pStyle w:val="a3"/>
        <w:numPr>
          <w:ilvl w:val="0"/>
          <w:numId w:val="1"/>
        </w:numPr>
        <w:tabs>
          <w:tab w:val="left" w:pos="993"/>
        </w:tabs>
        <w:spacing w:after="0" w:line="240" w:lineRule="auto"/>
        <w:ind w:left="426" w:firstLine="207"/>
        <w:rPr>
          <w:rFonts w:ascii="Times New Roman" w:hAnsi="Times New Roman" w:cs="Times New Roman"/>
          <w:sz w:val="24"/>
          <w:szCs w:val="24"/>
        </w:rPr>
      </w:pPr>
      <w:r w:rsidRPr="007C1A48">
        <w:rPr>
          <w:rFonts w:ascii="Times New Roman" w:hAnsi="Times New Roman" w:cs="Times New Roman"/>
          <w:sz w:val="24"/>
          <w:szCs w:val="24"/>
        </w:rPr>
        <w:t>встречи с представителями науки и образования;</w:t>
      </w:r>
    </w:p>
    <w:p w:rsidR="00C67D2C" w:rsidRPr="007C1A48" w:rsidRDefault="00C67D2C" w:rsidP="00C67D2C">
      <w:pPr>
        <w:pStyle w:val="a3"/>
        <w:numPr>
          <w:ilvl w:val="0"/>
          <w:numId w:val="1"/>
        </w:numPr>
        <w:tabs>
          <w:tab w:val="left" w:pos="993"/>
        </w:tabs>
        <w:spacing w:after="0" w:line="240" w:lineRule="auto"/>
        <w:ind w:left="426" w:firstLine="207"/>
        <w:rPr>
          <w:rFonts w:ascii="Times New Roman" w:hAnsi="Times New Roman" w:cs="Times New Roman"/>
          <w:sz w:val="24"/>
          <w:szCs w:val="24"/>
        </w:rPr>
      </w:pPr>
      <w:r w:rsidRPr="007C1A48">
        <w:rPr>
          <w:rFonts w:ascii="Times New Roman" w:hAnsi="Times New Roman" w:cs="Times New Roman"/>
          <w:sz w:val="24"/>
          <w:szCs w:val="24"/>
        </w:rPr>
        <w:t>экскурсии в учреждения науки и образования,</w:t>
      </w:r>
    </w:p>
    <w:p w:rsidR="00C67D2C" w:rsidRPr="007C1A48" w:rsidRDefault="00C67D2C" w:rsidP="00C67D2C">
      <w:pPr>
        <w:pStyle w:val="a3"/>
        <w:numPr>
          <w:ilvl w:val="0"/>
          <w:numId w:val="1"/>
        </w:numPr>
        <w:tabs>
          <w:tab w:val="left" w:pos="993"/>
        </w:tabs>
        <w:spacing w:after="0" w:line="240" w:lineRule="auto"/>
        <w:ind w:left="426" w:firstLine="207"/>
        <w:rPr>
          <w:rFonts w:ascii="Times New Roman" w:hAnsi="Times New Roman" w:cs="Times New Roman"/>
          <w:sz w:val="24"/>
          <w:szCs w:val="24"/>
        </w:rPr>
      </w:pPr>
      <w:r w:rsidRPr="007C1A48">
        <w:rPr>
          <w:rFonts w:ascii="Times New Roman" w:hAnsi="Times New Roman" w:cs="Times New Roman"/>
          <w:sz w:val="24"/>
          <w:szCs w:val="24"/>
        </w:rPr>
        <w:t>сотрудничество с научными обществами других школ и др.</w:t>
      </w:r>
      <w:r w:rsidRPr="007C1A48">
        <w:rPr>
          <w:rFonts w:ascii="Times New Roman" w:hAnsi="Times New Roman" w:cs="Times New Roman"/>
          <w:sz w:val="24"/>
          <w:szCs w:val="24"/>
        </w:rPr>
        <w:br/>
        <w:t xml:space="preserve">одним из путей творческого восприятия современных наук – систематическая научно-исследовательская работа. Грамотно проводить исследования </w:t>
      </w:r>
      <w:proofErr w:type="gramStart"/>
      <w:r w:rsidRPr="007C1A48">
        <w:rPr>
          <w:rFonts w:ascii="Times New Roman" w:hAnsi="Times New Roman" w:cs="Times New Roman"/>
          <w:sz w:val="24"/>
          <w:szCs w:val="24"/>
        </w:rPr>
        <w:t>может</w:t>
      </w:r>
      <w:proofErr w:type="gramEnd"/>
      <w:r w:rsidRPr="007C1A48">
        <w:rPr>
          <w:rFonts w:ascii="Times New Roman" w:hAnsi="Times New Roman" w:cs="Times New Roman"/>
          <w:sz w:val="24"/>
          <w:szCs w:val="24"/>
        </w:rPr>
        <w:t xml:space="preserve"> нет только человек, занимающийся наукой профессионально, но и тот, кто ещё учится в школе. Современные условия развития общества требуют переориентация обучения с усвоения готовых знаний, умений и навыков на развитие личности ребенка, его творческих способностей, самостоятельности и критичности мышления, умения работать с информацией. Поэтому НОУ позволяет решать три очень важные задачи образовательного процесса: </w:t>
      </w:r>
    </w:p>
    <w:p w:rsidR="00C67D2C" w:rsidRPr="007C1A48" w:rsidRDefault="00C67D2C" w:rsidP="00C67D2C">
      <w:pPr>
        <w:pStyle w:val="a3"/>
        <w:numPr>
          <w:ilvl w:val="0"/>
          <w:numId w:val="1"/>
        </w:numPr>
        <w:spacing w:after="0" w:line="240" w:lineRule="auto"/>
        <w:rPr>
          <w:rFonts w:ascii="Times New Roman" w:hAnsi="Times New Roman" w:cs="Times New Roman"/>
          <w:sz w:val="24"/>
          <w:szCs w:val="24"/>
        </w:rPr>
      </w:pPr>
      <w:r w:rsidRPr="007C1A48">
        <w:rPr>
          <w:rFonts w:ascii="Times New Roman" w:hAnsi="Times New Roman" w:cs="Times New Roman"/>
          <w:sz w:val="24"/>
          <w:szCs w:val="24"/>
        </w:rPr>
        <w:t>социализации ученика, формирования навыков общения, умения не только добывать знания, но и эффективно их использовать;</w:t>
      </w:r>
    </w:p>
    <w:p w:rsidR="00C67D2C" w:rsidRPr="007C1A48" w:rsidRDefault="00C67D2C" w:rsidP="00C67D2C">
      <w:pPr>
        <w:pStyle w:val="a3"/>
        <w:numPr>
          <w:ilvl w:val="0"/>
          <w:numId w:val="1"/>
        </w:numPr>
        <w:spacing w:after="0" w:line="240" w:lineRule="auto"/>
        <w:rPr>
          <w:rFonts w:ascii="Times New Roman" w:hAnsi="Times New Roman" w:cs="Times New Roman"/>
          <w:sz w:val="24"/>
          <w:szCs w:val="24"/>
        </w:rPr>
      </w:pPr>
      <w:r w:rsidRPr="007C1A48">
        <w:rPr>
          <w:rFonts w:ascii="Times New Roman" w:hAnsi="Times New Roman" w:cs="Times New Roman"/>
          <w:sz w:val="24"/>
          <w:szCs w:val="24"/>
        </w:rPr>
        <w:t>формирования определенного уровня компетенции ученика;</w:t>
      </w:r>
    </w:p>
    <w:p w:rsidR="00C67D2C" w:rsidRPr="007C1A48" w:rsidRDefault="00C67D2C" w:rsidP="00C67D2C">
      <w:pPr>
        <w:pStyle w:val="a3"/>
        <w:numPr>
          <w:ilvl w:val="0"/>
          <w:numId w:val="1"/>
        </w:numPr>
        <w:spacing w:after="0" w:line="240" w:lineRule="auto"/>
        <w:rPr>
          <w:rFonts w:ascii="Times New Roman" w:hAnsi="Times New Roman" w:cs="Times New Roman"/>
          <w:sz w:val="24"/>
          <w:szCs w:val="24"/>
        </w:rPr>
      </w:pPr>
      <w:r w:rsidRPr="007C1A48">
        <w:rPr>
          <w:rFonts w:ascii="Times New Roman" w:hAnsi="Times New Roman" w:cs="Times New Roman"/>
          <w:sz w:val="24"/>
          <w:szCs w:val="24"/>
        </w:rPr>
        <w:t>подготовка учащихся к участию в реализации замысла, проекта, исследования.</w:t>
      </w:r>
    </w:p>
    <w:p w:rsidR="00C67D2C" w:rsidRPr="007C1A48" w:rsidRDefault="00C67D2C" w:rsidP="00C67D2C">
      <w:pPr>
        <w:pStyle w:val="a3"/>
        <w:tabs>
          <w:tab w:val="left" w:pos="993"/>
        </w:tabs>
        <w:spacing w:after="0" w:line="240" w:lineRule="auto"/>
        <w:ind w:left="0" w:firstLine="709"/>
        <w:rPr>
          <w:rFonts w:ascii="Times New Roman" w:hAnsi="Times New Roman" w:cs="Times New Roman"/>
          <w:sz w:val="24"/>
          <w:szCs w:val="24"/>
        </w:rPr>
      </w:pPr>
      <w:r w:rsidRPr="007C1A48">
        <w:rPr>
          <w:rFonts w:ascii="Times New Roman" w:hAnsi="Times New Roman" w:cs="Times New Roman"/>
          <w:sz w:val="24"/>
          <w:szCs w:val="24"/>
        </w:rPr>
        <w:t xml:space="preserve">НОУ как сообщество детей и взрослых несет в себе большой воспитательный потенциал. В нашей школе НОУ «МАНУскрипт» работает с 2003 года. За эти годы несколько десятков ребят вышли не только на районный, но и городской, межрегиональный уровень конкурсов и олимпиад. Зверева </w:t>
      </w:r>
      <w:proofErr w:type="spellStart"/>
      <w:r w:rsidRPr="007C1A48">
        <w:rPr>
          <w:rFonts w:ascii="Times New Roman" w:hAnsi="Times New Roman" w:cs="Times New Roman"/>
          <w:sz w:val="24"/>
          <w:szCs w:val="24"/>
        </w:rPr>
        <w:t>Карин</w:t>
      </w:r>
      <w:proofErr w:type="gramStart"/>
      <w:r w:rsidRPr="007C1A48">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sidRPr="007C1A48">
        <w:rPr>
          <w:rFonts w:ascii="Times New Roman" w:hAnsi="Times New Roman" w:cs="Times New Roman"/>
          <w:sz w:val="24"/>
          <w:szCs w:val="24"/>
        </w:rPr>
        <w:t xml:space="preserve"> выпускница 2009 года за это время (начиная с 6 класса) приняла участие во многих конкурсах и собрала звездную коллекцию в 60 дипломов и грамот и стала лауреатом премии Правительства Санкт-Петербурга «Невский ангел», Никита Морозов, её одноклассник, - лауреат районного конкурса «Колпинская надежда» (28 грамот и дипломов, начинал с 9 класса. </w:t>
      </w:r>
    </w:p>
    <w:p w:rsidR="00C67D2C" w:rsidRPr="007C1A48" w:rsidRDefault="00C67D2C" w:rsidP="00C67D2C">
      <w:pPr>
        <w:pStyle w:val="a3"/>
        <w:tabs>
          <w:tab w:val="left" w:pos="993"/>
        </w:tabs>
        <w:spacing w:after="0" w:line="240" w:lineRule="auto"/>
        <w:ind w:left="0" w:firstLine="709"/>
        <w:rPr>
          <w:rFonts w:ascii="Times New Roman" w:hAnsi="Times New Roman" w:cs="Times New Roman"/>
          <w:sz w:val="24"/>
          <w:szCs w:val="24"/>
        </w:rPr>
      </w:pPr>
      <w:r w:rsidRPr="007C1A48">
        <w:rPr>
          <w:rFonts w:ascii="Times New Roman" w:hAnsi="Times New Roman" w:cs="Times New Roman"/>
          <w:sz w:val="24"/>
          <w:szCs w:val="24"/>
        </w:rPr>
        <w:t>При создании НОУ «МАНУскрипт» планировалось, что исследовательская и проектная работа учителей с учащимися будет полезной в формировании умения наблюдать, находить, анализировать, обрабатывать информацию и использовать её по назначению, умению устанавливать межпредметные связи, искать общие закономерности и т.д.</w:t>
      </w:r>
    </w:p>
    <w:p w:rsidR="00C67D2C" w:rsidRPr="007C1A48" w:rsidRDefault="00C67D2C" w:rsidP="00C67D2C">
      <w:pPr>
        <w:pStyle w:val="a3"/>
        <w:tabs>
          <w:tab w:val="left" w:pos="993"/>
        </w:tabs>
        <w:spacing w:after="0" w:line="240" w:lineRule="auto"/>
        <w:ind w:left="0" w:firstLine="709"/>
        <w:rPr>
          <w:rFonts w:ascii="Times New Roman" w:hAnsi="Times New Roman" w:cs="Times New Roman"/>
          <w:sz w:val="24"/>
          <w:szCs w:val="24"/>
        </w:rPr>
      </w:pPr>
      <w:r w:rsidRPr="007C1A48">
        <w:rPr>
          <w:rFonts w:ascii="Times New Roman" w:hAnsi="Times New Roman" w:cs="Times New Roman"/>
          <w:sz w:val="24"/>
          <w:szCs w:val="24"/>
        </w:rPr>
        <w:t xml:space="preserve">НОУ создает условия для выхода не только на свою предметную районную олимпиаду, но на межпредметные и надпредметные конкурсы. Преподаватели при этом осваивают и сами новые технологии исследовательских работ, компьютерные технологии. Руководя деятельностью учащихся, учителя должны уметь говорить с учащимися на «одном» языке. От конкурса к олимпиаде нарастает своеобразный азарт: возможность повысить и сравнить </w:t>
      </w:r>
      <w:r w:rsidRPr="007C1A48">
        <w:rPr>
          <w:rFonts w:ascii="Times New Roman" w:hAnsi="Times New Roman" w:cs="Times New Roman"/>
          <w:sz w:val="24"/>
          <w:szCs w:val="24"/>
        </w:rPr>
        <w:lastRenderedPageBreak/>
        <w:t xml:space="preserve">уровень своей работы с результатами исследований и </w:t>
      </w:r>
      <w:proofErr w:type="gramStart"/>
      <w:r w:rsidRPr="007C1A48">
        <w:rPr>
          <w:rFonts w:ascii="Times New Roman" w:hAnsi="Times New Roman" w:cs="Times New Roman"/>
          <w:sz w:val="24"/>
          <w:szCs w:val="24"/>
        </w:rPr>
        <w:t>проектами</w:t>
      </w:r>
      <w:proofErr w:type="gramEnd"/>
      <w:r w:rsidRPr="007C1A48">
        <w:rPr>
          <w:rFonts w:ascii="Times New Roman" w:hAnsi="Times New Roman" w:cs="Times New Roman"/>
          <w:sz w:val="24"/>
          <w:szCs w:val="24"/>
        </w:rPr>
        <w:t xml:space="preserve"> учащимися других школ. Активную работу по руководству и консультированию исследовательской и проектной деятельностью учащихся  осуществляют Лялина Наталья Владимировна (учитель биологии), Белова Елена Витальевна (учитель истории и культуры Санкт-Петербурга и МХК), Трунова Марина Петровна (учитель биологии), Шишкина Светлана Игнатьевна (учитель ИКТ), Музылева Светлана Павловна (учитель русского языка и литературы). И хочется сказать огромное спасибо за методическую, информационную и чисто человеческую поддержку нашей заведующей библиотекой Тверезовской Ирине Викторовне.</w:t>
      </w:r>
    </w:p>
    <w:p w:rsidR="00C67D2C" w:rsidRPr="007C1A48" w:rsidRDefault="00C67D2C" w:rsidP="00C67D2C">
      <w:pPr>
        <w:pStyle w:val="a3"/>
        <w:tabs>
          <w:tab w:val="left" w:pos="993"/>
        </w:tabs>
        <w:spacing w:after="0" w:line="240" w:lineRule="auto"/>
        <w:ind w:left="0" w:firstLine="709"/>
        <w:rPr>
          <w:rFonts w:ascii="Times New Roman" w:hAnsi="Times New Roman" w:cs="Times New Roman"/>
          <w:sz w:val="24"/>
          <w:szCs w:val="24"/>
        </w:rPr>
      </w:pPr>
      <w:r w:rsidRPr="007C1A48">
        <w:rPr>
          <w:rFonts w:ascii="Times New Roman" w:hAnsi="Times New Roman" w:cs="Times New Roman"/>
          <w:sz w:val="24"/>
          <w:szCs w:val="24"/>
        </w:rPr>
        <w:t xml:space="preserve">Оптимальность НОУ для исследовательской работы учащихся заключается ещё и в том, что ученик имеет возможность выбрать для себя «научного консультанта» - учителя-предметника. Это  сотрудничество позволяет повысить авторитет учителя, углубить интерес учащегося к предмету, создать атмосферу доверия и сотрудничества. Кроме того, это способствует авторитету успешного и старательного ученика. </w:t>
      </w:r>
    </w:p>
    <w:p w:rsidR="00C67D2C" w:rsidRPr="007C1A48" w:rsidRDefault="00C67D2C" w:rsidP="00C67D2C">
      <w:pPr>
        <w:pStyle w:val="a3"/>
        <w:tabs>
          <w:tab w:val="left" w:pos="993"/>
        </w:tabs>
        <w:spacing w:after="0" w:line="240" w:lineRule="auto"/>
        <w:ind w:left="0" w:firstLine="709"/>
        <w:rPr>
          <w:rFonts w:ascii="Times New Roman" w:hAnsi="Times New Roman" w:cs="Times New Roman"/>
          <w:sz w:val="24"/>
          <w:szCs w:val="24"/>
        </w:rPr>
      </w:pPr>
      <w:r w:rsidRPr="007C1A48">
        <w:rPr>
          <w:rFonts w:ascii="Times New Roman" w:hAnsi="Times New Roman" w:cs="Times New Roman"/>
          <w:sz w:val="24"/>
          <w:szCs w:val="24"/>
        </w:rPr>
        <w:t xml:space="preserve">Выбор тем для исследовательской работы является одной из трудностей для учащихся. </w:t>
      </w:r>
      <w:proofErr w:type="gramStart"/>
      <w:r>
        <w:rPr>
          <w:rFonts w:ascii="Times New Roman" w:hAnsi="Times New Roman" w:cs="Times New Roman"/>
          <w:sz w:val="24"/>
          <w:szCs w:val="24"/>
        </w:rPr>
        <w:t>Это с</w:t>
      </w:r>
      <w:r w:rsidRPr="007C1A48">
        <w:rPr>
          <w:rFonts w:ascii="Times New Roman" w:hAnsi="Times New Roman" w:cs="Times New Roman"/>
          <w:sz w:val="24"/>
          <w:szCs w:val="24"/>
        </w:rPr>
        <w:t>вязано с тем,</w:t>
      </w:r>
      <w:r>
        <w:rPr>
          <w:rFonts w:ascii="Times New Roman" w:hAnsi="Times New Roman" w:cs="Times New Roman"/>
          <w:sz w:val="24"/>
          <w:szCs w:val="24"/>
        </w:rPr>
        <w:t xml:space="preserve"> что </w:t>
      </w:r>
      <w:r w:rsidRPr="007C1A48">
        <w:rPr>
          <w:rFonts w:ascii="Times New Roman" w:hAnsi="Times New Roman" w:cs="Times New Roman"/>
          <w:sz w:val="24"/>
          <w:szCs w:val="24"/>
        </w:rPr>
        <w:t>ученикам кажется, чем значимее формулировка,</w:t>
      </w:r>
      <w:r>
        <w:rPr>
          <w:rFonts w:ascii="Times New Roman" w:hAnsi="Times New Roman" w:cs="Times New Roman"/>
          <w:sz w:val="24"/>
          <w:szCs w:val="24"/>
        </w:rPr>
        <w:t xml:space="preserve"> </w:t>
      </w:r>
      <w:r w:rsidRPr="007C1A48">
        <w:rPr>
          <w:rFonts w:ascii="Times New Roman" w:hAnsi="Times New Roman" w:cs="Times New Roman"/>
          <w:sz w:val="24"/>
          <w:szCs w:val="24"/>
        </w:rPr>
        <w:t>тем лучше (например:</w:t>
      </w:r>
      <w:proofErr w:type="gramEnd"/>
      <w:r w:rsidRPr="007C1A48">
        <w:rPr>
          <w:rFonts w:ascii="Times New Roman" w:hAnsi="Times New Roman" w:cs="Times New Roman"/>
          <w:sz w:val="24"/>
          <w:szCs w:val="24"/>
        </w:rPr>
        <w:t xml:space="preserve"> </w:t>
      </w:r>
      <w:proofErr w:type="gramStart"/>
      <w:r w:rsidRPr="007C1A48">
        <w:rPr>
          <w:rFonts w:ascii="Times New Roman" w:hAnsi="Times New Roman" w:cs="Times New Roman"/>
          <w:sz w:val="24"/>
          <w:szCs w:val="24"/>
        </w:rPr>
        <w:t xml:space="preserve">«Реформы Петра </w:t>
      </w:r>
      <w:r w:rsidRPr="007C1A48">
        <w:rPr>
          <w:rFonts w:ascii="Times New Roman" w:hAnsi="Times New Roman" w:cs="Times New Roman"/>
          <w:sz w:val="24"/>
          <w:szCs w:val="24"/>
          <w:lang w:val="en-US"/>
        </w:rPr>
        <w:t>I</w:t>
      </w:r>
      <w:r w:rsidRPr="007C1A48">
        <w:rPr>
          <w:rFonts w:ascii="Times New Roman" w:hAnsi="Times New Roman" w:cs="Times New Roman"/>
          <w:sz w:val="24"/>
          <w:szCs w:val="24"/>
        </w:rPr>
        <w:t>»).</w:t>
      </w:r>
      <w:proofErr w:type="gramEnd"/>
      <w:r w:rsidRPr="007C1A48">
        <w:rPr>
          <w:rFonts w:ascii="Times New Roman" w:hAnsi="Times New Roman" w:cs="Times New Roman"/>
          <w:sz w:val="24"/>
          <w:szCs w:val="24"/>
        </w:rPr>
        <w:t xml:space="preserve"> А взять более узкую тему (««Реформы Петра </w:t>
      </w:r>
      <w:r w:rsidRPr="007C1A48">
        <w:rPr>
          <w:rFonts w:ascii="Times New Roman" w:hAnsi="Times New Roman" w:cs="Times New Roman"/>
          <w:sz w:val="24"/>
          <w:szCs w:val="24"/>
          <w:lang w:val="en-US"/>
        </w:rPr>
        <w:t>I</w:t>
      </w:r>
      <w:r w:rsidRPr="007C1A48">
        <w:rPr>
          <w:rFonts w:ascii="Times New Roman" w:hAnsi="Times New Roman" w:cs="Times New Roman"/>
          <w:sz w:val="24"/>
          <w:szCs w:val="24"/>
        </w:rPr>
        <w:t xml:space="preserve"> в военной области»), подобрать литературу или материал, провести эксперимент или наблюдение значительно сложнее. Поэтому и получается – много </w:t>
      </w:r>
      <w:r>
        <w:rPr>
          <w:rFonts w:ascii="Times New Roman" w:hAnsi="Times New Roman" w:cs="Times New Roman"/>
          <w:sz w:val="24"/>
          <w:szCs w:val="24"/>
        </w:rPr>
        <w:t>и</w:t>
      </w:r>
      <w:r w:rsidRPr="007C1A48">
        <w:rPr>
          <w:rFonts w:ascii="Times New Roman" w:hAnsi="Times New Roman" w:cs="Times New Roman"/>
          <w:sz w:val="24"/>
          <w:szCs w:val="24"/>
        </w:rPr>
        <w:t xml:space="preserve"> ни о чем. Задача научного руководителя, консультанта в ходе выполнения исследовательской или проектной работы – помочь в этих сложных условиях совместной деятельности.</w:t>
      </w:r>
    </w:p>
    <w:p w:rsidR="00C67D2C" w:rsidRPr="007C1A48" w:rsidRDefault="00C67D2C" w:rsidP="00C67D2C">
      <w:pPr>
        <w:pStyle w:val="a3"/>
        <w:tabs>
          <w:tab w:val="left" w:pos="993"/>
        </w:tabs>
        <w:spacing w:after="0" w:line="240" w:lineRule="auto"/>
        <w:ind w:left="0" w:firstLine="709"/>
        <w:rPr>
          <w:rFonts w:ascii="Times New Roman" w:hAnsi="Times New Roman" w:cs="Times New Roman"/>
          <w:sz w:val="24"/>
          <w:szCs w:val="24"/>
        </w:rPr>
      </w:pPr>
      <w:r w:rsidRPr="007C1A48">
        <w:rPr>
          <w:rFonts w:ascii="Times New Roman" w:hAnsi="Times New Roman" w:cs="Times New Roman"/>
          <w:sz w:val="24"/>
          <w:szCs w:val="24"/>
        </w:rPr>
        <w:t>Еще большую трудность представляют  проектные работы с использованием информационных технологий – презентации, веб-сайты. Здесь проблема возникает из-за кажущейся легкости работы с материалом. Овладев техническими навыками создания формы, учащиеся сталкиваются с трудностями по отношению к содержанию темы, страницы сайта или слайда презентации, а особенно в вопросах эстетического оформления и методического содержания. На этом этапе работы консультационная, даже руководящая роль учителя становится еще более весомой.</w:t>
      </w:r>
    </w:p>
    <w:p w:rsidR="00C67D2C" w:rsidRPr="007C1A48" w:rsidRDefault="00C67D2C" w:rsidP="00C67D2C">
      <w:pPr>
        <w:pStyle w:val="a3"/>
        <w:tabs>
          <w:tab w:val="left" w:pos="993"/>
        </w:tabs>
        <w:spacing w:after="0" w:line="240" w:lineRule="auto"/>
        <w:ind w:left="0" w:firstLine="709"/>
        <w:rPr>
          <w:rFonts w:ascii="Times New Roman" w:hAnsi="Times New Roman" w:cs="Times New Roman"/>
          <w:sz w:val="24"/>
          <w:szCs w:val="24"/>
        </w:rPr>
      </w:pPr>
      <w:r w:rsidRPr="007C1A48">
        <w:rPr>
          <w:rFonts w:ascii="Times New Roman" w:hAnsi="Times New Roman" w:cs="Times New Roman"/>
          <w:sz w:val="24"/>
          <w:szCs w:val="24"/>
        </w:rPr>
        <w:t>Основным итогом работы нашего школьного НОУ «МАНУскрипт» за время его существования стало постоянное повышение качества работ, рост числа учащихся, принимающих участие в олимпиадах и конкурсах различного уровня (районного, городского, межрегионального и Всероссийского).</w:t>
      </w:r>
    </w:p>
    <w:p w:rsidR="00C67D2C" w:rsidRPr="007C1A48" w:rsidRDefault="00C67D2C" w:rsidP="00C67D2C">
      <w:pPr>
        <w:pStyle w:val="a3"/>
        <w:numPr>
          <w:ilvl w:val="0"/>
          <w:numId w:val="2"/>
        </w:numPr>
        <w:spacing w:after="0" w:line="240" w:lineRule="auto"/>
        <w:ind w:left="0" w:firstLine="720"/>
        <w:rPr>
          <w:rFonts w:ascii="Times New Roman" w:hAnsi="Times New Roman" w:cs="Times New Roman"/>
          <w:sz w:val="24"/>
          <w:szCs w:val="24"/>
        </w:rPr>
      </w:pPr>
      <w:r w:rsidRPr="007C1A48">
        <w:rPr>
          <w:rFonts w:ascii="Times New Roman" w:hAnsi="Times New Roman" w:cs="Times New Roman"/>
          <w:b/>
          <w:sz w:val="24"/>
          <w:szCs w:val="24"/>
        </w:rPr>
        <w:t>Тема</w:t>
      </w:r>
      <w:r w:rsidRPr="007C1A48">
        <w:rPr>
          <w:rFonts w:ascii="Times New Roman" w:hAnsi="Times New Roman" w:cs="Times New Roman"/>
          <w:sz w:val="24"/>
          <w:szCs w:val="24"/>
        </w:rPr>
        <w:t xml:space="preserve"> «Активизация познавательной деятельности учащихся на уроках истории с использованием учебных фильмов».</w:t>
      </w:r>
    </w:p>
    <w:p w:rsidR="00C67D2C" w:rsidRPr="007C1A48" w:rsidRDefault="00C67D2C" w:rsidP="00C67D2C">
      <w:pPr>
        <w:pStyle w:val="a3"/>
        <w:spacing w:after="0" w:line="240" w:lineRule="auto"/>
        <w:ind w:left="0" w:firstLine="709"/>
        <w:rPr>
          <w:rFonts w:ascii="Times New Roman" w:hAnsi="Times New Roman" w:cs="Times New Roman"/>
          <w:sz w:val="24"/>
          <w:szCs w:val="24"/>
        </w:rPr>
      </w:pPr>
      <w:r w:rsidRPr="007C1A48">
        <w:rPr>
          <w:rFonts w:ascii="Times New Roman" w:hAnsi="Times New Roman" w:cs="Times New Roman"/>
          <w:b/>
          <w:sz w:val="24"/>
          <w:szCs w:val="24"/>
        </w:rPr>
        <w:t>Форма выступления:</w:t>
      </w:r>
      <w:r w:rsidRPr="007C1A48">
        <w:rPr>
          <w:rFonts w:ascii="Times New Roman" w:hAnsi="Times New Roman" w:cs="Times New Roman"/>
          <w:sz w:val="24"/>
          <w:szCs w:val="24"/>
        </w:rPr>
        <w:t xml:space="preserve"> демонстрация учебного фильма подготовленного учителем для урока.</w:t>
      </w:r>
    </w:p>
    <w:p w:rsidR="00C67D2C" w:rsidRPr="007C1A48" w:rsidRDefault="00C67D2C" w:rsidP="00C67D2C">
      <w:pPr>
        <w:pStyle w:val="a3"/>
        <w:spacing w:after="0" w:line="240" w:lineRule="auto"/>
        <w:ind w:left="0" w:firstLine="567"/>
        <w:rPr>
          <w:rFonts w:ascii="Times New Roman" w:hAnsi="Times New Roman" w:cs="Times New Roman"/>
          <w:sz w:val="24"/>
          <w:szCs w:val="24"/>
        </w:rPr>
      </w:pPr>
      <w:r w:rsidRPr="007C1A48">
        <w:rPr>
          <w:rFonts w:ascii="Times New Roman" w:hAnsi="Times New Roman" w:cs="Times New Roman"/>
          <w:sz w:val="24"/>
          <w:szCs w:val="24"/>
        </w:rPr>
        <w:t xml:space="preserve">Видео-, </w:t>
      </w:r>
      <w:r w:rsidRPr="007C1A48">
        <w:rPr>
          <w:rFonts w:ascii="Times New Roman" w:hAnsi="Times New Roman" w:cs="Times New Roman"/>
          <w:sz w:val="24"/>
          <w:szCs w:val="24"/>
          <w:lang w:val="en-US"/>
        </w:rPr>
        <w:t>CD</w:t>
      </w:r>
      <w:r w:rsidRPr="007C1A48">
        <w:rPr>
          <w:rFonts w:ascii="Times New Roman" w:hAnsi="Times New Roman" w:cs="Times New Roman"/>
          <w:sz w:val="24"/>
          <w:szCs w:val="24"/>
        </w:rPr>
        <w:t>-</w:t>
      </w:r>
      <w:r w:rsidRPr="007C1A48">
        <w:rPr>
          <w:rFonts w:ascii="Times New Roman" w:hAnsi="Times New Roman" w:cs="Times New Roman"/>
          <w:sz w:val="24"/>
          <w:szCs w:val="24"/>
          <w:lang w:val="en-US"/>
        </w:rPr>
        <w:t>ROM</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DVD</w:t>
      </w:r>
      <w:r w:rsidRPr="007C1A48">
        <w:rPr>
          <w:rFonts w:ascii="Times New Roman" w:hAnsi="Times New Roman" w:cs="Times New Roman"/>
          <w:sz w:val="24"/>
          <w:szCs w:val="24"/>
        </w:rPr>
        <w:t>, Интернет предоставляют человеку возможность индивидуального общения с экраном. Он может выбрать интересующую его кассету (диск, сайт), в любой момент остановить изображение, вернуть экранное действие назад (чтобы, например, лучше разобраться в сложном эпизоде, тексте), получить дополнительную информацию в интерактивном режиме, просмотреть один и тот же аудиовизуальный материал на разных языках. Уже сегодня созданы компьютерные пособия с объемным изображением и звуком, рассчитанные на развитие памяти, интеллекта, логики, внимания, художественного восприятия и воображения. Современные технологии позволяют любому человеку создавать свои компьютерные фильмы, энциклопедии, газеты, журналы, интересные сайты и многое другое. Всё это очень хорошо. Но эти достижения вышеперечисленные аспекты носят индивидуальный характер – они рассчитаны на одного ученика, на одного учителя. В классе этими материалами достаточно сложно воспользоваться.</w:t>
      </w:r>
    </w:p>
    <w:p w:rsidR="00C67D2C" w:rsidRPr="007C1A48" w:rsidRDefault="00C67D2C" w:rsidP="00C67D2C">
      <w:pPr>
        <w:pStyle w:val="a3"/>
        <w:spacing w:after="0" w:line="240" w:lineRule="auto"/>
        <w:ind w:left="0" w:firstLine="567"/>
        <w:rPr>
          <w:rFonts w:ascii="Times New Roman" w:hAnsi="Times New Roman" w:cs="Times New Roman"/>
          <w:sz w:val="24"/>
          <w:szCs w:val="24"/>
        </w:rPr>
      </w:pPr>
      <w:r w:rsidRPr="007C1A48">
        <w:rPr>
          <w:rFonts w:ascii="Times New Roman" w:hAnsi="Times New Roman" w:cs="Times New Roman"/>
          <w:sz w:val="24"/>
          <w:szCs w:val="24"/>
        </w:rPr>
        <w:t>Владение современными технологиями может помочь творчески мыслящим учителям использовать в полной мере достижения современных технологий. Созданные разными фирмами (НГО, ВВС и др.) документальные фильмы можно продемонстрировать в учебном процессе, но при этом обнаруживаются серьезные проблемы в их использовании. Обозначим некоторые из них на примере фильма «Настоящий неандерталец» (ВВС):</w:t>
      </w:r>
    </w:p>
    <w:p w:rsidR="00C67D2C" w:rsidRPr="007C1A48" w:rsidRDefault="00C67D2C" w:rsidP="00C67D2C">
      <w:pPr>
        <w:pStyle w:val="a3"/>
        <w:numPr>
          <w:ilvl w:val="0"/>
          <w:numId w:val="3"/>
        </w:numPr>
        <w:tabs>
          <w:tab w:val="left" w:pos="993"/>
        </w:tabs>
        <w:spacing w:after="0" w:line="240" w:lineRule="auto"/>
        <w:ind w:left="284" w:firstLine="283"/>
        <w:rPr>
          <w:rFonts w:ascii="Times New Roman" w:hAnsi="Times New Roman" w:cs="Times New Roman"/>
          <w:sz w:val="24"/>
          <w:szCs w:val="24"/>
        </w:rPr>
      </w:pPr>
      <w:r w:rsidRPr="007C1A48">
        <w:rPr>
          <w:rFonts w:ascii="Times New Roman" w:hAnsi="Times New Roman" w:cs="Times New Roman"/>
          <w:sz w:val="24"/>
          <w:szCs w:val="24"/>
        </w:rPr>
        <w:lastRenderedPageBreak/>
        <w:t>большой объем научной информации – сложность в восприятии для неподготовленных к этому учащихся;</w:t>
      </w:r>
    </w:p>
    <w:p w:rsidR="00C67D2C" w:rsidRPr="007C1A48" w:rsidRDefault="00C67D2C" w:rsidP="00C67D2C">
      <w:pPr>
        <w:pStyle w:val="a3"/>
        <w:numPr>
          <w:ilvl w:val="0"/>
          <w:numId w:val="3"/>
        </w:numPr>
        <w:tabs>
          <w:tab w:val="left" w:pos="993"/>
        </w:tabs>
        <w:spacing w:after="0" w:line="240" w:lineRule="auto"/>
        <w:ind w:left="284" w:firstLine="283"/>
        <w:rPr>
          <w:rFonts w:ascii="Times New Roman" w:hAnsi="Times New Roman" w:cs="Times New Roman"/>
          <w:sz w:val="24"/>
          <w:szCs w:val="24"/>
        </w:rPr>
      </w:pPr>
      <w:r w:rsidRPr="007C1A48">
        <w:rPr>
          <w:rFonts w:ascii="Times New Roman" w:hAnsi="Times New Roman" w:cs="Times New Roman"/>
          <w:sz w:val="24"/>
          <w:szCs w:val="24"/>
        </w:rPr>
        <w:t>большая доля времени в фильме – игрового кино – рассказ о том, как делались открытия, велись исследования (а это несколько иная тема – для другого урока);</w:t>
      </w:r>
    </w:p>
    <w:p w:rsidR="00C67D2C" w:rsidRPr="007C1A48" w:rsidRDefault="00C67D2C" w:rsidP="00C67D2C">
      <w:pPr>
        <w:pStyle w:val="a3"/>
        <w:numPr>
          <w:ilvl w:val="0"/>
          <w:numId w:val="3"/>
        </w:numPr>
        <w:tabs>
          <w:tab w:val="left" w:pos="993"/>
        </w:tabs>
        <w:spacing w:after="0" w:line="240" w:lineRule="auto"/>
        <w:ind w:left="284" w:firstLine="283"/>
        <w:rPr>
          <w:rFonts w:ascii="Times New Roman" w:hAnsi="Times New Roman" w:cs="Times New Roman"/>
          <w:sz w:val="24"/>
          <w:szCs w:val="24"/>
        </w:rPr>
      </w:pPr>
      <w:r w:rsidRPr="007C1A48">
        <w:rPr>
          <w:rFonts w:ascii="Times New Roman" w:hAnsi="Times New Roman" w:cs="Times New Roman"/>
          <w:sz w:val="24"/>
          <w:szCs w:val="24"/>
        </w:rPr>
        <w:t>большое количество различных участников – ученые, артисты, ведущие – калейдоскоп мнений;</w:t>
      </w:r>
    </w:p>
    <w:p w:rsidR="00C67D2C" w:rsidRPr="007C1A48" w:rsidRDefault="00C67D2C" w:rsidP="00C67D2C">
      <w:pPr>
        <w:pStyle w:val="a3"/>
        <w:numPr>
          <w:ilvl w:val="0"/>
          <w:numId w:val="3"/>
        </w:numPr>
        <w:tabs>
          <w:tab w:val="left" w:pos="993"/>
        </w:tabs>
        <w:spacing w:after="0" w:line="240" w:lineRule="auto"/>
        <w:ind w:left="284" w:firstLine="283"/>
        <w:rPr>
          <w:rFonts w:ascii="Times New Roman" w:hAnsi="Times New Roman" w:cs="Times New Roman"/>
          <w:sz w:val="24"/>
          <w:szCs w:val="24"/>
        </w:rPr>
      </w:pPr>
      <w:r w:rsidRPr="007C1A48">
        <w:rPr>
          <w:rFonts w:ascii="Times New Roman" w:hAnsi="Times New Roman" w:cs="Times New Roman"/>
          <w:sz w:val="24"/>
          <w:szCs w:val="24"/>
        </w:rPr>
        <w:t>большая продолжительность фильма – 55 минут, а оптимальная продолжительность использования видеоматериала на уроке – 15-20 минут;</w:t>
      </w:r>
    </w:p>
    <w:p w:rsidR="00C67D2C" w:rsidRPr="007C1A48" w:rsidRDefault="00C67D2C" w:rsidP="00C67D2C">
      <w:pPr>
        <w:pStyle w:val="a3"/>
        <w:numPr>
          <w:ilvl w:val="0"/>
          <w:numId w:val="3"/>
        </w:numPr>
        <w:tabs>
          <w:tab w:val="left" w:pos="993"/>
        </w:tabs>
        <w:spacing w:after="0" w:line="240" w:lineRule="auto"/>
        <w:ind w:left="284" w:firstLine="283"/>
        <w:rPr>
          <w:rFonts w:ascii="Times New Roman" w:hAnsi="Times New Roman" w:cs="Times New Roman"/>
          <w:sz w:val="24"/>
          <w:szCs w:val="24"/>
        </w:rPr>
      </w:pPr>
      <w:r w:rsidRPr="007C1A48">
        <w:rPr>
          <w:rFonts w:ascii="Times New Roman" w:hAnsi="Times New Roman" w:cs="Times New Roman"/>
          <w:sz w:val="24"/>
          <w:szCs w:val="24"/>
        </w:rPr>
        <w:t>отсутствие методического аппарата – дается только информация, иллюстративный материал;</w:t>
      </w:r>
    </w:p>
    <w:p w:rsidR="00C67D2C" w:rsidRPr="007C1A48" w:rsidRDefault="00C67D2C" w:rsidP="00C67D2C">
      <w:pPr>
        <w:pStyle w:val="a3"/>
        <w:numPr>
          <w:ilvl w:val="0"/>
          <w:numId w:val="3"/>
        </w:numPr>
        <w:tabs>
          <w:tab w:val="left" w:pos="993"/>
        </w:tabs>
        <w:spacing w:after="0" w:line="240" w:lineRule="auto"/>
        <w:ind w:left="284" w:firstLine="283"/>
        <w:rPr>
          <w:rFonts w:ascii="Times New Roman" w:hAnsi="Times New Roman" w:cs="Times New Roman"/>
          <w:sz w:val="24"/>
          <w:szCs w:val="24"/>
        </w:rPr>
      </w:pPr>
      <w:r w:rsidRPr="007C1A48">
        <w:rPr>
          <w:rFonts w:ascii="Times New Roman" w:hAnsi="Times New Roman" w:cs="Times New Roman"/>
          <w:sz w:val="24"/>
          <w:szCs w:val="24"/>
        </w:rPr>
        <w:t>монолитность материала – отсутствие разбивки на логические блоки, перебивание одной темы другими, возврат к предыдущей теме;</w:t>
      </w:r>
    </w:p>
    <w:p w:rsidR="00C67D2C" w:rsidRPr="007C1A48" w:rsidRDefault="00C67D2C" w:rsidP="00C67D2C">
      <w:pPr>
        <w:pStyle w:val="a3"/>
        <w:numPr>
          <w:ilvl w:val="0"/>
          <w:numId w:val="3"/>
        </w:numPr>
        <w:tabs>
          <w:tab w:val="left" w:pos="993"/>
        </w:tabs>
        <w:spacing w:after="0" w:line="240" w:lineRule="auto"/>
        <w:ind w:left="284" w:firstLine="283"/>
        <w:rPr>
          <w:rFonts w:ascii="Times New Roman" w:hAnsi="Times New Roman" w:cs="Times New Roman"/>
          <w:sz w:val="24"/>
          <w:szCs w:val="24"/>
        </w:rPr>
      </w:pPr>
      <w:r w:rsidRPr="007C1A48">
        <w:rPr>
          <w:rFonts w:ascii="Times New Roman" w:hAnsi="Times New Roman" w:cs="Times New Roman"/>
          <w:sz w:val="24"/>
          <w:szCs w:val="24"/>
        </w:rPr>
        <w:t>переход от описания жизни неандертальца к рассуждению ученого моментален – учащиеся не успевают «переключиться» с одной темы на другую;</w:t>
      </w:r>
    </w:p>
    <w:p w:rsidR="00C67D2C" w:rsidRPr="007C1A48" w:rsidRDefault="00C67D2C" w:rsidP="00C67D2C">
      <w:pPr>
        <w:pStyle w:val="a3"/>
        <w:numPr>
          <w:ilvl w:val="0"/>
          <w:numId w:val="3"/>
        </w:numPr>
        <w:tabs>
          <w:tab w:val="left" w:pos="993"/>
        </w:tabs>
        <w:spacing w:after="0" w:line="240" w:lineRule="auto"/>
        <w:ind w:left="284" w:firstLine="283"/>
        <w:rPr>
          <w:rFonts w:ascii="Times New Roman" w:hAnsi="Times New Roman" w:cs="Times New Roman"/>
          <w:sz w:val="24"/>
          <w:szCs w:val="24"/>
        </w:rPr>
      </w:pPr>
      <w:r w:rsidRPr="007C1A48">
        <w:rPr>
          <w:rFonts w:ascii="Times New Roman" w:hAnsi="Times New Roman" w:cs="Times New Roman"/>
          <w:sz w:val="24"/>
          <w:szCs w:val="24"/>
        </w:rPr>
        <w:t>пока идет описание, закадровый текст читает диктор, дублирующий фильм, а при выступлении ученых – на английскую речь накладывается русский перевод, что усложняет восприятие материала;</w:t>
      </w:r>
    </w:p>
    <w:p w:rsidR="00C67D2C" w:rsidRPr="007C1A48" w:rsidRDefault="00C67D2C" w:rsidP="00C67D2C">
      <w:pPr>
        <w:pStyle w:val="a3"/>
        <w:numPr>
          <w:ilvl w:val="0"/>
          <w:numId w:val="3"/>
        </w:numPr>
        <w:tabs>
          <w:tab w:val="left" w:pos="993"/>
        </w:tabs>
        <w:spacing w:after="0" w:line="240" w:lineRule="auto"/>
        <w:ind w:left="284" w:firstLine="283"/>
        <w:rPr>
          <w:rFonts w:ascii="Times New Roman" w:hAnsi="Times New Roman" w:cs="Times New Roman"/>
          <w:sz w:val="24"/>
          <w:szCs w:val="24"/>
        </w:rPr>
      </w:pPr>
      <w:r w:rsidRPr="007C1A48">
        <w:rPr>
          <w:rFonts w:ascii="Times New Roman" w:hAnsi="Times New Roman" w:cs="Times New Roman"/>
          <w:sz w:val="24"/>
          <w:szCs w:val="24"/>
        </w:rPr>
        <w:t>несоответствие расположения материала логике и структуре урока - необходимость учителя подстраиваться под замысел авторов фильма.</w:t>
      </w:r>
    </w:p>
    <w:p w:rsidR="00C67D2C" w:rsidRPr="007C1A48" w:rsidRDefault="00C67D2C" w:rsidP="00C67D2C">
      <w:pPr>
        <w:tabs>
          <w:tab w:val="left" w:pos="993"/>
        </w:tabs>
        <w:spacing w:after="0" w:line="240" w:lineRule="auto"/>
        <w:ind w:firstLine="567"/>
        <w:rPr>
          <w:rFonts w:ascii="Times New Roman" w:hAnsi="Times New Roman" w:cs="Times New Roman"/>
          <w:sz w:val="24"/>
          <w:szCs w:val="24"/>
        </w:rPr>
      </w:pPr>
      <w:r w:rsidRPr="007C1A48">
        <w:rPr>
          <w:rFonts w:ascii="Times New Roman" w:hAnsi="Times New Roman" w:cs="Times New Roman"/>
          <w:sz w:val="24"/>
          <w:szCs w:val="24"/>
        </w:rPr>
        <w:t xml:space="preserve">Разрешить эти проблемы позволяет самостоятельная творческая работа учителя – работа с программами типа </w:t>
      </w:r>
      <w:r w:rsidRPr="007C1A48">
        <w:rPr>
          <w:rFonts w:ascii="Times New Roman" w:hAnsi="Times New Roman" w:cs="Times New Roman"/>
          <w:sz w:val="24"/>
          <w:szCs w:val="24"/>
          <w:lang w:val="en-US"/>
        </w:rPr>
        <w:t>STUDIO</w:t>
      </w:r>
      <w:r w:rsidRPr="007C1A48">
        <w:rPr>
          <w:rFonts w:ascii="Times New Roman" w:hAnsi="Times New Roman" w:cs="Times New Roman"/>
          <w:sz w:val="24"/>
          <w:szCs w:val="24"/>
        </w:rPr>
        <w:t xml:space="preserve">: </w:t>
      </w:r>
      <w:proofErr w:type="gramStart"/>
      <w:r w:rsidRPr="007C1A48">
        <w:rPr>
          <w:rFonts w:ascii="Times New Roman" w:hAnsi="Times New Roman" w:cs="Times New Roman"/>
          <w:sz w:val="24"/>
          <w:szCs w:val="24"/>
          <w:lang w:val="en-US"/>
        </w:rPr>
        <w:t>STOIK</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Imaging</w:t>
      </w:r>
      <w:r w:rsidRPr="007C1A48">
        <w:rPr>
          <w:rFonts w:ascii="Times New Roman" w:hAnsi="Times New Roman" w:cs="Times New Roman"/>
          <w:sz w:val="24"/>
          <w:szCs w:val="24"/>
        </w:rPr>
        <w:t>?</w:t>
      </w:r>
      <w:proofErr w:type="gramEnd"/>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Pinnacle</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Studio</w:t>
      </w:r>
      <w:r w:rsidRPr="007C1A48">
        <w:rPr>
          <w:rFonts w:ascii="Times New Roman" w:hAnsi="Times New Roman" w:cs="Times New Roman"/>
          <w:sz w:val="24"/>
          <w:szCs w:val="24"/>
        </w:rPr>
        <w:t xml:space="preserve"> 12, </w:t>
      </w:r>
      <w:r w:rsidRPr="007C1A48">
        <w:rPr>
          <w:rFonts w:ascii="Times New Roman" w:hAnsi="Times New Roman" w:cs="Times New Roman"/>
          <w:sz w:val="24"/>
          <w:szCs w:val="24"/>
          <w:lang w:val="en-US"/>
        </w:rPr>
        <w:t>Movie</w:t>
      </w:r>
      <w:r w:rsidRPr="007C1A48">
        <w:rPr>
          <w:rFonts w:ascii="Times New Roman" w:hAnsi="Times New Roman" w:cs="Times New Roman"/>
          <w:sz w:val="24"/>
          <w:szCs w:val="24"/>
        </w:rPr>
        <w:t xml:space="preserve"> </w:t>
      </w:r>
      <w:r w:rsidRPr="007C1A48">
        <w:rPr>
          <w:rFonts w:ascii="Times New Roman" w:hAnsi="Times New Roman" w:cs="Times New Roman"/>
          <w:sz w:val="24"/>
          <w:szCs w:val="24"/>
          <w:lang w:val="en-US"/>
        </w:rPr>
        <w:t>Maker</w:t>
      </w:r>
      <w:r w:rsidRPr="007C1A48">
        <w:rPr>
          <w:rFonts w:ascii="Times New Roman" w:hAnsi="Times New Roman" w:cs="Times New Roman"/>
          <w:sz w:val="24"/>
          <w:szCs w:val="24"/>
        </w:rPr>
        <w:t xml:space="preserve"> и др. (так как нашему телевидению проще выпустить очередной бессмысленный сериал для домохозяек, чем учебный фильм для школы).</w:t>
      </w:r>
    </w:p>
    <w:p w:rsidR="00C67D2C" w:rsidRPr="007C1A48" w:rsidRDefault="00C67D2C" w:rsidP="00C67D2C">
      <w:pPr>
        <w:tabs>
          <w:tab w:val="left" w:pos="993"/>
        </w:tabs>
        <w:spacing w:after="0" w:line="240" w:lineRule="auto"/>
        <w:ind w:firstLine="567"/>
        <w:rPr>
          <w:rFonts w:ascii="Times New Roman" w:hAnsi="Times New Roman" w:cs="Times New Roman"/>
          <w:sz w:val="24"/>
          <w:szCs w:val="24"/>
        </w:rPr>
      </w:pPr>
      <w:r w:rsidRPr="007C1A48">
        <w:rPr>
          <w:rFonts w:ascii="Times New Roman" w:hAnsi="Times New Roman" w:cs="Times New Roman"/>
          <w:sz w:val="24"/>
          <w:szCs w:val="24"/>
        </w:rPr>
        <w:t>Видеоматериалы сами по себе ещё не являются учебными пособиями для учащихся – с ними ещё надо поработать, а именно:</w:t>
      </w:r>
    </w:p>
    <w:p w:rsidR="00C67D2C" w:rsidRPr="007C1A48" w:rsidRDefault="00C67D2C" w:rsidP="00C67D2C">
      <w:pPr>
        <w:pStyle w:val="a3"/>
        <w:numPr>
          <w:ilvl w:val="0"/>
          <w:numId w:val="4"/>
        </w:numPr>
        <w:tabs>
          <w:tab w:val="left" w:pos="993"/>
        </w:tabs>
        <w:spacing w:after="0" w:line="240" w:lineRule="auto"/>
        <w:rPr>
          <w:rFonts w:ascii="Times New Roman" w:hAnsi="Times New Roman" w:cs="Times New Roman"/>
          <w:sz w:val="24"/>
          <w:szCs w:val="24"/>
        </w:rPr>
      </w:pPr>
      <w:proofErr w:type="gramStart"/>
      <w:r w:rsidRPr="007C1A48">
        <w:rPr>
          <w:rFonts w:ascii="Times New Roman" w:hAnsi="Times New Roman" w:cs="Times New Roman"/>
          <w:sz w:val="24"/>
          <w:szCs w:val="24"/>
        </w:rPr>
        <w:t>смонтировать имеющийся видеоматериал в определенный последовательности, в соответствии со структурой урока;</w:t>
      </w:r>
      <w:proofErr w:type="gramEnd"/>
    </w:p>
    <w:p w:rsidR="00C67D2C" w:rsidRPr="007C1A48" w:rsidRDefault="00C67D2C" w:rsidP="00C67D2C">
      <w:pPr>
        <w:pStyle w:val="a3"/>
        <w:numPr>
          <w:ilvl w:val="0"/>
          <w:numId w:val="4"/>
        </w:numPr>
        <w:tabs>
          <w:tab w:val="left" w:pos="993"/>
        </w:tabs>
        <w:spacing w:after="0" w:line="240" w:lineRule="auto"/>
        <w:rPr>
          <w:rFonts w:ascii="Times New Roman" w:hAnsi="Times New Roman" w:cs="Times New Roman"/>
          <w:sz w:val="24"/>
          <w:szCs w:val="24"/>
        </w:rPr>
      </w:pPr>
      <w:r w:rsidRPr="007C1A48">
        <w:rPr>
          <w:rFonts w:ascii="Times New Roman" w:hAnsi="Times New Roman" w:cs="Times New Roman"/>
          <w:sz w:val="24"/>
          <w:szCs w:val="24"/>
        </w:rPr>
        <w:t>разбить на смысловые блоки;</w:t>
      </w:r>
    </w:p>
    <w:p w:rsidR="00C67D2C" w:rsidRPr="007C1A48" w:rsidRDefault="00C67D2C" w:rsidP="00C67D2C">
      <w:pPr>
        <w:pStyle w:val="a3"/>
        <w:numPr>
          <w:ilvl w:val="0"/>
          <w:numId w:val="4"/>
        </w:numPr>
        <w:tabs>
          <w:tab w:val="left" w:pos="993"/>
        </w:tabs>
        <w:spacing w:after="0" w:line="240" w:lineRule="auto"/>
        <w:rPr>
          <w:rFonts w:ascii="Times New Roman" w:hAnsi="Times New Roman" w:cs="Times New Roman"/>
          <w:sz w:val="24"/>
          <w:szCs w:val="24"/>
        </w:rPr>
      </w:pPr>
      <w:r w:rsidRPr="007C1A48">
        <w:rPr>
          <w:rFonts w:ascii="Times New Roman" w:hAnsi="Times New Roman" w:cs="Times New Roman"/>
          <w:sz w:val="24"/>
          <w:szCs w:val="24"/>
        </w:rPr>
        <w:t>поставить вопросы и сформулировать задания, которые помогли бы учащимся проследить логику исследования темы, вопроса, проблемы.</w:t>
      </w:r>
    </w:p>
    <w:p w:rsidR="00C67D2C" w:rsidRPr="007C1A48" w:rsidRDefault="00C67D2C" w:rsidP="00C67D2C">
      <w:pPr>
        <w:tabs>
          <w:tab w:val="left" w:pos="993"/>
        </w:tabs>
        <w:spacing w:after="0" w:line="240" w:lineRule="auto"/>
        <w:ind w:firstLine="567"/>
        <w:rPr>
          <w:rFonts w:ascii="Times New Roman" w:hAnsi="Times New Roman" w:cs="Times New Roman"/>
          <w:sz w:val="24"/>
          <w:szCs w:val="24"/>
        </w:rPr>
      </w:pPr>
      <w:r w:rsidRPr="007C1A48">
        <w:rPr>
          <w:rFonts w:ascii="Times New Roman" w:hAnsi="Times New Roman" w:cs="Times New Roman"/>
          <w:sz w:val="24"/>
          <w:szCs w:val="24"/>
        </w:rPr>
        <w:t xml:space="preserve">Такие «усовершенствованные фильмы «Настоящий неандерталец», «Каменный век», смонтированные на основе фильмов ВВС, я с успехом использую на уроке. </w:t>
      </w:r>
      <w:proofErr w:type="gramStart"/>
      <w:r w:rsidRPr="007C1A48">
        <w:rPr>
          <w:rFonts w:ascii="Times New Roman" w:hAnsi="Times New Roman" w:cs="Times New Roman"/>
          <w:sz w:val="24"/>
          <w:szCs w:val="24"/>
        </w:rPr>
        <w:t>Это позволяет в оптимальных условиях (22 и 17 минут показа),</w:t>
      </w:r>
      <w:r>
        <w:rPr>
          <w:rFonts w:ascii="Times New Roman" w:hAnsi="Times New Roman" w:cs="Times New Roman"/>
          <w:sz w:val="24"/>
          <w:szCs w:val="24"/>
        </w:rPr>
        <w:t xml:space="preserve"> </w:t>
      </w:r>
      <w:r w:rsidRPr="007C1A48">
        <w:rPr>
          <w:rFonts w:ascii="Times New Roman" w:hAnsi="Times New Roman" w:cs="Times New Roman"/>
          <w:sz w:val="24"/>
          <w:szCs w:val="24"/>
        </w:rPr>
        <w:t xml:space="preserve"> не только дать яркий иллюстративный материал и зрительный ряд, но и использовать вмонтированные подзаголовки, титры, задания не только записанные в титрах, но и озвученные закадровым голосом, создать условия для повторения – путем записи по ходу показа фильма ответов на поставленные вопросы и задания.</w:t>
      </w:r>
      <w:proofErr w:type="gramEnd"/>
      <w:r w:rsidRPr="007C1A48">
        <w:rPr>
          <w:rFonts w:ascii="Times New Roman" w:hAnsi="Times New Roman" w:cs="Times New Roman"/>
          <w:sz w:val="24"/>
          <w:szCs w:val="24"/>
        </w:rPr>
        <w:t xml:space="preserve"> Задания, которые предлагает в фильме учитель, заставляет учащихся внимательнее смотреть фильм, выделять важные моменты для ответа, вести записи. Кроме того, после просмотра фильма учащиеся составляют развернутый план или конспект, что позволяет закрепить материал и в письменном виде.</w:t>
      </w:r>
    </w:p>
    <w:p w:rsidR="00C67D2C" w:rsidRPr="007C1A48" w:rsidRDefault="00C67D2C" w:rsidP="00C67D2C">
      <w:pPr>
        <w:tabs>
          <w:tab w:val="left" w:pos="993"/>
        </w:tabs>
        <w:spacing w:after="0" w:line="240" w:lineRule="auto"/>
        <w:ind w:firstLine="567"/>
        <w:rPr>
          <w:rFonts w:ascii="Times New Roman" w:hAnsi="Times New Roman" w:cs="Times New Roman"/>
          <w:sz w:val="24"/>
          <w:szCs w:val="24"/>
        </w:rPr>
      </w:pPr>
      <w:r w:rsidRPr="007C1A48">
        <w:rPr>
          <w:rFonts w:ascii="Times New Roman" w:hAnsi="Times New Roman" w:cs="Times New Roman"/>
          <w:sz w:val="24"/>
          <w:szCs w:val="24"/>
        </w:rPr>
        <w:t>Но использование медиатехники в обычной школе пока серьезно затруднено не только нехваткой технических средств, но и недостатками имеющегося медиативного материала. Ещё 20 лет назад только по истории существовало более 300 учебных фильмов, которые можно было использовать на уроке, они обладали очень серьезными достоинствами – учетом возрастных особенностей учащихся, глубиной и логикой изложения, композицией, оформлением, художественным вкусом и др. теперь в этом вопросе возникаю серьезные проблемы:</w:t>
      </w:r>
    </w:p>
    <w:p w:rsidR="00C67D2C" w:rsidRPr="007C1A48" w:rsidRDefault="00C67D2C" w:rsidP="00C67D2C">
      <w:pPr>
        <w:pStyle w:val="a3"/>
        <w:numPr>
          <w:ilvl w:val="0"/>
          <w:numId w:val="5"/>
        </w:numPr>
        <w:tabs>
          <w:tab w:val="left" w:pos="993"/>
        </w:tabs>
        <w:spacing w:after="0" w:line="240" w:lineRule="auto"/>
        <w:rPr>
          <w:rFonts w:ascii="Times New Roman" w:hAnsi="Times New Roman" w:cs="Times New Roman"/>
          <w:sz w:val="24"/>
          <w:szCs w:val="24"/>
        </w:rPr>
      </w:pPr>
      <w:r w:rsidRPr="007C1A48">
        <w:rPr>
          <w:rFonts w:ascii="Times New Roman" w:hAnsi="Times New Roman" w:cs="Times New Roman"/>
          <w:sz w:val="24"/>
          <w:szCs w:val="24"/>
        </w:rPr>
        <w:t>в фильмотеках среднестатистического района обычной общеобразовательной школы этих фильмов нет (неужели нельзя восстановить старые кинофильмы, тем более современная техника позволяет оцифровать любой материал);</w:t>
      </w:r>
    </w:p>
    <w:p w:rsidR="00C67D2C" w:rsidRPr="007C1A48" w:rsidRDefault="00C67D2C" w:rsidP="00C67D2C">
      <w:pPr>
        <w:pStyle w:val="a3"/>
        <w:numPr>
          <w:ilvl w:val="0"/>
          <w:numId w:val="5"/>
        </w:numPr>
        <w:tabs>
          <w:tab w:val="left" w:pos="993"/>
        </w:tabs>
        <w:spacing w:after="0" w:line="240" w:lineRule="auto"/>
        <w:rPr>
          <w:rFonts w:ascii="Times New Roman" w:hAnsi="Times New Roman" w:cs="Times New Roman"/>
          <w:sz w:val="24"/>
          <w:szCs w:val="24"/>
        </w:rPr>
      </w:pPr>
      <w:r w:rsidRPr="007C1A48">
        <w:rPr>
          <w:rFonts w:ascii="Times New Roman" w:hAnsi="Times New Roman" w:cs="Times New Roman"/>
          <w:sz w:val="24"/>
          <w:szCs w:val="24"/>
        </w:rPr>
        <w:t>документальные фильмы, которые выпускают различные студии, носят явно конъюнктурный, слишком эмоциональный и политизированный характер, что недопустимо при показе в школе;</w:t>
      </w:r>
    </w:p>
    <w:p w:rsidR="00C67D2C" w:rsidRPr="007C1A48" w:rsidRDefault="00C67D2C" w:rsidP="00C67D2C">
      <w:pPr>
        <w:pStyle w:val="a3"/>
        <w:numPr>
          <w:ilvl w:val="0"/>
          <w:numId w:val="5"/>
        </w:numPr>
        <w:tabs>
          <w:tab w:val="left" w:pos="993"/>
        </w:tabs>
        <w:spacing w:after="0" w:line="240" w:lineRule="auto"/>
        <w:rPr>
          <w:rFonts w:ascii="Times New Roman" w:hAnsi="Times New Roman" w:cs="Times New Roman"/>
          <w:sz w:val="24"/>
          <w:szCs w:val="24"/>
        </w:rPr>
      </w:pPr>
      <w:r w:rsidRPr="007C1A48">
        <w:rPr>
          <w:rFonts w:ascii="Times New Roman" w:hAnsi="Times New Roman" w:cs="Times New Roman"/>
          <w:sz w:val="24"/>
          <w:szCs w:val="24"/>
        </w:rPr>
        <w:lastRenderedPageBreak/>
        <w:t xml:space="preserve">в школьные библиотеки поступило большое количество дисков с видеоматериалами, которые учитель может применить на уроке, но большинство из них требуют либо медиапроектор, либо компьютерный класс. Кроме того, составители этих программ, судя по всему, слабо представляют, что такое обыкновенная муниципальная школа и какими возможностями она располагает </w:t>
      </w:r>
      <w:proofErr w:type="gramStart"/>
      <w:r w:rsidRPr="007C1A48">
        <w:rPr>
          <w:rFonts w:ascii="Times New Roman" w:hAnsi="Times New Roman" w:cs="Times New Roman"/>
          <w:sz w:val="24"/>
          <w:szCs w:val="24"/>
        </w:rPr>
        <w:t xml:space="preserve">( </w:t>
      </w:r>
      <w:proofErr w:type="gramEnd"/>
      <w:r w:rsidRPr="007C1A48">
        <w:rPr>
          <w:rFonts w:ascii="Times New Roman" w:hAnsi="Times New Roman" w:cs="Times New Roman"/>
          <w:sz w:val="24"/>
          <w:szCs w:val="24"/>
        </w:rPr>
        <w:t>не во всяком классе есть видеодвойка, а иногда учитель из дома приносит свой телевизор и плейер из дома).</w:t>
      </w:r>
    </w:p>
    <w:p w:rsidR="00C67D2C" w:rsidRPr="007C1A48" w:rsidRDefault="00C67D2C" w:rsidP="00C67D2C">
      <w:pPr>
        <w:pStyle w:val="a3"/>
        <w:tabs>
          <w:tab w:val="left" w:pos="993"/>
        </w:tabs>
        <w:spacing w:after="0" w:line="240" w:lineRule="auto"/>
        <w:ind w:left="0" w:firstLine="567"/>
        <w:rPr>
          <w:rFonts w:ascii="Times New Roman" w:hAnsi="Times New Roman" w:cs="Times New Roman"/>
          <w:sz w:val="24"/>
          <w:szCs w:val="24"/>
        </w:rPr>
      </w:pPr>
      <w:r w:rsidRPr="007C1A48">
        <w:rPr>
          <w:rFonts w:ascii="Times New Roman" w:hAnsi="Times New Roman" w:cs="Times New Roman"/>
          <w:sz w:val="24"/>
          <w:szCs w:val="24"/>
        </w:rPr>
        <w:t>С кем, вы деятели документального кино? Такой вопрос задают учителя, страдающие от того, что в очередной раз остаются один на один в учебном процессе с доской, куском мела и самодельными наглядными пособиями. Неужели нам придется осваивать новые профессии режиссера, сценариста и монтажера учебного фильма?..</w:t>
      </w:r>
    </w:p>
    <w:p w:rsidR="00C67D2C" w:rsidRPr="007C1A48" w:rsidRDefault="00C67D2C" w:rsidP="00C67D2C">
      <w:pPr>
        <w:pStyle w:val="a3"/>
        <w:tabs>
          <w:tab w:val="left" w:pos="993"/>
        </w:tabs>
        <w:spacing w:after="0" w:line="240" w:lineRule="auto"/>
        <w:ind w:left="0" w:firstLine="567"/>
        <w:rPr>
          <w:rFonts w:ascii="Times New Roman" w:hAnsi="Times New Roman" w:cs="Times New Roman"/>
          <w:sz w:val="24"/>
          <w:szCs w:val="24"/>
        </w:rPr>
      </w:pPr>
      <w:r w:rsidRPr="007C1A48">
        <w:rPr>
          <w:rFonts w:ascii="Times New Roman" w:hAnsi="Times New Roman" w:cs="Times New Roman"/>
          <w:sz w:val="24"/>
          <w:szCs w:val="24"/>
        </w:rPr>
        <w:t>Подведем итог.  Очевидна важная, и зачастую незаменимая роль видеоматериалов в учебном процессе. Безусловно, внедрение новых разработок, апробированных на практике усилиями учителей – энтузиастов, неизменно ведет к лучшему, позволяет ученикам выйти после окончания курса обучения за пределы школы максимально   подготовленными к жизни. Однако проблема всё ещё остается: ничего нельзя сделать в масштабах целой страны без участия в столь важном процессе государства, общепринятой доминанты.</w:t>
      </w:r>
    </w:p>
    <w:p w:rsidR="00C67D2C" w:rsidRPr="007C1A48" w:rsidRDefault="00C67D2C" w:rsidP="00C67D2C">
      <w:pPr>
        <w:pStyle w:val="a3"/>
        <w:tabs>
          <w:tab w:val="left" w:pos="993"/>
        </w:tabs>
        <w:spacing w:after="0" w:line="240" w:lineRule="auto"/>
        <w:ind w:left="0" w:firstLine="709"/>
        <w:rPr>
          <w:rFonts w:ascii="Times New Roman" w:hAnsi="Times New Roman" w:cs="Times New Roman"/>
          <w:sz w:val="24"/>
          <w:szCs w:val="24"/>
        </w:rPr>
      </w:pPr>
    </w:p>
    <w:p w:rsidR="00FB4BB6" w:rsidRDefault="00FB4BB6"/>
    <w:sectPr w:rsidR="00FB4BB6" w:rsidSect="00C67D2C">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F3E1E"/>
    <w:multiLevelType w:val="hybridMultilevel"/>
    <w:tmpl w:val="804205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C8B6043"/>
    <w:multiLevelType w:val="hybridMultilevel"/>
    <w:tmpl w:val="8946C6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8AC4924"/>
    <w:multiLevelType w:val="hybridMultilevel"/>
    <w:tmpl w:val="80C811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DC4421E"/>
    <w:multiLevelType w:val="hybridMultilevel"/>
    <w:tmpl w:val="17B006D2"/>
    <w:lvl w:ilvl="0" w:tplc="4D24B004">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4541BB9"/>
    <w:multiLevelType w:val="hybridMultilevel"/>
    <w:tmpl w:val="74AA39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67D2C"/>
    <w:rsid w:val="004A5407"/>
    <w:rsid w:val="007D2E33"/>
    <w:rsid w:val="00C67D2C"/>
    <w:rsid w:val="00FB4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D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2390</Words>
  <Characters>13625</Characters>
  <Application>Microsoft Office Word</Application>
  <DocSecurity>0</DocSecurity>
  <Lines>113</Lines>
  <Paragraphs>31</Paragraphs>
  <ScaleCrop>false</ScaleCrop>
  <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Папа</cp:lastModifiedBy>
  <cp:revision>2</cp:revision>
  <dcterms:created xsi:type="dcterms:W3CDTF">2011-01-25T22:20:00Z</dcterms:created>
  <dcterms:modified xsi:type="dcterms:W3CDTF">2011-01-25T22:27:00Z</dcterms:modified>
</cp:coreProperties>
</file>