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FA" w:rsidRDefault="002450FA" w:rsidP="002450FA">
      <w:pPr>
        <w:jc w:val="both"/>
        <w:rPr>
          <w:b/>
        </w:rPr>
      </w:pPr>
    </w:p>
    <w:p w:rsidR="002450FA" w:rsidRPr="004368A7" w:rsidRDefault="002450FA" w:rsidP="002450FA">
      <w:pPr>
        <w:jc w:val="both"/>
        <w:rPr>
          <w:b/>
        </w:rPr>
      </w:pPr>
      <w:r w:rsidRPr="004368A7">
        <w:rPr>
          <w:b/>
        </w:rPr>
        <w:t>Операционный  лист.      Вариант  1.</w:t>
      </w:r>
    </w:p>
    <w:p w:rsidR="002450FA" w:rsidRPr="004368A7" w:rsidRDefault="002450FA" w:rsidP="002450FA">
      <w:pPr>
        <w:ind w:left="-540"/>
        <w:jc w:val="both"/>
        <w:outlineLvl w:val="0"/>
        <w:rPr>
          <w:b/>
        </w:rPr>
      </w:pPr>
      <w:r w:rsidRPr="004368A7">
        <w:rPr>
          <w:b/>
        </w:rPr>
        <w:t>Ф.и._____________________________класс______________дата__________.</w:t>
      </w:r>
    </w:p>
    <w:p w:rsidR="002450FA" w:rsidRPr="004368A7" w:rsidRDefault="002450FA" w:rsidP="002450FA">
      <w:pPr>
        <w:jc w:val="both"/>
      </w:pPr>
    </w:p>
    <w:p w:rsidR="002450FA" w:rsidRPr="004368A7" w:rsidRDefault="002450FA" w:rsidP="002450FA">
      <w:pPr>
        <w:ind w:left="-360"/>
        <w:jc w:val="both"/>
      </w:pPr>
      <w:r w:rsidRPr="004368A7">
        <w:rPr>
          <w:b/>
        </w:rPr>
        <w:t>1.</w:t>
      </w:r>
      <w:r w:rsidRPr="004368A7">
        <w:t>Теоритический анализ.</w:t>
      </w:r>
    </w:p>
    <w:p w:rsidR="002450FA" w:rsidRPr="004368A7" w:rsidRDefault="002450FA" w:rsidP="002450FA">
      <w:pPr>
        <w:numPr>
          <w:ilvl w:val="1"/>
          <w:numId w:val="1"/>
        </w:numPr>
        <w:jc w:val="both"/>
      </w:pPr>
      <w:r w:rsidRPr="004368A7">
        <w:t xml:space="preserve">Используя предложенный список кислот, проанализируй их состав используя схему </w:t>
      </w:r>
      <w:r w:rsidRPr="004368A7">
        <w:rPr>
          <w:b/>
          <w:u w:val="single"/>
        </w:rPr>
        <w:t>Н</w:t>
      </w:r>
      <w:proofErr w:type="gramStart"/>
      <w:r w:rsidRPr="004368A7">
        <w:rPr>
          <w:b/>
          <w:u w:val="single"/>
          <w:lang w:val="en-US"/>
        </w:rPr>
        <w:t>n</w:t>
      </w:r>
      <w:proofErr w:type="gramEnd"/>
      <w:r w:rsidRPr="004368A7">
        <w:rPr>
          <w:b/>
          <w:u w:val="single"/>
        </w:rPr>
        <w:t>+кислотный остаток</w:t>
      </w:r>
      <w:r w:rsidRPr="004368A7">
        <w:t>, найди в чем сходство и различие.</w:t>
      </w:r>
    </w:p>
    <w:p w:rsidR="002450FA" w:rsidRPr="004368A7" w:rsidRDefault="002450FA" w:rsidP="002450FA">
      <w:pPr>
        <w:numPr>
          <w:ilvl w:val="1"/>
          <w:numId w:val="1"/>
        </w:numPr>
        <w:jc w:val="both"/>
      </w:pPr>
      <w:r w:rsidRPr="004368A7">
        <w:t>Составь определение для кислот, вставляя пропущенные слова:</w:t>
      </w:r>
    </w:p>
    <w:p w:rsidR="002450FA" w:rsidRPr="004368A7" w:rsidRDefault="002450FA" w:rsidP="002450FA">
      <w:pPr>
        <w:ind w:left="-180"/>
        <w:jc w:val="both"/>
        <w:outlineLvl w:val="0"/>
        <w:rPr>
          <w:b/>
        </w:rPr>
      </w:pPr>
      <w:r w:rsidRPr="004368A7">
        <w:rPr>
          <w:b/>
        </w:rPr>
        <w:t xml:space="preserve">Кислота- это_________ вещество, состоящее из </w:t>
      </w:r>
      <w:proofErr w:type="spellStart"/>
      <w:r w:rsidRPr="004368A7">
        <w:rPr>
          <w:b/>
        </w:rPr>
        <w:t>атомов__________и</w:t>
      </w:r>
      <w:proofErr w:type="spellEnd"/>
      <w:r w:rsidRPr="004368A7">
        <w:rPr>
          <w:b/>
        </w:rPr>
        <w:t xml:space="preserve"> __________ остатка.</w:t>
      </w:r>
    </w:p>
    <w:p w:rsidR="002450FA" w:rsidRPr="004368A7" w:rsidRDefault="002450FA" w:rsidP="002450FA">
      <w:pPr>
        <w:jc w:val="both"/>
        <w:outlineLvl w:val="0"/>
        <w:rPr>
          <w:u w:val="single"/>
        </w:rPr>
      </w:pPr>
      <w:r w:rsidRPr="004368A7">
        <w:rPr>
          <w:u w:val="single"/>
        </w:rPr>
        <w:t>Проговори составленное определение в паре, убедись, что оно верное.</w:t>
      </w:r>
    </w:p>
    <w:p w:rsidR="002450FA" w:rsidRPr="004368A7" w:rsidRDefault="002450FA" w:rsidP="002450FA">
      <w:pPr>
        <w:jc w:val="both"/>
      </w:pPr>
      <w:r w:rsidRPr="004368A7">
        <w:t>Разбери правило определения заряда кислотного остатка в молекулах кислот.</w:t>
      </w:r>
    </w:p>
    <w:p w:rsidR="002450FA" w:rsidRPr="004368A7" w:rsidRDefault="002450FA" w:rsidP="002450FA">
      <w:pPr>
        <w:numPr>
          <w:ilvl w:val="0"/>
          <w:numId w:val="2"/>
        </w:numPr>
        <w:jc w:val="both"/>
      </w:pPr>
      <w:r w:rsidRPr="004368A7">
        <w:t>Водород в кислотах имеет степень окисления +1 или заряд 1+.</w:t>
      </w:r>
    </w:p>
    <w:p w:rsidR="002450FA" w:rsidRPr="004368A7" w:rsidRDefault="002450FA" w:rsidP="002450FA">
      <w:pPr>
        <w:numPr>
          <w:ilvl w:val="0"/>
          <w:numId w:val="2"/>
        </w:numPr>
        <w:jc w:val="both"/>
        <w:rPr>
          <w:b/>
        </w:rPr>
      </w:pPr>
      <w:r w:rsidRPr="004368A7">
        <w:t xml:space="preserve">Заряд кислотного остатка всегда отрицателен и численно равен числу атомов водорода в молекуле: </w:t>
      </w:r>
      <w:r w:rsidRPr="004368A7">
        <w:rPr>
          <w:b/>
          <w:lang w:val="en-US"/>
        </w:rPr>
        <w:t>H</w:t>
      </w:r>
      <w:r w:rsidRPr="004368A7">
        <w:rPr>
          <w:b/>
          <w:vertAlign w:val="superscript"/>
        </w:rPr>
        <w:t>+</w:t>
      </w:r>
      <w:r w:rsidRPr="004368A7">
        <w:rPr>
          <w:b/>
        </w:rPr>
        <w:t xml:space="preserve"> </w:t>
      </w:r>
      <w:r w:rsidRPr="004368A7">
        <w:rPr>
          <w:b/>
          <w:lang w:val="en-US"/>
        </w:rPr>
        <w:t>CI</w:t>
      </w:r>
      <w:r w:rsidRPr="004368A7">
        <w:rPr>
          <w:b/>
        </w:rPr>
        <w:t xml:space="preserve">ˉ, </w:t>
      </w:r>
      <w:r w:rsidRPr="004368A7">
        <w:rPr>
          <w:b/>
          <w:lang w:val="en-US"/>
        </w:rPr>
        <w:t>H</w:t>
      </w:r>
      <w:r w:rsidRPr="004368A7">
        <w:rPr>
          <w:b/>
        </w:rPr>
        <w:t xml:space="preserve"> </w:t>
      </w:r>
      <w:r w:rsidRPr="004368A7">
        <w:rPr>
          <w:b/>
          <w:vertAlign w:val="superscript"/>
        </w:rPr>
        <w:t>+</w:t>
      </w:r>
      <w:r w:rsidRPr="004368A7">
        <w:rPr>
          <w:b/>
        </w:rPr>
        <w:t>2</w:t>
      </w:r>
      <w:r w:rsidRPr="004368A7">
        <w:rPr>
          <w:b/>
          <w:u w:val="single"/>
        </w:rPr>
        <w:t>(</w:t>
      </w:r>
      <w:r w:rsidRPr="004368A7">
        <w:rPr>
          <w:b/>
          <w:u w:val="single"/>
          <w:lang w:val="en-US"/>
        </w:rPr>
        <w:t>SO</w:t>
      </w:r>
      <w:r w:rsidRPr="004368A7">
        <w:rPr>
          <w:b/>
          <w:u w:val="single"/>
        </w:rPr>
        <w:t>4)</w:t>
      </w:r>
      <w:r w:rsidRPr="004368A7">
        <w:rPr>
          <w:b/>
        </w:rPr>
        <w:t xml:space="preserve"> </w:t>
      </w:r>
      <w:r w:rsidRPr="004368A7">
        <w:rPr>
          <w:b/>
          <w:vertAlign w:val="superscript"/>
        </w:rPr>
        <w:t>2-</w:t>
      </w:r>
      <w:r w:rsidRPr="004368A7">
        <w:rPr>
          <w:b/>
        </w:rPr>
        <w:t xml:space="preserve">, </w:t>
      </w:r>
      <w:r w:rsidRPr="004368A7">
        <w:rPr>
          <w:b/>
          <w:lang w:val="en-US"/>
        </w:rPr>
        <w:t>H</w:t>
      </w:r>
      <w:r w:rsidRPr="004368A7">
        <w:rPr>
          <w:b/>
        </w:rPr>
        <w:t xml:space="preserve"> </w:t>
      </w:r>
      <w:r w:rsidRPr="004368A7">
        <w:rPr>
          <w:b/>
          <w:vertAlign w:val="superscript"/>
        </w:rPr>
        <w:t>+</w:t>
      </w:r>
      <w:r w:rsidRPr="004368A7">
        <w:rPr>
          <w:b/>
        </w:rPr>
        <w:t>3</w:t>
      </w:r>
      <w:r w:rsidRPr="004368A7">
        <w:rPr>
          <w:b/>
          <w:u w:val="single"/>
        </w:rPr>
        <w:t>(</w:t>
      </w:r>
      <w:r w:rsidRPr="004368A7">
        <w:rPr>
          <w:b/>
          <w:u w:val="single"/>
          <w:lang w:val="en-US"/>
        </w:rPr>
        <w:t>PO</w:t>
      </w:r>
      <w:r w:rsidRPr="004368A7">
        <w:rPr>
          <w:b/>
          <w:u w:val="single"/>
        </w:rPr>
        <w:t>4</w:t>
      </w:r>
      <w:r w:rsidRPr="004368A7">
        <w:rPr>
          <w:b/>
        </w:rPr>
        <w:t xml:space="preserve">) </w:t>
      </w:r>
      <w:r w:rsidRPr="004368A7">
        <w:rPr>
          <w:b/>
          <w:vertAlign w:val="superscript"/>
        </w:rPr>
        <w:t>3</w:t>
      </w:r>
      <w:r w:rsidRPr="004368A7">
        <w:rPr>
          <w:b/>
        </w:rPr>
        <w:t>‾.</w:t>
      </w:r>
    </w:p>
    <w:p w:rsidR="002450FA" w:rsidRPr="004368A7" w:rsidRDefault="002450FA" w:rsidP="002450FA">
      <w:pPr>
        <w:jc w:val="both"/>
        <w:rPr>
          <w:b/>
        </w:rPr>
      </w:pPr>
      <w:r w:rsidRPr="004368A7">
        <w:rPr>
          <w:lang w:val="en-US"/>
        </w:rPr>
        <w:t>H</w:t>
      </w:r>
      <w:r w:rsidRPr="004368A7">
        <w:t xml:space="preserve"> </w:t>
      </w:r>
      <w:r w:rsidRPr="004368A7">
        <w:rPr>
          <w:vertAlign w:val="superscript"/>
        </w:rPr>
        <w:t>+</w:t>
      </w:r>
      <w:r w:rsidRPr="004368A7">
        <w:rPr>
          <w:vertAlign w:val="subscript"/>
        </w:rPr>
        <w:t>2</w:t>
      </w:r>
      <w:r w:rsidRPr="004368A7">
        <w:rPr>
          <w:lang w:val="en-US"/>
        </w:rPr>
        <w:t>S</w:t>
      </w:r>
      <w:r w:rsidRPr="004368A7">
        <w:t xml:space="preserve"> </w:t>
      </w:r>
      <w:r w:rsidRPr="004368A7">
        <w:rPr>
          <w:b/>
          <w:vertAlign w:val="superscript"/>
          <w:lang w:val="en-US"/>
        </w:rPr>
        <w:t>x</w:t>
      </w:r>
      <w:r w:rsidRPr="004368A7">
        <w:rPr>
          <w:b/>
          <w:vertAlign w:val="superscript"/>
        </w:rPr>
        <w:t xml:space="preserve"> </w:t>
      </w:r>
      <w:r w:rsidRPr="004368A7">
        <w:rPr>
          <w:lang w:val="en-US"/>
        </w:rPr>
        <w:t>O</w:t>
      </w:r>
      <w:r w:rsidRPr="004368A7">
        <w:t xml:space="preserve"> </w:t>
      </w:r>
      <w:r w:rsidRPr="004368A7">
        <w:rPr>
          <w:vertAlign w:val="superscript"/>
        </w:rPr>
        <w:t xml:space="preserve">-2 </w:t>
      </w:r>
      <w:r w:rsidRPr="004368A7">
        <w:rPr>
          <w:vertAlign w:val="subscript"/>
        </w:rPr>
        <w:t>4</w:t>
      </w:r>
      <w:r w:rsidRPr="004368A7">
        <w:t>; решение:  (+1</w:t>
      </w:r>
      <w:proofErr w:type="gramStart"/>
      <w:r w:rsidRPr="004368A7">
        <w:t>)·</w:t>
      </w:r>
      <w:proofErr w:type="gramEnd"/>
      <w:r w:rsidRPr="004368A7">
        <w:t>2+x+(─2)·4=0, x=+6. Ответ</w:t>
      </w:r>
      <w:r w:rsidRPr="004368A7">
        <w:rPr>
          <w:b/>
        </w:rPr>
        <w:t xml:space="preserve">: </w:t>
      </w:r>
      <w:proofErr w:type="gramStart"/>
      <w:r w:rsidRPr="004368A7">
        <w:rPr>
          <w:b/>
          <w:lang w:val="en-US"/>
        </w:rPr>
        <w:t>H</w:t>
      </w:r>
      <w:r w:rsidRPr="004368A7">
        <w:rPr>
          <w:b/>
        </w:rPr>
        <w:t xml:space="preserve"> </w:t>
      </w:r>
      <w:r w:rsidRPr="004368A7">
        <w:rPr>
          <w:b/>
          <w:vertAlign w:val="superscript"/>
        </w:rPr>
        <w:t>+</w:t>
      </w:r>
      <w:r w:rsidRPr="004368A7">
        <w:rPr>
          <w:b/>
          <w:vertAlign w:val="subscript"/>
        </w:rPr>
        <w:t xml:space="preserve">2 </w:t>
      </w:r>
      <w:r w:rsidRPr="004368A7">
        <w:rPr>
          <w:b/>
          <w:lang w:val="en-US"/>
        </w:rPr>
        <w:t>S</w:t>
      </w:r>
      <w:r w:rsidRPr="004368A7">
        <w:rPr>
          <w:b/>
          <w:vertAlign w:val="superscript"/>
        </w:rPr>
        <w:t>+6</w:t>
      </w:r>
      <w:r w:rsidRPr="004368A7">
        <w:rPr>
          <w:b/>
          <w:lang w:val="en-US"/>
        </w:rPr>
        <w:t>O</w:t>
      </w:r>
      <w:r w:rsidRPr="004368A7">
        <w:rPr>
          <w:b/>
          <w:vertAlign w:val="superscript"/>
        </w:rPr>
        <w:t>-2</w:t>
      </w:r>
      <w:r w:rsidRPr="004368A7">
        <w:rPr>
          <w:b/>
          <w:vertAlign w:val="subscript"/>
        </w:rPr>
        <w:t>4</w:t>
      </w:r>
      <w:r w:rsidRPr="004368A7">
        <w:rPr>
          <w:b/>
        </w:rPr>
        <w:t>.</w:t>
      </w:r>
      <w:proofErr w:type="gramEnd"/>
      <w:r w:rsidRPr="004368A7">
        <w:rPr>
          <w:b/>
        </w:rPr>
        <w:t xml:space="preserve">       </w:t>
      </w:r>
    </w:p>
    <w:p w:rsidR="002450FA" w:rsidRPr="004368A7" w:rsidRDefault="002450FA" w:rsidP="002450FA">
      <w:pPr>
        <w:ind w:left="-360" w:firstLine="180"/>
        <w:jc w:val="both"/>
        <w:rPr>
          <w:b/>
        </w:rPr>
      </w:pPr>
      <w:r w:rsidRPr="004368A7">
        <w:rPr>
          <w:b/>
        </w:rPr>
        <w:t xml:space="preserve">2. Прогнозирование свойств. </w:t>
      </w:r>
    </w:p>
    <w:p w:rsidR="002450FA" w:rsidRPr="004368A7" w:rsidRDefault="002450FA" w:rsidP="002450FA">
      <w:pPr>
        <w:ind w:left="-360" w:firstLine="180"/>
        <w:jc w:val="both"/>
        <w:rPr>
          <w:b/>
        </w:rPr>
      </w:pPr>
      <w:r w:rsidRPr="004368A7">
        <w:t>Лабораторная  работа</w:t>
      </w:r>
      <w:r w:rsidRPr="004368A7">
        <w:rPr>
          <w:b/>
        </w:rPr>
        <w:t xml:space="preserve">   «Как распознать кислоту, не пробуя на вкус?»   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  <w:color w:val="800000"/>
          <w:u w:val="single"/>
        </w:rPr>
      </w:pPr>
      <w:r w:rsidRPr="004368A7">
        <w:t xml:space="preserve">Выполните экспериментальное задание. Обмакни выданный бумажный индикатор в стаканчик с кислотой.    </w:t>
      </w:r>
      <w:r w:rsidRPr="004368A7">
        <w:rPr>
          <w:b/>
          <w:i/>
          <w:color w:val="800000"/>
          <w:u w:val="single"/>
        </w:rPr>
        <w:t>Будь осторожен при работе с кислотой</w:t>
      </w:r>
      <w:r w:rsidRPr="004368A7">
        <w:rPr>
          <w:b/>
          <w:color w:val="800000"/>
          <w:u w:val="single"/>
        </w:rPr>
        <w:t>!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</w:rPr>
      </w:pPr>
      <w:r w:rsidRPr="004368A7">
        <w:t>Запишите в таблицу изменение  цвета индикатора.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</w:rPr>
      </w:pPr>
      <w:r w:rsidRPr="004368A7">
        <w:t>Обменяйтесь заданиями в паре.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</w:rPr>
      </w:pPr>
      <w:r w:rsidRPr="004368A7">
        <w:t>Осудите результаты.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</w:rPr>
      </w:pPr>
      <w:r w:rsidRPr="004368A7">
        <w:t>Сделайте вывод на основании наблюдений.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1620"/>
        <w:gridCol w:w="1440"/>
        <w:gridCol w:w="1260"/>
        <w:gridCol w:w="1440"/>
      </w:tblGrid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15" w:type="dxa"/>
            <w:tcBorders>
              <w:top w:val="double" w:sz="4" w:space="0" w:color="auto"/>
              <w:lef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Название кислоты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азотная</w:t>
            </w:r>
          </w:p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кислота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Лимонная</w:t>
            </w:r>
          </w:p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кислота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</w:p>
        </w:tc>
      </w:tr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15" w:type="dxa"/>
            <w:tcBorders>
              <w:lef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индикатор</w:t>
            </w:r>
          </w:p>
        </w:tc>
        <w:tc>
          <w:tcPr>
            <w:tcW w:w="1620" w:type="dxa"/>
            <w:vMerge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</w:tr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115" w:type="dxa"/>
            <w:tcBorders>
              <w:lef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лакмус</w:t>
            </w:r>
          </w:p>
        </w:tc>
        <w:tc>
          <w:tcPr>
            <w:tcW w:w="162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</w:tr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15" w:type="dxa"/>
            <w:tcBorders>
              <w:lef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Метиловый</w:t>
            </w:r>
          </w:p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оранжевый</w:t>
            </w:r>
          </w:p>
        </w:tc>
        <w:tc>
          <w:tcPr>
            <w:tcW w:w="162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</w:tr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15" w:type="dxa"/>
            <w:tcBorders>
              <w:left w:val="double" w:sz="4" w:space="0" w:color="auto"/>
              <w:bottom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Универсальный</w:t>
            </w:r>
          </w:p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индикатор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</w:tr>
    </w:tbl>
    <w:p w:rsidR="002450FA" w:rsidRPr="004368A7" w:rsidRDefault="002450FA" w:rsidP="002450FA">
      <w:pPr>
        <w:ind w:left="-540"/>
        <w:jc w:val="both"/>
        <w:rPr>
          <w:b/>
          <w:bCs/>
        </w:rPr>
      </w:pPr>
      <w:r w:rsidRPr="004368A7">
        <w:rPr>
          <w:b/>
          <w:bCs/>
        </w:rPr>
        <w:t xml:space="preserve">         </w:t>
      </w:r>
    </w:p>
    <w:p w:rsidR="002450FA" w:rsidRPr="004368A7" w:rsidRDefault="002450FA" w:rsidP="002450FA">
      <w:pPr>
        <w:ind w:left="-540"/>
        <w:jc w:val="both"/>
        <w:rPr>
          <w:b/>
          <w:bCs/>
        </w:rPr>
      </w:pPr>
    </w:p>
    <w:p w:rsidR="002450FA" w:rsidRPr="004368A7" w:rsidRDefault="002450FA" w:rsidP="002450FA">
      <w:pPr>
        <w:ind w:left="-540"/>
        <w:jc w:val="both"/>
        <w:rPr>
          <w:bCs/>
        </w:rPr>
      </w:pPr>
      <w:r w:rsidRPr="004368A7">
        <w:rPr>
          <w:b/>
          <w:bCs/>
        </w:rPr>
        <w:t xml:space="preserve">          Вывод: </w:t>
      </w:r>
      <w:r w:rsidRPr="004368A7">
        <w:rPr>
          <w:bCs/>
        </w:rPr>
        <w:t>Изменение цвета индикатора в растворах кислот обусловлено</w:t>
      </w:r>
    </w:p>
    <w:p w:rsidR="002450FA" w:rsidRPr="004368A7" w:rsidRDefault="002450FA" w:rsidP="002450FA">
      <w:pPr>
        <w:ind w:left="-540"/>
        <w:jc w:val="both"/>
        <w:rPr>
          <w:bCs/>
        </w:rPr>
      </w:pPr>
      <w:r w:rsidRPr="004368A7">
        <w:rPr>
          <w:bCs/>
        </w:rPr>
        <w:t xml:space="preserve">          ____________ свойств кислот и связано с особенностями их строения.</w:t>
      </w:r>
    </w:p>
    <w:p w:rsidR="002450FA" w:rsidRPr="004368A7" w:rsidRDefault="002450FA" w:rsidP="002450FA">
      <w:pPr>
        <w:ind w:left="-540"/>
        <w:jc w:val="both"/>
        <w:rPr>
          <w:bCs/>
        </w:rPr>
      </w:pPr>
      <w:r w:rsidRPr="004368A7">
        <w:rPr>
          <w:bCs/>
        </w:rPr>
        <w:t xml:space="preserve">      </w:t>
      </w:r>
    </w:p>
    <w:p w:rsidR="002450FA" w:rsidRPr="004368A7" w:rsidRDefault="002450FA" w:rsidP="002450FA">
      <w:pPr>
        <w:jc w:val="both"/>
      </w:pPr>
    </w:p>
    <w:p w:rsidR="002450FA" w:rsidRPr="004368A7" w:rsidRDefault="002450FA" w:rsidP="002450FA">
      <w:pPr>
        <w:jc w:val="both"/>
      </w:pPr>
    </w:p>
    <w:p w:rsidR="002450FA" w:rsidRPr="004368A7" w:rsidRDefault="002450FA" w:rsidP="002450FA">
      <w:pPr>
        <w:jc w:val="both"/>
      </w:pPr>
    </w:p>
    <w:p w:rsidR="002450FA" w:rsidRPr="004368A7" w:rsidRDefault="002450FA" w:rsidP="002450FA">
      <w:pPr>
        <w:jc w:val="both"/>
      </w:pPr>
    </w:p>
    <w:p w:rsidR="002450FA" w:rsidRPr="004368A7" w:rsidRDefault="002450FA" w:rsidP="002450FA">
      <w:pPr>
        <w:jc w:val="both"/>
      </w:pPr>
    </w:p>
    <w:p w:rsidR="002450FA" w:rsidRPr="004368A7" w:rsidRDefault="002450FA" w:rsidP="002450FA">
      <w:pPr>
        <w:jc w:val="both"/>
      </w:pPr>
    </w:p>
    <w:p w:rsidR="002450FA" w:rsidRDefault="002450FA" w:rsidP="002450FA">
      <w:pPr>
        <w:ind w:left="-540"/>
        <w:jc w:val="both"/>
        <w:rPr>
          <w:b/>
        </w:rPr>
      </w:pPr>
    </w:p>
    <w:p w:rsidR="002450FA" w:rsidRDefault="002450FA" w:rsidP="002450FA">
      <w:pPr>
        <w:ind w:left="-540"/>
        <w:jc w:val="both"/>
        <w:rPr>
          <w:b/>
        </w:rPr>
      </w:pPr>
    </w:p>
    <w:p w:rsidR="002450FA" w:rsidRDefault="002450FA" w:rsidP="002450FA">
      <w:pPr>
        <w:ind w:left="-540"/>
        <w:jc w:val="both"/>
        <w:rPr>
          <w:b/>
        </w:rPr>
      </w:pPr>
    </w:p>
    <w:p w:rsidR="002450FA" w:rsidRDefault="002450FA" w:rsidP="002450FA">
      <w:pPr>
        <w:ind w:left="-540"/>
        <w:jc w:val="both"/>
        <w:rPr>
          <w:b/>
        </w:rPr>
      </w:pPr>
    </w:p>
    <w:p w:rsidR="002450FA" w:rsidRDefault="002450FA" w:rsidP="002450FA">
      <w:pPr>
        <w:ind w:left="-540"/>
        <w:jc w:val="both"/>
        <w:rPr>
          <w:b/>
        </w:rPr>
      </w:pPr>
    </w:p>
    <w:p w:rsidR="002450FA" w:rsidRDefault="002450FA" w:rsidP="002450FA">
      <w:pPr>
        <w:ind w:left="-540"/>
        <w:jc w:val="both"/>
        <w:rPr>
          <w:b/>
        </w:rPr>
      </w:pPr>
    </w:p>
    <w:p w:rsidR="002450FA" w:rsidRDefault="002450FA" w:rsidP="002450FA">
      <w:pPr>
        <w:ind w:left="-540"/>
        <w:jc w:val="both"/>
        <w:rPr>
          <w:b/>
        </w:rPr>
      </w:pPr>
    </w:p>
    <w:p w:rsidR="002450FA" w:rsidRPr="004368A7" w:rsidRDefault="002450FA" w:rsidP="002450FA">
      <w:pPr>
        <w:ind w:left="-540"/>
        <w:jc w:val="both"/>
        <w:rPr>
          <w:b/>
        </w:rPr>
      </w:pPr>
    </w:p>
    <w:p w:rsidR="002450FA" w:rsidRPr="004368A7" w:rsidRDefault="002450FA" w:rsidP="002450FA">
      <w:pPr>
        <w:ind w:left="-540"/>
        <w:jc w:val="both"/>
        <w:rPr>
          <w:b/>
        </w:rPr>
      </w:pPr>
      <w:r w:rsidRPr="004368A7">
        <w:rPr>
          <w:b/>
        </w:rPr>
        <w:t>Операционный  лист.      Вариант 2.</w:t>
      </w:r>
    </w:p>
    <w:p w:rsidR="002450FA" w:rsidRPr="004368A7" w:rsidRDefault="002450FA" w:rsidP="002450FA">
      <w:pPr>
        <w:ind w:left="-540"/>
        <w:jc w:val="both"/>
        <w:outlineLvl w:val="0"/>
        <w:rPr>
          <w:b/>
        </w:rPr>
      </w:pPr>
      <w:r w:rsidRPr="004368A7">
        <w:rPr>
          <w:b/>
        </w:rPr>
        <w:t>Ф.и._____________________________класс______________дата__________.</w:t>
      </w:r>
    </w:p>
    <w:p w:rsidR="002450FA" w:rsidRPr="004368A7" w:rsidRDefault="002450FA" w:rsidP="002450FA">
      <w:pPr>
        <w:ind w:left="-540"/>
        <w:jc w:val="both"/>
        <w:rPr>
          <w:b/>
        </w:rPr>
      </w:pPr>
    </w:p>
    <w:p w:rsidR="002450FA" w:rsidRPr="004368A7" w:rsidRDefault="002450FA" w:rsidP="002450FA">
      <w:pPr>
        <w:ind w:left="-360"/>
        <w:jc w:val="both"/>
      </w:pPr>
      <w:r w:rsidRPr="004368A7">
        <w:rPr>
          <w:b/>
        </w:rPr>
        <w:t>1.</w:t>
      </w:r>
      <w:r w:rsidRPr="004368A7">
        <w:t>Теоритический анализ.</w:t>
      </w:r>
    </w:p>
    <w:p w:rsidR="002450FA" w:rsidRPr="004368A7" w:rsidRDefault="002450FA" w:rsidP="002450FA">
      <w:pPr>
        <w:numPr>
          <w:ilvl w:val="1"/>
          <w:numId w:val="1"/>
        </w:numPr>
        <w:jc w:val="both"/>
      </w:pPr>
      <w:r w:rsidRPr="004368A7">
        <w:t xml:space="preserve">Используя предложенный список кислот, проанализируй их состав используя схему </w:t>
      </w:r>
      <w:r w:rsidRPr="004368A7">
        <w:rPr>
          <w:b/>
          <w:u w:val="single"/>
        </w:rPr>
        <w:t>Н</w:t>
      </w:r>
      <w:proofErr w:type="gramStart"/>
      <w:r w:rsidRPr="004368A7">
        <w:rPr>
          <w:b/>
          <w:u w:val="single"/>
          <w:lang w:val="en-US"/>
        </w:rPr>
        <w:t>n</w:t>
      </w:r>
      <w:proofErr w:type="gramEnd"/>
      <w:r w:rsidRPr="004368A7">
        <w:rPr>
          <w:b/>
          <w:u w:val="single"/>
        </w:rPr>
        <w:t>+кислотный остаток</w:t>
      </w:r>
      <w:r w:rsidRPr="004368A7">
        <w:t>, найди в чем сходство и различие.</w:t>
      </w:r>
    </w:p>
    <w:p w:rsidR="002450FA" w:rsidRPr="004368A7" w:rsidRDefault="002450FA" w:rsidP="002450FA">
      <w:pPr>
        <w:numPr>
          <w:ilvl w:val="1"/>
          <w:numId w:val="1"/>
        </w:numPr>
        <w:jc w:val="both"/>
      </w:pPr>
      <w:r w:rsidRPr="004368A7">
        <w:t>Составь определение для кислот, вставляя пропущенные слова:</w:t>
      </w:r>
    </w:p>
    <w:p w:rsidR="002450FA" w:rsidRPr="004368A7" w:rsidRDefault="002450FA" w:rsidP="002450FA">
      <w:pPr>
        <w:ind w:left="-180"/>
        <w:jc w:val="both"/>
        <w:outlineLvl w:val="0"/>
        <w:rPr>
          <w:b/>
        </w:rPr>
      </w:pPr>
      <w:r w:rsidRPr="004368A7">
        <w:rPr>
          <w:b/>
        </w:rPr>
        <w:t xml:space="preserve">Кислота- это_________ вещество, состоящее из </w:t>
      </w:r>
      <w:proofErr w:type="spellStart"/>
      <w:r w:rsidRPr="004368A7">
        <w:rPr>
          <w:b/>
        </w:rPr>
        <w:t>атомов__________и</w:t>
      </w:r>
      <w:proofErr w:type="spellEnd"/>
      <w:r w:rsidRPr="004368A7">
        <w:rPr>
          <w:b/>
        </w:rPr>
        <w:t xml:space="preserve"> __________ остатка.</w:t>
      </w:r>
    </w:p>
    <w:p w:rsidR="002450FA" w:rsidRPr="004368A7" w:rsidRDefault="002450FA" w:rsidP="002450FA">
      <w:pPr>
        <w:jc w:val="both"/>
        <w:outlineLvl w:val="0"/>
        <w:rPr>
          <w:u w:val="single"/>
        </w:rPr>
      </w:pPr>
      <w:r w:rsidRPr="004368A7">
        <w:rPr>
          <w:u w:val="single"/>
        </w:rPr>
        <w:t>Проговори составленное определение в паре, убедись, что оно верное.</w:t>
      </w:r>
    </w:p>
    <w:p w:rsidR="002450FA" w:rsidRPr="004368A7" w:rsidRDefault="002450FA" w:rsidP="002450FA">
      <w:pPr>
        <w:jc w:val="both"/>
      </w:pPr>
      <w:r w:rsidRPr="004368A7">
        <w:t>Разбери правило определения заряда кислотного остатка в молекулах кислот.</w:t>
      </w:r>
    </w:p>
    <w:p w:rsidR="002450FA" w:rsidRPr="004368A7" w:rsidRDefault="002450FA" w:rsidP="002450FA">
      <w:pPr>
        <w:numPr>
          <w:ilvl w:val="0"/>
          <w:numId w:val="2"/>
        </w:numPr>
        <w:jc w:val="both"/>
      </w:pPr>
      <w:r w:rsidRPr="004368A7">
        <w:t>Водород в кислотах имеет степень окисления +1 или заряд 1+.</w:t>
      </w:r>
    </w:p>
    <w:p w:rsidR="002450FA" w:rsidRPr="004368A7" w:rsidRDefault="002450FA" w:rsidP="002450FA">
      <w:pPr>
        <w:numPr>
          <w:ilvl w:val="0"/>
          <w:numId w:val="2"/>
        </w:numPr>
        <w:jc w:val="both"/>
        <w:rPr>
          <w:b/>
        </w:rPr>
      </w:pPr>
      <w:r w:rsidRPr="004368A7">
        <w:t xml:space="preserve">Заряд кислотного остатка всегда отрицателен и численно равен числу атомов водорода в молекуле: </w:t>
      </w:r>
      <w:r w:rsidRPr="004368A7">
        <w:rPr>
          <w:b/>
          <w:lang w:val="en-US"/>
        </w:rPr>
        <w:t>H</w:t>
      </w:r>
      <w:r w:rsidRPr="004368A7">
        <w:rPr>
          <w:b/>
          <w:vertAlign w:val="superscript"/>
        </w:rPr>
        <w:t>+</w:t>
      </w:r>
      <w:r w:rsidRPr="004368A7">
        <w:rPr>
          <w:b/>
        </w:rPr>
        <w:t xml:space="preserve"> </w:t>
      </w:r>
      <w:r w:rsidRPr="004368A7">
        <w:rPr>
          <w:b/>
          <w:lang w:val="en-US"/>
        </w:rPr>
        <w:t>CI</w:t>
      </w:r>
      <w:r w:rsidRPr="004368A7">
        <w:rPr>
          <w:b/>
        </w:rPr>
        <w:t xml:space="preserve">ˉ, </w:t>
      </w:r>
      <w:r w:rsidRPr="004368A7">
        <w:rPr>
          <w:b/>
          <w:lang w:val="en-US"/>
        </w:rPr>
        <w:t>H</w:t>
      </w:r>
      <w:r w:rsidRPr="004368A7">
        <w:rPr>
          <w:b/>
        </w:rPr>
        <w:t xml:space="preserve"> </w:t>
      </w:r>
      <w:r w:rsidRPr="004368A7">
        <w:rPr>
          <w:b/>
          <w:vertAlign w:val="superscript"/>
        </w:rPr>
        <w:t>+</w:t>
      </w:r>
      <w:r w:rsidRPr="004368A7">
        <w:rPr>
          <w:b/>
        </w:rPr>
        <w:t>2</w:t>
      </w:r>
      <w:r w:rsidRPr="004368A7">
        <w:rPr>
          <w:b/>
          <w:u w:val="single"/>
        </w:rPr>
        <w:t>(</w:t>
      </w:r>
      <w:r w:rsidRPr="004368A7">
        <w:rPr>
          <w:b/>
          <w:u w:val="single"/>
          <w:lang w:val="en-US"/>
        </w:rPr>
        <w:t>SO</w:t>
      </w:r>
      <w:r w:rsidRPr="004368A7">
        <w:rPr>
          <w:b/>
          <w:u w:val="single"/>
        </w:rPr>
        <w:t>4)</w:t>
      </w:r>
      <w:r w:rsidRPr="004368A7">
        <w:rPr>
          <w:b/>
        </w:rPr>
        <w:t xml:space="preserve"> </w:t>
      </w:r>
      <w:r w:rsidRPr="004368A7">
        <w:rPr>
          <w:b/>
          <w:vertAlign w:val="superscript"/>
        </w:rPr>
        <w:t>2-</w:t>
      </w:r>
      <w:r w:rsidRPr="004368A7">
        <w:rPr>
          <w:b/>
        </w:rPr>
        <w:t xml:space="preserve">, </w:t>
      </w:r>
      <w:r w:rsidRPr="004368A7">
        <w:rPr>
          <w:b/>
          <w:lang w:val="en-US"/>
        </w:rPr>
        <w:t>H</w:t>
      </w:r>
      <w:r w:rsidRPr="004368A7">
        <w:rPr>
          <w:b/>
        </w:rPr>
        <w:t xml:space="preserve"> </w:t>
      </w:r>
      <w:r w:rsidRPr="004368A7">
        <w:rPr>
          <w:b/>
          <w:vertAlign w:val="superscript"/>
        </w:rPr>
        <w:t>+</w:t>
      </w:r>
      <w:r w:rsidRPr="004368A7">
        <w:rPr>
          <w:b/>
        </w:rPr>
        <w:t>3</w:t>
      </w:r>
      <w:r w:rsidRPr="004368A7">
        <w:rPr>
          <w:b/>
          <w:u w:val="single"/>
        </w:rPr>
        <w:t>(</w:t>
      </w:r>
      <w:r w:rsidRPr="004368A7">
        <w:rPr>
          <w:b/>
          <w:u w:val="single"/>
          <w:lang w:val="en-US"/>
        </w:rPr>
        <w:t>PO</w:t>
      </w:r>
      <w:r w:rsidRPr="004368A7">
        <w:rPr>
          <w:b/>
          <w:u w:val="single"/>
        </w:rPr>
        <w:t>4</w:t>
      </w:r>
      <w:r w:rsidRPr="004368A7">
        <w:rPr>
          <w:b/>
        </w:rPr>
        <w:t xml:space="preserve">) </w:t>
      </w:r>
      <w:r w:rsidRPr="004368A7">
        <w:rPr>
          <w:b/>
          <w:vertAlign w:val="superscript"/>
        </w:rPr>
        <w:t>3</w:t>
      </w:r>
      <w:r w:rsidRPr="004368A7">
        <w:rPr>
          <w:b/>
        </w:rPr>
        <w:t>‾.</w:t>
      </w:r>
    </w:p>
    <w:p w:rsidR="002450FA" w:rsidRPr="004368A7" w:rsidRDefault="002450FA" w:rsidP="002450FA">
      <w:pPr>
        <w:jc w:val="both"/>
        <w:rPr>
          <w:b/>
        </w:rPr>
      </w:pPr>
      <w:r w:rsidRPr="004368A7">
        <w:rPr>
          <w:lang w:val="en-US"/>
        </w:rPr>
        <w:t>H</w:t>
      </w:r>
      <w:r w:rsidRPr="004368A7">
        <w:t xml:space="preserve"> </w:t>
      </w:r>
      <w:r w:rsidRPr="004368A7">
        <w:rPr>
          <w:vertAlign w:val="superscript"/>
        </w:rPr>
        <w:t>+</w:t>
      </w:r>
      <w:r w:rsidRPr="004368A7">
        <w:rPr>
          <w:vertAlign w:val="subscript"/>
        </w:rPr>
        <w:t>2</w:t>
      </w:r>
      <w:r w:rsidRPr="004368A7">
        <w:rPr>
          <w:lang w:val="en-US"/>
        </w:rPr>
        <w:t>S</w:t>
      </w:r>
      <w:r w:rsidRPr="004368A7">
        <w:t xml:space="preserve"> </w:t>
      </w:r>
      <w:r w:rsidRPr="004368A7">
        <w:rPr>
          <w:b/>
          <w:vertAlign w:val="superscript"/>
          <w:lang w:val="en-US"/>
        </w:rPr>
        <w:t>x</w:t>
      </w:r>
      <w:r w:rsidRPr="004368A7">
        <w:rPr>
          <w:b/>
          <w:vertAlign w:val="superscript"/>
        </w:rPr>
        <w:t xml:space="preserve"> </w:t>
      </w:r>
      <w:r w:rsidRPr="004368A7">
        <w:rPr>
          <w:lang w:val="en-US"/>
        </w:rPr>
        <w:t>O</w:t>
      </w:r>
      <w:r w:rsidRPr="004368A7">
        <w:t xml:space="preserve"> </w:t>
      </w:r>
      <w:r w:rsidRPr="004368A7">
        <w:rPr>
          <w:vertAlign w:val="superscript"/>
        </w:rPr>
        <w:t xml:space="preserve">-2 </w:t>
      </w:r>
      <w:r w:rsidRPr="004368A7">
        <w:rPr>
          <w:vertAlign w:val="subscript"/>
        </w:rPr>
        <w:t>4</w:t>
      </w:r>
      <w:r w:rsidRPr="004368A7">
        <w:t>; решение:  (+1</w:t>
      </w:r>
      <w:proofErr w:type="gramStart"/>
      <w:r w:rsidRPr="004368A7">
        <w:t>)·</w:t>
      </w:r>
      <w:proofErr w:type="gramEnd"/>
      <w:r w:rsidRPr="004368A7">
        <w:t>2+x+(─2)·4=0, x=+6. Ответ</w:t>
      </w:r>
      <w:r w:rsidRPr="004368A7">
        <w:rPr>
          <w:b/>
        </w:rPr>
        <w:t xml:space="preserve">: </w:t>
      </w:r>
      <w:proofErr w:type="gramStart"/>
      <w:r w:rsidRPr="004368A7">
        <w:rPr>
          <w:b/>
          <w:lang w:val="en-US"/>
        </w:rPr>
        <w:t>H</w:t>
      </w:r>
      <w:r w:rsidRPr="004368A7">
        <w:rPr>
          <w:b/>
        </w:rPr>
        <w:t xml:space="preserve"> </w:t>
      </w:r>
      <w:r w:rsidRPr="004368A7">
        <w:rPr>
          <w:b/>
          <w:vertAlign w:val="superscript"/>
        </w:rPr>
        <w:t>+</w:t>
      </w:r>
      <w:r w:rsidRPr="004368A7">
        <w:rPr>
          <w:b/>
          <w:vertAlign w:val="subscript"/>
        </w:rPr>
        <w:t xml:space="preserve">2 </w:t>
      </w:r>
      <w:r w:rsidRPr="004368A7">
        <w:rPr>
          <w:b/>
          <w:lang w:val="en-US"/>
        </w:rPr>
        <w:t>S</w:t>
      </w:r>
      <w:r w:rsidRPr="004368A7">
        <w:rPr>
          <w:b/>
          <w:vertAlign w:val="superscript"/>
        </w:rPr>
        <w:t>+6</w:t>
      </w:r>
      <w:r w:rsidRPr="004368A7">
        <w:rPr>
          <w:b/>
          <w:lang w:val="en-US"/>
        </w:rPr>
        <w:t>O</w:t>
      </w:r>
      <w:r w:rsidRPr="004368A7">
        <w:rPr>
          <w:b/>
          <w:vertAlign w:val="superscript"/>
        </w:rPr>
        <w:t>-2</w:t>
      </w:r>
      <w:r w:rsidRPr="004368A7">
        <w:rPr>
          <w:b/>
          <w:vertAlign w:val="subscript"/>
        </w:rPr>
        <w:t>4</w:t>
      </w:r>
      <w:r w:rsidRPr="004368A7">
        <w:rPr>
          <w:b/>
        </w:rPr>
        <w:t>.</w:t>
      </w:r>
      <w:proofErr w:type="gramEnd"/>
      <w:r w:rsidRPr="004368A7">
        <w:rPr>
          <w:b/>
        </w:rPr>
        <w:t xml:space="preserve">       </w:t>
      </w:r>
    </w:p>
    <w:p w:rsidR="002450FA" w:rsidRPr="004368A7" w:rsidRDefault="002450FA" w:rsidP="002450FA">
      <w:pPr>
        <w:ind w:left="-360" w:firstLine="180"/>
        <w:jc w:val="both"/>
        <w:rPr>
          <w:b/>
        </w:rPr>
      </w:pPr>
      <w:r w:rsidRPr="004368A7">
        <w:rPr>
          <w:b/>
        </w:rPr>
        <w:t xml:space="preserve">2. Прогнозирование свойств. </w:t>
      </w:r>
    </w:p>
    <w:p w:rsidR="002450FA" w:rsidRPr="004368A7" w:rsidRDefault="002450FA" w:rsidP="002450FA">
      <w:pPr>
        <w:ind w:left="-360" w:firstLine="180"/>
        <w:jc w:val="both"/>
        <w:rPr>
          <w:b/>
        </w:rPr>
      </w:pPr>
      <w:r w:rsidRPr="004368A7">
        <w:t>Лабораторная  работа</w:t>
      </w:r>
      <w:r w:rsidRPr="004368A7">
        <w:rPr>
          <w:b/>
        </w:rPr>
        <w:t xml:space="preserve">   «Как распознать кислоту, не пробуя на вкус?»   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  <w:color w:val="800000"/>
          <w:u w:val="single"/>
        </w:rPr>
      </w:pPr>
      <w:r w:rsidRPr="004368A7">
        <w:t xml:space="preserve">Выполните экспериментальное задание. Обмакни выданный бумажный индикатор в стаканчик с кислотой.    </w:t>
      </w:r>
      <w:r w:rsidRPr="004368A7">
        <w:rPr>
          <w:b/>
          <w:i/>
          <w:color w:val="800000"/>
          <w:u w:val="single"/>
        </w:rPr>
        <w:t>Будь осторожен при работе с кислотой</w:t>
      </w:r>
      <w:r w:rsidRPr="004368A7">
        <w:rPr>
          <w:b/>
          <w:color w:val="800000"/>
          <w:u w:val="single"/>
        </w:rPr>
        <w:t>!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</w:rPr>
      </w:pPr>
      <w:r w:rsidRPr="004368A7">
        <w:t>Запишите в таблицу изменение  цвета индикатора.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</w:rPr>
      </w:pPr>
      <w:r w:rsidRPr="004368A7">
        <w:t>Обменяйтесь заданиями в паре.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</w:rPr>
      </w:pPr>
      <w:r w:rsidRPr="004368A7">
        <w:t>Осудите результаты.</w:t>
      </w:r>
    </w:p>
    <w:p w:rsidR="002450FA" w:rsidRPr="004368A7" w:rsidRDefault="002450FA" w:rsidP="002450FA">
      <w:pPr>
        <w:numPr>
          <w:ilvl w:val="1"/>
          <w:numId w:val="3"/>
        </w:numPr>
        <w:jc w:val="both"/>
        <w:rPr>
          <w:b/>
        </w:rPr>
      </w:pPr>
      <w:r w:rsidRPr="004368A7">
        <w:t>Сделайте вывод на основании наблюдений.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1620"/>
        <w:gridCol w:w="1440"/>
        <w:gridCol w:w="1260"/>
        <w:gridCol w:w="1440"/>
      </w:tblGrid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15" w:type="dxa"/>
            <w:tcBorders>
              <w:top w:val="double" w:sz="4" w:space="0" w:color="auto"/>
              <w:lef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Название кислоты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 xml:space="preserve"> серная</w:t>
            </w:r>
          </w:p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кислота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Яблочная</w:t>
            </w:r>
          </w:p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 xml:space="preserve"> кислота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</w:p>
        </w:tc>
      </w:tr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15" w:type="dxa"/>
            <w:tcBorders>
              <w:lef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индикатор</w:t>
            </w:r>
          </w:p>
        </w:tc>
        <w:tc>
          <w:tcPr>
            <w:tcW w:w="1620" w:type="dxa"/>
            <w:vMerge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</w:tr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115" w:type="dxa"/>
            <w:tcBorders>
              <w:lef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лакмус</w:t>
            </w:r>
          </w:p>
        </w:tc>
        <w:tc>
          <w:tcPr>
            <w:tcW w:w="162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</w:tr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15" w:type="dxa"/>
            <w:tcBorders>
              <w:lef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Метиловый</w:t>
            </w:r>
          </w:p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оранжевый</w:t>
            </w:r>
          </w:p>
        </w:tc>
        <w:tc>
          <w:tcPr>
            <w:tcW w:w="162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</w:tr>
      <w:tr w:rsidR="002450FA" w:rsidRPr="004368A7" w:rsidTr="00D678C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15" w:type="dxa"/>
            <w:tcBorders>
              <w:left w:val="double" w:sz="4" w:space="0" w:color="auto"/>
              <w:bottom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Универсальный</w:t>
            </w:r>
          </w:p>
          <w:p w:rsidR="002450FA" w:rsidRPr="004368A7" w:rsidRDefault="002450FA" w:rsidP="00D678CC">
            <w:pPr>
              <w:jc w:val="both"/>
              <w:rPr>
                <w:bCs/>
              </w:rPr>
            </w:pPr>
            <w:r w:rsidRPr="004368A7">
              <w:rPr>
                <w:bCs/>
              </w:rPr>
              <w:t>индикатор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2450FA" w:rsidRPr="004368A7" w:rsidRDefault="002450FA" w:rsidP="00D678CC">
            <w:pPr>
              <w:jc w:val="both"/>
              <w:rPr>
                <w:b/>
                <w:bCs/>
              </w:rPr>
            </w:pPr>
          </w:p>
        </w:tc>
      </w:tr>
    </w:tbl>
    <w:p w:rsidR="002450FA" w:rsidRPr="004368A7" w:rsidRDefault="002450FA" w:rsidP="002450FA">
      <w:pPr>
        <w:ind w:left="-540"/>
        <w:jc w:val="both"/>
        <w:rPr>
          <w:b/>
          <w:bCs/>
        </w:rPr>
      </w:pPr>
      <w:r w:rsidRPr="004368A7">
        <w:rPr>
          <w:b/>
          <w:bCs/>
        </w:rPr>
        <w:t xml:space="preserve">         </w:t>
      </w:r>
    </w:p>
    <w:p w:rsidR="002450FA" w:rsidRPr="004368A7" w:rsidRDefault="002450FA" w:rsidP="002450FA">
      <w:pPr>
        <w:ind w:left="-540"/>
        <w:jc w:val="both"/>
        <w:rPr>
          <w:b/>
          <w:bCs/>
        </w:rPr>
      </w:pPr>
    </w:p>
    <w:p w:rsidR="002450FA" w:rsidRPr="004368A7" w:rsidRDefault="002450FA" w:rsidP="002450FA">
      <w:pPr>
        <w:ind w:left="-540"/>
        <w:jc w:val="both"/>
        <w:rPr>
          <w:bCs/>
        </w:rPr>
      </w:pPr>
      <w:r w:rsidRPr="004368A7">
        <w:rPr>
          <w:b/>
          <w:bCs/>
        </w:rPr>
        <w:t xml:space="preserve">          Вывод: </w:t>
      </w:r>
      <w:r w:rsidRPr="004368A7">
        <w:rPr>
          <w:bCs/>
        </w:rPr>
        <w:t>Изменение цвета индикатора в растворах кислот обусловлено</w:t>
      </w:r>
    </w:p>
    <w:p w:rsidR="002450FA" w:rsidRPr="004368A7" w:rsidRDefault="002450FA" w:rsidP="002450FA">
      <w:pPr>
        <w:ind w:left="-540"/>
        <w:jc w:val="both"/>
        <w:rPr>
          <w:bCs/>
        </w:rPr>
      </w:pPr>
      <w:r w:rsidRPr="004368A7">
        <w:rPr>
          <w:bCs/>
        </w:rPr>
        <w:t xml:space="preserve">          ____________ свойств кислот и связано с особенностями их строения.</w:t>
      </w:r>
    </w:p>
    <w:p w:rsidR="002450FA" w:rsidRPr="004368A7" w:rsidRDefault="002450FA" w:rsidP="002450FA">
      <w:pPr>
        <w:ind w:left="-540"/>
        <w:jc w:val="both"/>
        <w:rPr>
          <w:bCs/>
        </w:rPr>
      </w:pPr>
      <w:r w:rsidRPr="004368A7">
        <w:rPr>
          <w:bCs/>
        </w:rPr>
        <w:t xml:space="preserve">         </w:t>
      </w:r>
    </w:p>
    <w:p w:rsidR="002450FA" w:rsidRPr="004368A7" w:rsidRDefault="002450FA" w:rsidP="002450FA">
      <w:pPr>
        <w:jc w:val="both"/>
        <w:rPr>
          <w:b/>
          <w:bCs/>
        </w:rPr>
      </w:pPr>
    </w:p>
    <w:p w:rsidR="002450FA" w:rsidRPr="004368A7" w:rsidRDefault="002450FA" w:rsidP="002450FA">
      <w:pPr>
        <w:jc w:val="both"/>
        <w:rPr>
          <w:b/>
          <w:bCs/>
        </w:rPr>
      </w:pPr>
    </w:p>
    <w:p w:rsidR="002450FA" w:rsidRPr="004368A7" w:rsidRDefault="002450FA" w:rsidP="002450FA">
      <w:pPr>
        <w:rPr>
          <w:b/>
          <w:bCs/>
        </w:rPr>
      </w:pPr>
    </w:p>
    <w:p w:rsidR="002450FA" w:rsidRPr="002450FA" w:rsidRDefault="002450FA" w:rsidP="002450FA">
      <w:pPr>
        <w:rPr>
          <w:bCs/>
        </w:rPr>
      </w:pPr>
    </w:p>
    <w:p w:rsidR="002450FA" w:rsidRPr="004368A7" w:rsidRDefault="002450FA" w:rsidP="002450FA">
      <w:pPr>
        <w:rPr>
          <w:i/>
        </w:rPr>
      </w:pPr>
    </w:p>
    <w:p w:rsidR="00141634" w:rsidRDefault="00141634"/>
    <w:sectPr w:rsidR="00141634" w:rsidSect="00E7297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B33"/>
    <w:multiLevelType w:val="hybridMultilevel"/>
    <w:tmpl w:val="DDA80266"/>
    <w:lvl w:ilvl="0" w:tplc="041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">
    <w:nsid w:val="306B3E98"/>
    <w:multiLevelType w:val="hybridMultilevel"/>
    <w:tmpl w:val="2D6E1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F48E8"/>
    <w:multiLevelType w:val="hybridMultilevel"/>
    <w:tmpl w:val="376CB4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50FA"/>
    <w:rsid w:val="00057774"/>
    <w:rsid w:val="00080B7D"/>
    <w:rsid w:val="00141634"/>
    <w:rsid w:val="002450FA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2012-04-05T14:45:00Z</dcterms:created>
  <dcterms:modified xsi:type="dcterms:W3CDTF">2012-04-05T14:45:00Z</dcterms:modified>
</cp:coreProperties>
</file>