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91" w:rsidRPr="00485991" w:rsidRDefault="004C434E" w:rsidP="004C434E">
      <w:pPr>
        <w:widowControl w:val="0"/>
        <w:spacing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1</w:t>
      </w:r>
    </w:p>
    <w:p w:rsidR="00485991" w:rsidRPr="007B76E5" w:rsidRDefault="00764ED7" w:rsidP="004C434E">
      <w:pPr>
        <w:pStyle w:val="a3"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О</w:t>
      </w:r>
      <w:r w:rsidRPr="007B76E5">
        <w:rPr>
          <w:b/>
          <w:sz w:val="24"/>
          <w:szCs w:val="24"/>
        </w:rPr>
        <w:t>сновные заинтересованные стороны училища</w:t>
      </w:r>
    </w:p>
    <w:p w:rsidR="00485991" w:rsidRPr="007B76E5" w:rsidRDefault="00485991" w:rsidP="004C434E">
      <w:pPr>
        <w:pStyle w:val="a3"/>
        <w:widowControl w:val="0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670"/>
        <w:gridCol w:w="7087"/>
      </w:tblGrid>
      <w:tr w:rsidR="00485991" w:rsidRPr="004C434E" w:rsidTr="004C434E">
        <w:tc>
          <w:tcPr>
            <w:tcW w:w="557" w:type="dxa"/>
            <w:vAlign w:val="center"/>
          </w:tcPr>
          <w:p w:rsidR="00485991" w:rsidRPr="007B76E5" w:rsidRDefault="00485991" w:rsidP="004C434E">
            <w:pPr>
              <w:pStyle w:val="a3"/>
              <w:widowControl w:val="0"/>
              <w:jc w:val="center"/>
              <w:rPr>
                <w:b/>
                <w:sz w:val="24"/>
                <w:szCs w:val="24"/>
              </w:rPr>
            </w:pPr>
            <w:r w:rsidRPr="007B76E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70" w:type="dxa"/>
            <w:vAlign w:val="center"/>
          </w:tcPr>
          <w:p w:rsidR="00485991" w:rsidRPr="007B76E5" w:rsidRDefault="00485991" w:rsidP="004C434E">
            <w:pPr>
              <w:pStyle w:val="a3"/>
              <w:widowControl w:val="0"/>
              <w:jc w:val="center"/>
              <w:rPr>
                <w:b/>
                <w:sz w:val="24"/>
                <w:szCs w:val="24"/>
              </w:rPr>
            </w:pPr>
            <w:r w:rsidRPr="007B76E5">
              <w:rPr>
                <w:b/>
                <w:sz w:val="24"/>
                <w:szCs w:val="24"/>
              </w:rPr>
              <w:t>Основные заинтересованные стороны</w:t>
            </w:r>
          </w:p>
        </w:tc>
        <w:tc>
          <w:tcPr>
            <w:tcW w:w="7087" w:type="dxa"/>
            <w:vAlign w:val="center"/>
          </w:tcPr>
          <w:p w:rsidR="00485991" w:rsidRPr="007B76E5" w:rsidRDefault="00485991" w:rsidP="004C434E">
            <w:pPr>
              <w:pStyle w:val="a3"/>
              <w:widowControl w:val="0"/>
              <w:ind w:firstLine="377"/>
              <w:jc w:val="center"/>
              <w:rPr>
                <w:b/>
                <w:sz w:val="24"/>
                <w:szCs w:val="24"/>
                <w:lang w:val="ru-RU"/>
              </w:rPr>
            </w:pPr>
            <w:r w:rsidRPr="007B76E5">
              <w:rPr>
                <w:b/>
                <w:sz w:val="24"/>
                <w:szCs w:val="24"/>
                <w:lang w:val="ru-RU"/>
              </w:rPr>
              <w:t>Главные интересы (потребности и ожидания) заинтересованных сторон в отношении Училища</w:t>
            </w:r>
          </w:p>
        </w:tc>
      </w:tr>
      <w:tr w:rsidR="00485991" w:rsidRPr="007B76E5" w:rsidTr="004C434E">
        <w:tc>
          <w:tcPr>
            <w:tcW w:w="557" w:type="dxa"/>
            <w:vAlign w:val="center"/>
          </w:tcPr>
          <w:p w:rsidR="00485991" w:rsidRPr="007B76E5" w:rsidRDefault="00485991" w:rsidP="004C434E">
            <w:pPr>
              <w:pStyle w:val="a3"/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</w:tcPr>
          <w:p w:rsidR="00485991" w:rsidRPr="007B76E5" w:rsidRDefault="00485991" w:rsidP="004C434E">
            <w:pPr>
              <w:pStyle w:val="a3"/>
              <w:widowControl w:val="0"/>
              <w:rPr>
                <w:sz w:val="24"/>
                <w:szCs w:val="24"/>
              </w:rPr>
            </w:pPr>
            <w:r w:rsidRPr="007B76E5">
              <w:rPr>
                <w:sz w:val="24"/>
                <w:szCs w:val="24"/>
              </w:rPr>
              <w:t>1 Воспитанники</w:t>
            </w:r>
          </w:p>
        </w:tc>
        <w:tc>
          <w:tcPr>
            <w:tcW w:w="7087" w:type="dxa"/>
          </w:tcPr>
          <w:p w:rsidR="00485991" w:rsidRPr="007B76E5" w:rsidRDefault="00485991" w:rsidP="004C434E">
            <w:pPr>
              <w:pStyle w:val="a3"/>
              <w:widowControl w:val="0"/>
              <w:rPr>
                <w:sz w:val="24"/>
                <w:szCs w:val="24"/>
              </w:rPr>
            </w:pPr>
          </w:p>
        </w:tc>
      </w:tr>
      <w:tr w:rsidR="00485991" w:rsidRPr="004C434E" w:rsidTr="004C434E">
        <w:tc>
          <w:tcPr>
            <w:tcW w:w="557" w:type="dxa"/>
          </w:tcPr>
          <w:p w:rsidR="00485991" w:rsidRPr="007B76E5" w:rsidRDefault="00485991" w:rsidP="004C434E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9757" w:type="dxa"/>
            <w:gridSpan w:val="2"/>
          </w:tcPr>
          <w:p w:rsidR="00485991" w:rsidRPr="007B76E5" w:rsidRDefault="00485991" w:rsidP="002045F3">
            <w:pPr>
              <w:pStyle w:val="a3"/>
              <w:widowControl w:val="0"/>
              <w:ind w:firstLine="719"/>
              <w:rPr>
                <w:sz w:val="24"/>
                <w:szCs w:val="24"/>
                <w:lang w:val="ru-RU"/>
              </w:rPr>
            </w:pPr>
            <w:r w:rsidRPr="007B76E5">
              <w:rPr>
                <w:sz w:val="24"/>
                <w:szCs w:val="24"/>
                <w:lang w:val="ru-RU"/>
              </w:rPr>
              <w:t>Получить среднее (полное) общее образование.</w:t>
            </w:r>
          </w:p>
          <w:p w:rsidR="00485991" w:rsidRPr="007B76E5" w:rsidRDefault="00485991" w:rsidP="002045F3">
            <w:pPr>
              <w:pStyle w:val="a3"/>
              <w:widowControl w:val="0"/>
              <w:ind w:firstLine="719"/>
              <w:rPr>
                <w:sz w:val="24"/>
                <w:szCs w:val="24"/>
                <w:lang w:val="ru-RU"/>
              </w:rPr>
            </w:pPr>
            <w:r w:rsidRPr="007B76E5">
              <w:rPr>
                <w:sz w:val="24"/>
                <w:szCs w:val="24"/>
                <w:lang w:val="ru-RU"/>
              </w:rPr>
              <w:t>Получить дополнительное образование через кружки, спортивные секции и студии научно-технической, спортивно-технической, художественной, физкультурно-спортивной, туристско-краеведческой, эколого-биологической, военно-патриотической направленностей.</w:t>
            </w:r>
          </w:p>
          <w:p w:rsidR="00485991" w:rsidRPr="007B76E5" w:rsidRDefault="00485991" w:rsidP="002045F3">
            <w:pPr>
              <w:pStyle w:val="a3"/>
              <w:widowControl w:val="0"/>
              <w:ind w:firstLine="719"/>
              <w:rPr>
                <w:sz w:val="24"/>
                <w:szCs w:val="24"/>
                <w:lang w:val="ru-RU"/>
              </w:rPr>
            </w:pPr>
            <w:r w:rsidRPr="007B76E5">
              <w:rPr>
                <w:sz w:val="24"/>
                <w:szCs w:val="24"/>
                <w:lang w:val="ru-RU"/>
              </w:rPr>
              <w:t>Получить углубленные знания по отдельным предметам.</w:t>
            </w:r>
          </w:p>
          <w:p w:rsidR="00485991" w:rsidRPr="007B76E5" w:rsidRDefault="00485991" w:rsidP="002045F3">
            <w:pPr>
              <w:pStyle w:val="a3"/>
              <w:widowControl w:val="0"/>
              <w:ind w:firstLine="719"/>
              <w:rPr>
                <w:sz w:val="24"/>
                <w:szCs w:val="24"/>
                <w:lang w:val="ru-RU"/>
              </w:rPr>
            </w:pPr>
            <w:r w:rsidRPr="007B76E5">
              <w:rPr>
                <w:sz w:val="24"/>
                <w:szCs w:val="24"/>
                <w:lang w:val="ru-RU"/>
              </w:rPr>
              <w:t>Участие в семинарах, конференциях, конкурсах, олимпиадах.</w:t>
            </w:r>
          </w:p>
          <w:p w:rsidR="00485991" w:rsidRPr="007B76E5" w:rsidRDefault="00485991" w:rsidP="002045F3">
            <w:pPr>
              <w:pStyle w:val="a3"/>
              <w:widowControl w:val="0"/>
              <w:ind w:firstLine="719"/>
              <w:rPr>
                <w:sz w:val="24"/>
                <w:szCs w:val="24"/>
                <w:lang w:val="ru-RU"/>
              </w:rPr>
            </w:pPr>
            <w:r w:rsidRPr="007B76E5">
              <w:rPr>
                <w:sz w:val="24"/>
                <w:szCs w:val="24"/>
                <w:lang w:val="ru-RU"/>
              </w:rPr>
              <w:t>Участие в концертах, выставках.</w:t>
            </w:r>
          </w:p>
          <w:p w:rsidR="00485991" w:rsidRPr="007B76E5" w:rsidRDefault="00485991" w:rsidP="002045F3">
            <w:pPr>
              <w:pStyle w:val="a3"/>
              <w:widowControl w:val="0"/>
              <w:ind w:firstLine="719"/>
              <w:rPr>
                <w:sz w:val="24"/>
                <w:szCs w:val="24"/>
                <w:lang w:val="ru-RU"/>
              </w:rPr>
            </w:pPr>
            <w:r w:rsidRPr="007B76E5">
              <w:rPr>
                <w:sz w:val="24"/>
                <w:szCs w:val="24"/>
                <w:lang w:val="ru-RU"/>
              </w:rPr>
              <w:t>Использование воинских ритуалов, символики.</w:t>
            </w:r>
          </w:p>
          <w:p w:rsidR="00485991" w:rsidRPr="007B76E5" w:rsidRDefault="00485991" w:rsidP="002045F3">
            <w:pPr>
              <w:pStyle w:val="a3"/>
              <w:widowControl w:val="0"/>
              <w:ind w:firstLine="719"/>
              <w:rPr>
                <w:sz w:val="24"/>
                <w:szCs w:val="24"/>
                <w:lang w:val="ru-RU"/>
              </w:rPr>
            </w:pPr>
            <w:r w:rsidRPr="007B76E5">
              <w:rPr>
                <w:sz w:val="24"/>
                <w:szCs w:val="24"/>
                <w:lang w:val="ru-RU"/>
              </w:rPr>
              <w:t xml:space="preserve">Комфортные условия обучения, толерантные взаимоотношения, </w:t>
            </w:r>
            <w:proofErr w:type="gramStart"/>
            <w:r w:rsidRPr="007B76E5">
              <w:rPr>
                <w:sz w:val="24"/>
                <w:szCs w:val="24"/>
                <w:lang w:val="ru-RU"/>
              </w:rPr>
              <w:t>открытая</w:t>
            </w:r>
            <w:proofErr w:type="gramEnd"/>
            <w:r w:rsidRPr="007B76E5">
              <w:rPr>
                <w:sz w:val="24"/>
                <w:szCs w:val="24"/>
                <w:lang w:val="ru-RU"/>
              </w:rPr>
              <w:t xml:space="preserve"> коммуникативность.</w:t>
            </w:r>
          </w:p>
        </w:tc>
      </w:tr>
      <w:tr w:rsidR="00485991" w:rsidRPr="007B76E5" w:rsidTr="004C434E">
        <w:tc>
          <w:tcPr>
            <w:tcW w:w="557" w:type="dxa"/>
          </w:tcPr>
          <w:p w:rsidR="00485991" w:rsidRPr="007B76E5" w:rsidRDefault="00485991" w:rsidP="004C434E">
            <w:pPr>
              <w:pStyle w:val="a3"/>
              <w:widowControl w:val="0"/>
              <w:rPr>
                <w:sz w:val="24"/>
                <w:szCs w:val="24"/>
              </w:rPr>
            </w:pPr>
            <w:r w:rsidRPr="007B76E5">
              <w:rPr>
                <w:sz w:val="24"/>
                <w:szCs w:val="24"/>
              </w:rPr>
              <w:t>2</w:t>
            </w:r>
          </w:p>
        </w:tc>
        <w:tc>
          <w:tcPr>
            <w:tcW w:w="2670" w:type="dxa"/>
          </w:tcPr>
          <w:p w:rsidR="00485991" w:rsidRPr="007B76E5" w:rsidRDefault="00485991" w:rsidP="004C434E">
            <w:pPr>
              <w:pStyle w:val="a3"/>
              <w:widowControl w:val="0"/>
              <w:rPr>
                <w:sz w:val="24"/>
                <w:szCs w:val="24"/>
              </w:rPr>
            </w:pPr>
            <w:r w:rsidRPr="007B76E5">
              <w:rPr>
                <w:sz w:val="24"/>
                <w:szCs w:val="24"/>
              </w:rPr>
              <w:t>Родители (законные представители) воспитанников</w:t>
            </w:r>
          </w:p>
        </w:tc>
        <w:tc>
          <w:tcPr>
            <w:tcW w:w="7087" w:type="dxa"/>
          </w:tcPr>
          <w:p w:rsidR="00485991" w:rsidRPr="007B76E5" w:rsidRDefault="00485991" w:rsidP="004C434E">
            <w:pPr>
              <w:pStyle w:val="a3"/>
              <w:widowControl w:val="0"/>
              <w:ind w:firstLine="377"/>
              <w:rPr>
                <w:sz w:val="24"/>
                <w:szCs w:val="24"/>
                <w:lang w:val="ru-RU"/>
              </w:rPr>
            </w:pPr>
          </w:p>
        </w:tc>
      </w:tr>
      <w:tr w:rsidR="00485991" w:rsidRPr="004C434E" w:rsidTr="004C434E">
        <w:tc>
          <w:tcPr>
            <w:tcW w:w="557" w:type="dxa"/>
          </w:tcPr>
          <w:p w:rsidR="00485991" w:rsidRPr="007B76E5" w:rsidRDefault="00485991" w:rsidP="004C434E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9757" w:type="dxa"/>
            <w:gridSpan w:val="2"/>
          </w:tcPr>
          <w:p w:rsidR="00485991" w:rsidRPr="007B76E5" w:rsidRDefault="00485991" w:rsidP="002045F3">
            <w:pPr>
              <w:pStyle w:val="a3"/>
              <w:widowControl w:val="0"/>
              <w:ind w:firstLine="719"/>
              <w:rPr>
                <w:sz w:val="24"/>
                <w:szCs w:val="24"/>
                <w:lang w:val="ru-RU"/>
              </w:rPr>
            </w:pPr>
            <w:r w:rsidRPr="007B76E5">
              <w:rPr>
                <w:sz w:val="24"/>
                <w:szCs w:val="24"/>
                <w:lang w:val="ru-RU"/>
              </w:rPr>
              <w:t>Расширить круг образовательных услуг.</w:t>
            </w:r>
          </w:p>
          <w:p w:rsidR="00485991" w:rsidRPr="007B76E5" w:rsidRDefault="00485991" w:rsidP="002045F3">
            <w:pPr>
              <w:pStyle w:val="a3"/>
              <w:widowControl w:val="0"/>
              <w:ind w:firstLine="719"/>
              <w:rPr>
                <w:sz w:val="24"/>
                <w:szCs w:val="24"/>
                <w:lang w:val="ru-RU"/>
              </w:rPr>
            </w:pPr>
            <w:r w:rsidRPr="007B76E5">
              <w:rPr>
                <w:sz w:val="24"/>
                <w:szCs w:val="24"/>
                <w:lang w:val="ru-RU"/>
              </w:rPr>
              <w:t>Получить среднее (полное) общее образование.</w:t>
            </w:r>
          </w:p>
          <w:p w:rsidR="00485991" w:rsidRPr="007B76E5" w:rsidRDefault="00485991" w:rsidP="002045F3">
            <w:pPr>
              <w:pStyle w:val="a3"/>
              <w:widowControl w:val="0"/>
              <w:ind w:firstLine="719"/>
              <w:rPr>
                <w:kern w:val="28"/>
                <w:sz w:val="24"/>
                <w:szCs w:val="24"/>
                <w:lang w:val="ru-RU"/>
              </w:rPr>
            </w:pPr>
            <w:r w:rsidRPr="007B76E5">
              <w:rPr>
                <w:sz w:val="24"/>
                <w:szCs w:val="24"/>
                <w:lang w:val="ru-RU"/>
              </w:rPr>
              <w:t>Получить дополнительное образование:</w:t>
            </w:r>
          </w:p>
          <w:p w:rsidR="00485991" w:rsidRPr="007B76E5" w:rsidRDefault="00485991" w:rsidP="002045F3">
            <w:pPr>
              <w:pStyle w:val="a3"/>
              <w:widowControl w:val="0"/>
              <w:ind w:firstLine="719"/>
              <w:rPr>
                <w:kern w:val="28"/>
                <w:sz w:val="24"/>
                <w:szCs w:val="24"/>
                <w:lang w:val="ru-RU"/>
              </w:rPr>
            </w:pPr>
            <w:r w:rsidRPr="007B76E5">
              <w:rPr>
                <w:kern w:val="28"/>
                <w:sz w:val="24"/>
                <w:szCs w:val="24"/>
                <w:lang w:val="ru-RU"/>
              </w:rPr>
              <w:t>- общее музыкальное образование;</w:t>
            </w:r>
          </w:p>
          <w:p w:rsidR="00485991" w:rsidRPr="007B76E5" w:rsidRDefault="00485991" w:rsidP="002045F3">
            <w:pPr>
              <w:pStyle w:val="a3"/>
              <w:widowControl w:val="0"/>
              <w:ind w:firstLine="719"/>
              <w:rPr>
                <w:kern w:val="28"/>
                <w:sz w:val="24"/>
                <w:szCs w:val="24"/>
                <w:lang w:val="ru-RU"/>
              </w:rPr>
            </w:pPr>
            <w:r w:rsidRPr="007B76E5">
              <w:rPr>
                <w:kern w:val="28"/>
                <w:sz w:val="24"/>
                <w:szCs w:val="24"/>
                <w:lang w:val="ru-RU"/>
              </w:rPr>
              <w:t>- полное музыкальное образование;</w:t>
            </w:r>
          </w:p>
          <w:p w:rsidR="00485991" w:rsidRPr="007B76E5" w:rsidRDefault="00485991" w:rsidP="002045F3">
            <w:pPr>
              <w:pStyle w:val="a3"/>
              <w:widowControl w:val="0"/>
              <w:ind w:firstLine="719"/>
              <w:rPr>
                <w:kern w:val="28"/>
                <w:sz w:val="24"/>
                <w:szCs w:val="24"/>
                <w:lang w:val="ru-RU"/>
              </w:rPr>
            </w:pPr>
            <w:r w:rsidRPr="007B76E5">
              <w:rPr>
                <w:kern w:val="28"/>
                <w:sz w:val="24"/>
                <w:szCs w:val="24"/>
                <w:lang w:val="ru-RU"/>
              </w:rPr>
              <w:t>- художественно-эстетическое образование;</w:t>
            </w:r>
          </w:p>
          <w:p w:rsidR="00485991" w:rsidRPr="007B76E5" w:rsidRDefault="00485991" w:rsidP="002045F3">
            <w:pPr>
              <w:pStyle w:val="a3"/>
              <w:widowControl w:val="0"/>
              <w:ind w:firstLine="719"/>
              <w:rPr>
                <w:kern w:val="28"/>
                <w:sz w:val="24"/>
                <w:szCs w:val="24"/>
                <w:lang w:val="ru-RU"/>
              </w:rPr>
            </w:pPr>
            <w:r w:rsidRPr="007B76E5">
              <w:rPr>
                <w:kern w:val="28"/>
                <w:sz w:val="24"/>
                <w:szCs w:val="24"/>
                <w:lang w:val="ru-RU"/>
              </w:rPr>
              <w:t>- лингвистическо-языковое образование;</w:t>
            </w:r>
          </w:p>
          <w:p w:rsidR="00485991" w:rsidRPr="007B76E5" w:rsidRDefault="00485991" w:rsidP="002045F3">
            <w:pPr>
              <w:pStyle w:val="a3"/>
              <w:widowControl w:val="0"/>
              <w:ind w:firstLine="719"/>
              <w:rPr>
                <w:kern w:val="28"/>
                <w:sz w:val="24"/>
                <w:szCs w:val="24"/>
                <w:lang w:val="ru-RU"/>
              </w:rPr>
            </w:pPr>
            <w:r w:rsidRPr="007B76E5">
              <w:rPr>
                <w:kern w:val="28"/>
                <w:sz w:val="24"/>
                <w:szCs w:val="24"/>
                <w:lang w:val="ru-RU"/>
              </w:rPr>
              <w:t>- спортивное образование;</w:t>
            </w:r>
          </w:p>
          <w:p w:rsidR="00485991" w:rsidRPr="007B76E5" w:rsidRDefault="00485991" w:rsidP="002045F3">
            <w:pPr>
              <w:pStyle w:val="a3"/>
              <w:widowControl w:val="0"/>
              <w:ind w:firstLine="719"/>
              <w:rPr>
                <w:kern w:val="28"/>
                <w:sz w:val="24"/>
                <w:szCs w:val="24"/>
                <w:lang w:val="ru-RU"/>
              </w:rPr>
            </w:pPr>
            <w:r w:rsidRPr="007B76E5">
              <w:rPr>
                <w:kern w:val="28"/>
                <w:sz w:val="24"/>
                <w:szCs w:val="24"/>
                <w:lang w:val="ru-RU"/>
              </w:rPr>
              <w:t>- военно-прикладное образование.</w:t>
            </w:r>
          </w:p>
          <w:p w:rsidR="00485991" w:rsidRPr="007B76E5" w:rsidRDefault="00485991" w:rsidP="002045F3">
            <w:pPr>
              <w:pStyle w:val="a3"/>
              <w:widowControl w:val="0"/>
              <w:ind w:firstLine="719"/>
              <w:rPr>
                <w:sz w:val="24"/>
                <w:szCs w:val="24"/>
                <w:lang w:val="ru-RU"/>
              </w:rPr>
            </w:pPr>
            <w:r w:rsidRPr="007B76E5">
              <w:rPr>
                <w:kern w:val="28"/>
                <w:sz w:val="24"/>
                <w:szCs w:val="24"/>
                <w:lang w:val="ru-RU"/>
              </w:rPr>
              <w:t>Получить дополнительные образовательные услуги через специальные курсы и циклы дисциплин, репетиторство, занятия и практикумы для углубленного изучения предметов, а</w:t>
            </w:r>
            <w:r w:rsidRPr="007B76E5">
              <w:rPr>
                <w:sz w:val="24"/>
                <w:szCs w:val="24"/>
                <w:lang w:val="ru-RU"/>
              </w:rPr>
              <w:t xml:space="preserve"> так же через профессорско-преподавательский состав образовательных учреждений высшего профессионального образования, сотрудников научно-исследовательских орг</w:t>
            </w:r>
            <w:bookmarkStart w:id="0" w:name="_GoBack"/>
            <w:bookmarkEnd w:id="0"/>
            <w:r w:rsidRPr="007B76E5">
              <w:rPr>
                <w:sz w:val="24"/>
                <w:szCs w:val="24"/>
                <w:lang w:val="ru-RU"/>
              </w:rPr>
              <w:t>анизаций, учреждений культуры, зарубежных педагогов и носителей иностранного языка, специалистов узкого профиля.</w:t>
            </w:r>
          </w:p>
          <w:p w:rsidR="00485991" w:rsidRPr="007B76E5" w:rsidRDefault="00485991" w:rsidP="002045F3">
            <w:pPr>
              <w:pStyle w:val="a3"/>
              <w:widowControl w:val="0"/>
              <w:ind w:firstLine="719"/>
              <w:rPr>
                <w:kern w:val="28"/>
                <w:sz w:val="24"/>
                <w:szCs w:val="24"/>
                <w:lang w:val="ru-RU"/>
              </w:rPr>
            </w:pPr>
            <w:r w:rsidRPr="007B76E5">
              <w:rPr>
                <w:sz w:val="24"/>
                <w:szCs w:val="24"/>
                <w:lang w:val="ru-RU"/>
              </w:rPr>
              <w:t xml:space="preserve">Наличие в училище особой воспитательной среды: </w:t>
            </w:r>
            <w:r w:rsidRPr="007B76E5">
              <w:rPr>
                <w:kern w:val="28"/>
                <w:sz w:val="24"/>
                <w:szCs w:val="24"/>
                <w:lang w:val="ru-RU"/>
              </w:rPr>
              <w:t xml:space="preserve">поддержание образцового внутреннего порядка, высокая организация образовательного процесса, созданные необходимые условия для успешной учебы, жизни, быта и досуга обучающихся, всестороннее информационное обеспечение, а также сочетание высокой требовательности </w:t>
            </w:r>
            <w:proofErr w:type="gramStart"/>
            <w:r w:rsidRPr="007B76E5">
              <w:rPr>
                <w:kern w:val="28"/>
                <w:sz w:val="24"/>
                <w:szCs w:val="24"/>
                <w:lang w:val="ru-RU"/>
              </w:rPr>
              <w:t>к</w:t>
            </w:r>
            <w:proofErr w:type="gramEnd"/>
            <w:r w:rsidRPr="007B76E5">
              <w:rPr>
                <w:kern w:val="28"/>
                <w:sz w:val="24"/>
                <w:szCs w:val="24"/>
                <w:lang w:val="ru-RU"/>
              </w:rPr>
              <w:t xml:space="preserve"> обучающимся с уважением их личного достоинства.</w:t>
            </w:r>
          </w:p>
          <w:p w:rsidR="00485991" w:rsidRPr="007B76E5" w:rsidRDefault="00485991" w:rsidP="002045F3">
            <w:pPr>
              <w:pStyle w:val="a3"/>
              <w:widowControl w:val="0"/>
              <w:ind w:firstLine="719"/>
              <w:rPr>
                <w:sz w:val="24"/>
                <w:szCs w:val="24"/>
                <w:lang w:val="ru-RU"/>
              </w:rPr>
            </w:pPr>
            <w:r w:rsidRPr="007B76E5">
              <w:rPr>
                <w:sz w:val="24"/>
                <w:szCs w:val="24"/>
                <w:lang w:val="ru-RU"/>
              </w:rPr>
              <w:t>Мощный фундамент и средство духовного развитие личности суворовца на воинских традициях российской армии.</w:t>
            </w:r>
          </w:p>
          <w:p w:rsidR="00485991" w:rsidRPr="007B76E5" w:rsidRDefault="00485991" w:rsidP="002045F3">
            <w:pPr>
              <w:pStyle w:val="a3"/>
              <w:widowControl w:val="0"/>
              <w:ind w:firstLine="719"/>
              <w:rPr>
                <w:sz w:val="24"/>
                <w:szCs w:val="24"/>
                <w:lang w:val="ru-RU"/>
              </w:rPr>
            </w:pPr>
            <w:r w:rsidRPr="007B76E5">
              <w:rPr>
                <w:sz w:val="24"/>
                <w:szCs w:val="24"/>
                <w:lang w:val="ru-RU"/>
              </w:rPr>
              <w:t>Получение социально-психологической и педагогической помощи ребенком, консультаций педагога-психолога.</w:t>
            </w:r>
          </w:p>
          <w:p w:rsidR="00485991" w:rsidRPr="007B76E5" w:rsidRDefault="00485991" w:rsidP="002045F3">
            <w:pPr>
              <w:pStyle w:val="a3"/>
              <w:widowControl w:val="0"/>
              <w:ind w:firstLine="719"/>
              <w:rPr>
                <w:sz w:val="24"/>
                <w:szCs w:val="24"/>
                <w:lang w:val="ru-RU"/>
              </w:rPr>
            </w:pPr>
            <w:r w:rsidRPr="007B76E5">
              <w:rPr>
                <w:sz w:val="24"/>
                <w:szCs w:val="24"/>
                <w:lang w:val="ru-RU"/>
              </w:rPr>
              <w:t xml:space="preserve">Обновлённое содержание воспитания: экономическое образование, правовая культура, гражданское и патриотическое воспитание, </w:t>
            </w:r>
            <w:proofErr w:type="spellStart"/>
            <w:r w:rsidRPr="007B76E5">
              <w:rPr>
                <w:sz w:val="24"/>
                <w:szCs w:val="24"/>
                <w:lang w:val="ru-RU"/>
              </w:rPr>
              <w:t>предпрофильная</w:t>
            </w:r>
            <w:proofErr w:type="spellEnd"/>
            <w:r w:rsidRPr="007B76E5">
              <w:rPr>
                <w:sz w:val="24"/>
                <w:szCs w:val="24"/>
                <w:lang w:val="ru-RU"/>
              </w:rPr>
              <w:t xml:space="preserve"> подготовка, проектирование образовательной траектории. </w:t>
            </w:r>
          </w:p>
          <w:p w:rsidR="00485991" w:rsidRPr="007B76E5" w:rsidRDefault="00485991" w:rsidP="002045F3">
            <w:pPr>
              <w:pStyle w:val="a3"/>
              <w:widowControl w:val="0"/>
              <w:ind w:firstLine="719"/>
              <w:rPr>
                <w:sz w:val="24"/>
                <w:szCs w:val="24"/>
                <w:lang w:val="ru-RU"/>
              </w:rPr>
            </w:pPr>
            <w:r w:rsidRPr="007B76E5">
              <w:rPr>
                <w:sz w:val="24"/>
                <w:szCs w:val="24"/>
                <w:lang w:val="ru-RU"/>
              </w:rPr>
              <w:t>Здоровый образ жизни с учетом возрастных, психофизических особенностей, склонностей, способностей, интересов, требований охраны жизни и здоровья обучающихся, лечебно-профилактические мероприятия, в соответствии с  санитарными правилами и нормами для общеобразовательных учреждений, режима и качества питания обучающихся.</w:t>
            </w:r>
          </w:p>
          <w:p w:rsidR="00485991" w:rsidRPr="007B76E5" w:rsidRDefault="00485991" w:rsidP="002045F3">
            <w:pPr>
              <w:pStyle w:val="a3"/>
              <w:widowControl w:val="0"/>
              <w:ind w:firstLine="719"/>
              <w:rPr>
                <w:sz w:val="24"/>
                <w:szCs w:val="24"/>
                <w:lang w:val="ru-RU"/>
              </w:rPr>
            </w:pPr>
            <w:r w:rsidRPr="007B76E5">
              <w:rPr>
                <w:sz w:val="24"/>
                <w:szCs w:val="24"/>
                <w:lang w:val="ru-RU"/>
              </w:rPr>
              <w:t xml:space="preserve">Взаимодействие подростков с социокультурной средой города.    </w:t>
            </w:r>
          </w:p>
          <w:p w:rsidR="00485991" w:rsidRPr="007B76E5" w:rsidRDefault="00485991" w:rsidP="004C434E">
            <w:pPr>
              <w:pStyle w:val="a3"/>
              <w:widowControl w:val="0"/>
              <w:ind w:firstLine="377"/>
              <w:rPr>
                <w:sz w:val="24"/>
                <w:szCs w:val="24"/>
                <w:lang w:val="ru-RU"/>
              </w:rPr>
            </w:pPr>
            <w:r w:rsidRPr="007B76E5">
              <w:rPr>
                <w:sz w:val="24"/>
                <w:szCs w:val="24"/>
                <w:lang w:val="ru-RU"/>
              </w:rPr>
              <w:lastRenderedPageBreak/>
              <w:t xml:space="preserve">Подготовка </w:t>
            </w:r>
            <w:proofErr w:type="gramStart"/>
            <w:r w:rsidRPr="007B76E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7B76E5">
              <w:rPr>
                <w:sz w:val="24"/>
                <w:szCs w:val="24"/>
                <w:lang w:val="ru-RU"/>
              </w:rPr>
              <w:t xml:space="preserve"> к поступлению в профильные образовательные учреждения.</w:t>
            </w:r>
          </w:p>
          <w:p w:rsidR="00485991" w:rsidRPr="007B76E5" w:rsidRDefault="00485991" w:rsidP="004C434E">
            <w:pPr>
              <w:pStyle w:val="a3"/>
              <w:widowControl w:val="0"/>
              <w:ind w:firstLine="377"/>
              <w:rPr>
                <w:sz w:val="24"/>
                <w:szCs w:val="24"/>
                <w:lang w:val="ru-RU"/>
              </w:rPr>
            </w:pPr>
            <w:proofErr w:type="gramStart"/>
            <w:r w:rsidRPr="007B76E5">
              <w:rPr>
                <w:sz w:val="24"/>
                <w:szCs w:val="24"/>
                <w:lang w:val="ru-RU"/>
              </w:rPr>
              <w:t>Обучающиеся</w:t>
            </w:r>
            <w:proofErr w:type="gramEnd"/>
            <w:r w:rsidRPr="007B76E5">
              <w:rPr>
                <w:sz w:val="24"/>
                <w:szCs w:val="24"/>
                <w:lang w:val="ru-RU"/>
              </w:rPr>
              <w:t xml:space="preserve"> находятся на полном государственном обеспечении.</w:t>
            </w:r>
          </w:p>
          <w:p w:rsidR="00485991" w:rsidRPr="007B76E5" w:rsidRDefault="00485991" w:rsidP="004C434E">
            <w:pPr>
              <w:pStyle w:val="a3"/>
              <w:widowControl w:val="0"/>
              <w:ind w:firstLine="377"/>
              <w:rPr>
                <w:sz w:val="24"/>
                <w:szCs w:val="24"/>
                <w:lang w:val="ru-RU"/>
              </w:rPr>
            </w:pPr>
            <w:r w:rsidRPr="007B76E5">
              <w:rPr>
                <w:sz w:val="24"/>
                <w:szCs w:val="24"/>
                <w:lang w:val="ru-RU"/>
              </w:rPr>
              <w:t xml:space="preserve">Отсутствие взаимодействия с неблагоприятными внешними условиями. </w:t>
            </w:r>
          </w:p>
          <w:p w:rsidR="00485991" w:rsidRPr="007B76E5" w:rsidRDefault="00485991" w:rsidP="004C434E">
            <w:pPr>
              <w:pStyle w:val="a3"/>
              <w:widowControl w:val="0"/>
              <w:ind w:firstLine="377"/>
              <w:rPr>
                <w:sz w:val="24"/>
                <w:szCs w:val="24"/>
                <w:lang w:val="ru-RU"/>
              </w:rPr>
            </w:pPr>
            <w:r w:rsidRPr="007B76E5">
              <w:rPr>
                <w:sz w:val="24"/>
                <w:szCs w:val="24"/>
                <w:lang w:val="ru-RU"/>
              </w:rPr>
              <w:t>Комфортные условий обучения: училище как оплот культуры и проводник социального опыта; училище, где царит атмосфера достоинства, доверия и творчества.</w:t>
            </w:r>
          </w:p>
        </w:tc>
      </w:tr>
    </w:tbl>
    <w:p w:rsidR="005C1A75" w:rsidRPr="00485991" w:rsidRDefault="002045F3" w:rsidP="004C434E">
      <w:pPr>
        <w:spacing w:line="240" w:lineRule="auto"/>
        <w:rPr>
          <w:lang w:val="ru-RU"/>
        </w:rPr>
      </w:pPr>
    </w:p>
    <w:sectPr w:rsidR="005C1A75" w:rsidRPr="00485991" w:rsidSect="004C43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91"/>
    <w:rsid w:val="002045F3"/>
    <w:rsid w:val="00485991"/>
    <w:rsid w:val="004C434E"/>
    <w:rsid w:val="00764ED7"/>
    <w:rsid w:val="00D679F0"/>
    <w:rsid w:val="00F0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91"/>
    <w:pPr>
      <w:spacing w:before="20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91"/>
    <w:pPr>
      <w:spacing w:before="20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2012-06-30T03:49:00Z</dcterms:created>
  <dcterms:modified xsi:type="dcterms:W3CDTF">2012-07-03T14:05:00Z</dcterms:modified>
</cp:coreProperties>
</file>