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7C" w:rsidRPr="00051653" w:rsidRDefault="00051653">
      <w:pPr>
        <w:rPr>
          <w:rFonts w:ascii="Times New Roman" w:hAnsi="Times New Roman" w:cs="Times New Roman"/>
          <w:sz w:val="28"/>
          <w:szCs w:val="28"/>
        </w:rPr>
      </w:pPr>
      <w:r w:rsidRPr="0005165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51653" w:rsidRPr="008F001B" w:rsidRDefault="00051653" w:rsidP="0005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1B">
        <w:rPr>
          <w:rFonts w:ascii="Times New Roman" w:hAnsi="Times New Roman" w:cs="Times New Roman"/>
          <w:b/>
          <w:sz w:val="28"/>
          <w:szCs w:val="28"/>
        </w:rPr>
        <w:t>Кунсткамера</w:t>
      </w:r>
    </w:p>
    <w:p w:rsidR="00051653" w:rsidRPr="00051653" w:rsidRDefault="00051653" w:rsidP="000516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653">
        <w:rPr>
          <w:rFonts w:ascii="Times New Roman" w:hAnsi="Times New Roman" w:cs="Times New Roman"/>
          <w:sz w:val="28"/>
          <w:szCs w:val="28"/>
        </w:rPr>
        <w:t>«Папирусы» изготавли</w:t>
      </w:r>
      <w:bookmarkStart w:id="0" w:name="_GoBack"/>
      <w:bookmarkEnd w:id="0"/>
      <w:r w:rsidRPr="00051653">
        <w:rPr>
          <w:rFonts w:ascii="Times New Roman" w:hAnsi="Times New Roman" w:cs="Times New Roman"/>
          <w:sz w:val="28"/>
          <w:szCs w:val="28"/>
        </w:rPr>
        <w:t>вали так: красили альбомные листы желтой или коричневатой гуашью, вырезали таким образом, чтобы было похоже на обрывки рукописей, края подкрашивали так, чтобы было ясно, что это  обрывок</w:t>
      </w:r>
      <w:r w:rsidRPr="007D79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7945">
        <w:rPr>
          <w:rFonts w:ascii="Times New Roman" w:hAnsi="Times New Roman" w:cs="Times New Roman"/>
          <w:i/>
          <w:sz w:val="28"/>
          <w:szCs w:val="28"/>
        </w:rPr>
        <w:t>оооочень</w:t>
      </w:r>
      <w:proofErr w:type="spellEnd"/>
      <w:r w:rsidRPr="00051653">
        <w:rPr>
          <w:rFonts w:ascii="Times New Roman" w:hAnsi="Times New Roman" w:cs="Times New Roman"/>
          <w:sz w:val="28"/>
          <w:szCs w:val="28"/>
        </w:rPr>
        <w:t xml:space="preserve"> «старой»  рукописи. Когда основа высыхала, изображали на ней гуашью рисунки, чертежи и тексты.</w:t>
      </w:r>
    </w:p>
    <w:p w:rsidR="00051653" w:rsidRPr="00051653" w:rsidRDefault="00051653" w:rsidP="000516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653">
        <w:rPr>
          <w:rFonts w:ascii="Times New Roman" w:hAnsi="Times New Roman" w:cs="Times New Roman"/>
          <w:sz w:val="28"/>
          <w:szCs w:val="28"/>
        </w:rPr>
        <w:t>Итак, в нашей кунсткамере были:</w:t>
      </w:r>
    </w:p>
    <w:p w:rsid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653">
        <w:rPr>
          <w:rFonts w:ascii="Times New Roman" w:hAnsi="Times New Roman" w:cs="Times New Roman"/>
          <w:sz w:val="28"/>
          <w:szCs w:val="28"/>
        </w:rPr>
        <w:t>Задача 14-гоМосковского папируса о вычислении площади трапеции.</w:t>
      </w:r>
    </w:p>
    <w:p w:rsid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Табличка «Умножение на 10» эпоха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Хамурапи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Вавилон.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раскопках города Сузы.</w:t>
      </w:r>
    </w:p>
    <w:p w:rsid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 нахождении расстояния между удаленными предметами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Фалес Милетский.</w:t>
      </w:r>
    </w:p>
    <w:p w:rsid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«пи» в Вавилоне.</w:t>
      </w:r>
    </w:p>
    <w:p w:rsid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Иррациональное число как диагональ квадрата. Пифагорейцы. Греция.</w:t>
      </w:r>
    </w:p>
    <w:p w:rsid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майя от 1 до 10.</w:t>
      </w:r>
    </w:p>
    <w:p w:rsid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Фалес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чертеж).</w:t>
      </w:r>
    </w:p>
    <w:p w:rsidR="00051653" w:rsidRP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«пи» в Египте. Найдено из площади круга как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длины диаметра и т.д.</w:t>
      </w:r>
    </w:p>
    <w:p w:rsidR="00051653" w:rsidRP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Фалес. Нахождение высоты пирамиды.</w:t>
      </w:r>
    </w:p>
    <w:p w:rsidR="00051653" w:rsidRP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Это сказано об Архимеде.</w:t>
      </w:r>
    </w:p>
    <w:p w:rsidR="00051653" w:rsidRP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Омар Хайям</w:t>
      </w:r>
    </w:p>
    <w:p w:rsidR="00051653" w:rsidRP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Дроби от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так же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Русь.</w:t>
      </w:r>
    </w:p>
    <w:p w:rsidR="00051653" w:rsidRP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Действия +,-,: и * в Египте.</w:t>
      </w:r>
    </w:p>
    <w:p w:rsidR="00051653" w:rsidRP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Треугольное число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Пифагорейцы.</w:t>
      </w:r>
    </w:p>
    <w:p w:rsidR="00051653" w:rsidRP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Знак школы Пифагора.</w:t>
      </w:r>
    </w:p>
    <w:p w:rsidR="00051653" w:rsidRP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Линейное число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Греция.</w:t>
      </w:r>
    </w:p>
    <w:p w:rsidR="00051653" w:rsidRPr="00051653" w:rsidRDefault="00051653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Пятиугольное число. Пифагорейцы.</w:t>
      </w:r>
    </w:p>
    <w:p w:rsidR="00051653" w:rsidRPr="007D7945" w:rsidRDefault="007D7945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Плоское число. Пифагорейцы.</w:t>
      </w:r>
    </w:p>
    <w:p w:rsidR="007D7945" w:rsidRPr="007D7945" w:rsidRDefault="007D7945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Квадратное число. Пифагорейцы.</w:t>
      </w:r>
    </w:p>
    <w:p w:rsidR="007D7945" w:rsidRPr="007D7945" w:rsidRDefault="007D7945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Индия. Речь идет о теореме Пифагора.</w:t>
      </w:r>
    </w:p>
    <w:p w:rsidR="007D7945" w:rsidRPr="00051653" w:rsidRDefault="007D7945" w:rsidP="0005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Веревочка с 12 узелками. Применялась для построения прямоугольного треугольника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т. д.</w:t>
      </w:r>
    </w:p>
    <w:sectPr w:rsidR="007D7945" w:rsidRPr="0005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991"/>
    <w:multiLevelType w:val="hybridMultilevel"/>
    <w:tmpl w:val="0472E5DE"/>
    <w:lvl w:ilvl="0" w:tplc="ACB65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87"/>
    <w:rsid w:val="00051653"/>
    <w:rsid w:val="0009287C"/>
    <w:rsid w:val="007D7945"/>
    <w:rsid w:val="00894687"/>
    <w:rsid w:val="008F001B"/>
    <w:rsid w:val="00A0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5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16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5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16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2013-11-25T12:04:00Z</dcterms:created>
  <dcterms:modified xsi:type="dcterms:W3CDTF">2013-11-25T12:16:00Z</dcterms:modified>
</cp:coreProperties>
</file>