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C" w:rsidRPr="005937DC" w:rsidRDefault="005937DC" w:rsidP="005937DC">
      <w:pPr>
        <w:jc w:val="right"/>
        <w:rPr>
          <w:sz w:val="22"/>
          <w:szCs w:val="22"/>
        </w:rPr>
      </w:pPr>
      <w:bookmarkStart w:id="0" w:name="_GoBack"/>
      <w:r w:rsidRPr="005937DC">
        <w:rPr>
          <w:sz w:val="22"/>
          <w:szCs w:val="22"/>
        </w:rPr>
        <w:t>Приложение 2.</w:t>
      </w:r>
    </w:p>
    <w:bookmarkEnd w:id="0"/>
    <w:p w:rsidR="00447053" w:rsidRDefault="00D45C1A" w:rsidP="00D45C1A">
      <w:pPr>
        <w:jc w:val="center"/>
        <w:rPr>
          <w:b/>
        </w:rPr>
      </w:pPr>
      <w:r>
        <w:rPr>
          <w:b/>
        </w:rPr>
        <w:t>Методика индиви</w:t>
      </w:r>
      <w:r w:rsidR="00447053">
        <w:rPr>
          <w:b/>
        </w:rPr>
        <w:t xml:space="preserve">дуальных профилактических бесед </w:t>
      </w:r>
    </w:p>
    <w:p w:rsidR="00D45C1A" w:rsidRDefault="00447053" w:rsidP="00D45C1A">
      <w:pPr>
        <w:jc w:val="center"/>
        <w:rPr>
          <w:b/>
        </w:rPr>
      </w:pPr>
      <w:r>
        <w:rPr>
          <w:b/>
        </w:rPr>
        <w:t>с воспитанниками «группы риска»</w:t>
      </w:r>
    </w:p>
    <w:p w:rsidR="00D45C1A" w:rsidRPr="00FF1A4A" w:rsidRDefault="00D45C1A" w:rsidP="00D45C1A">
      <w:pPr>
        <w:jc w:val="center"/>
        <w:rPr>
          <w:b/>
        </w:rPr>
      </w:pPr>
    </w:p>
    <w:p w:rsidR="00D45C1A" w:rsidRDefault="00D45C1A" w:rsidP="00D45C1A">
      <w:pPr>
        <w:jc w:val="both"/>
      </w:pPr>
      <w:r>
        <w:tab/>
        <w:t xml:space="preserve">Общеизвестно, что беседа является наиболее распространенной формой </w:t>
      </w:r>
      <w:proofErr w:type="spellStart"/>
      <w:r>
        <w:t>воспитательно</w:t>
      </w:r>
      <w:proofErr w:type="spellEnd"/>
      <w:r>
        <w:t>-профилактического воздействия: беседа групповая или индивидуальная. В форме беседы обычно проводятся и выступления приглашенных в группу работников правоохранительных органов и других специалистов.</w:t>
      </w:r>
    </w:p>
    <w:p w:rsidR="00D45C1A" w:rsidRDefault="00D45C1A" w:rsidP="00D45C1A">
      <w:pPr>
        <w:jc w:val="both"/>
      </w:pPr>
      <w:r>
        <w:tab/>
        <w:t xml:space="preserve">Беседа индивидуальная – более сложная форма </w:t>
      </w:r>
      <w:proofErr w:type="spellStart"/>
      <w:r>
        <w:t>воспитательно</w:t>
      </w:r>
      <w:proofErr w:type="spellEnd"/>
      <w:r>
        <w:t xml:space="preserve">-профилактического воздействия. Она требует большей организационной, методической и психологической подготовки воспитателя,  учителя или другого педагога (далее педагога). Индивидуальная беседа – это акт многократный. Образно говоря, это взаимодействующая связь из звеньев-бесед воспитателя педагога с воспитуемым или </w:t>
      </w:r>
      <w:proofErr w:type="spellStart"/>
      <w:r>
        <w:t>профилактируемым</w:t>
      </w:r>
      <w:proofErr w:type="spellEnd"/>
      <w:r>
        <w:t xml:space="preserve">. Длительный процесс общения педагога с </w:t>
      </w:r>
      <w:proofErr w:type="spellStart"/>
      <w:r>
        <w:t>профилактируемым</w:t>
      </w:r>
      <w:proofErr w:type="spellEnd"/>
      <w:r>
        <w:t xml:space="preserve"> начинается с ознакомительной, иногда ее называют разведывательной, беседы, когда воспитанник оценивается «по одежке». Затем в беседах зондируется возможность контакта. Как только установлен этот контакт, можно считать, что «трудный» – наполовину ваш. И последующие беседы уже станут своего рода механизмом превращения энергии педагога в необходимый результат. Поэтому  не нужно жалеть времени, сил, стараний на первые разведывательные беседы, ибо «время, затраченное  на разведку, никогда не бывает потерянным» (афоризм М. Тэтчер).</w:t>
      </w:r>
    </w:p>
    <w:p w:rsidR="00D45C1A" w:rsidRDefault="00D45C1A" w:rsidP="00D45C1A">
      <w:pPr>
        <w:jc w:val="both"/>
      </w:pPr>
      <w:r>
        <w:tab/>
        <w:t xml:space="preserve">Опираясь на наблюдения и выводы психологов и криминологов, предлагается методика индивидуально-профилактического воздействия на трудного воспитанника путем индивидуальных бесед, реализация  которых проходит через </w:t>
      </w:r>
      <w:r w:rsidRPr="005937DC">
        <w:rPr>
          <w:b/>
        </w:rPr>
        <w:t>шесть стадий</w:t>
      </w:r>
      <w:r>
        <w:t>.</w:t>
      </w:r>
    </w:p>
    <w:p w:rsidR="005937DC" w:rsidRDefault="005937DC" w:rsidP="00D45C1A">
      <w:pPr>
        <w:jc w:val="both"/>
      </w:pPr>
    </w:p>
    <w:p w:rsidR="00D45C1A" w:rsidRPr="00FF1A4A" w:rsidRDefault="00D45C1A" w:rsidP="00D45C1A">
      <w:pPr>
        <w:ind w:firstLine="708"/>
        <w:jc w:val="both"/>
        <w:rPr>
          <w:u w:val="single"/>
        </w:rPr>
      </w:pPr>
      <w:r w:rsidRPr="00FF1A4A">
        <w:rPr>
          <w:u w:val="single"/>
        </w:rPr>
        <w:t>Стадия первая.</w:t>
      </w:r>
    </w:p>
    <w:p w:rsidR="00D45C1A" w:rsidRDefault="00D45C1A" w:rsidP="00D45C1A">
      <w:pPr>
        <w:jc w:val="both"/>
      </w:pPr>
      <w:r>
        <w:t>Цель – вызвать согласие у воспитанника на контакт, побудить  желание продолжить беседу.</w:t>
      </w:r>
    </w:p>
    <w:p w:rsidR="00D45C1A" w:rsidRDefault="00D45C1A" w:rsidP="00D45C1A">
      <w:pPr>
        <w:jc w:val="both"/>
      </w:pPr>
      <w:r>
        <w:tab/>
        <w:t>Методика проведения беседы:</w:t>
      </w:r>
    </w:p>
    <w:p w:rsidR="00D45C1A" w:rsidRDefault="00D45C1A" w:rsidP="00D45C1A">
      <w:pPr>
        <w:jc w:val="both"/>
      </w:pPr>
      <w:r>
        <w:t>1.</w:t>
      </w:r>
      <w:r w:rsidR="005937DC">
        <w:t xml:space="preserve"> </w:t>
      </w:r>
      <w:r>
        <w:t>Для разговора годится любая тема, не обязательно правового характера; лишь бы она была интересна воспитаннику.</w:t>
      </w:r>
    </w:p>
    <w:p w:rsidR="00D45C1A" w:rsidRDefault="00D45C1A" w:rsidP="00D45C1A">
      <w:pPr>
        <w:jc w:val="both"/>
      </w:pPr>
      <w:r>
        <w:t>2.</w:t>
      </w:r>
      <w:r w:rsidR="005937DC">
        <w:t xml:space="preserve"> </w:t>
      </w:r>
      <w:r>
        <w:t>Можно и потакать его первым, зачастую вызывающим утверждениям, которыми он, может быть, и прикрывается.</w:t>
      </w:r>
    </w:p>
    <w:p w:rsidR="00D45C1A" w:rsidRDefault="00D45C1A" w:rsidP="00D45C1A">
      <w:pPr>
        <w:jc w:val="both"/>
      </w:pPr>
      <w:r>
        <w:t>3.</w:t>
      </w:r>
      <w:r w:rsidR="005937DC">
        <w:t xml:space="preserve"> </w:t>
      </w:r>
      <w:r>
        <w:t>Вопросы ставить такие, на которые ваш собеседник отвечал утвердительно; это будет пододвигать его к  согласию.</w:t>
      </w:r>
    </w:p>
    <w:p w:rsidR="00D45C1A" w:rsidRDefault="00D45C1A" w:rsidP="00D45C1A">
      <w:pPr>
        <w:jc w:val="both"/>
      </w:pPr>
      <w:r>
        <w:t>4.</w:t>
      </w:r>
      <w:r w:rsidR="005937DC">
        <w:t xml:space="preserve"> </w:t>
      </w:r>
      <w:r>
        <w:t>Тон при этом  должен быть сдержанным, доброжелательным, чтоб воспитанник понимал вас.</w:t>
      </w:r>
    </w:p>
    <w:p w:rsidR="00D45C1A" w:rsidRDefault="00D45C1A" w:rsidP="00D45C1A">
      <w:pPr>
        <w:jc w:val="both"/>
      </w:pPr>
      <w:r>
        <w:t>5.</w:t>
      </w:r>
      <w:r w:rsidR="005937DC">
        <w:t xml:space="preserve"> </w:t>
      </w:r>
      <w:r>
        <w:t>Но не сюсюкайте, не заигрывайте и не лебезите.</w:t>
      </w:r>
    </w:p>
    <w:p w:rsidR="00D45C1A" w:rsidRDefault="00D45C1A" w:rsidP="00D45C1A">
      <w:pPr>
        <w:jc w:val="both"/>
      </w:pPr>
      <w:r>
        <w:t>6.</w:t>
      </w:r>
      <w:r w:rsidR="005937DC">
        <w:t xml:space="preserve"> </w:t>
      </w:r>
      <w:r>
        <w:t>Не реагируйте на выпады, дайте понять, что для вас душевное состояние собеседника дороже.</w:t>
      </w:r>
    </w:p>
    <w:p w:rsidR="00D45C1A" w:rsidRDefault="00D45C1A" w:rsidP="00D45C1A">
      <w:pPr>
        <w:jc w:val="both"/>
      </w:pPr>
      <w:r>
        <w:tab/>
        <w:t>Результат – появление у воспитанника интереса к вам и желание продолжить беседу.</w:t>
      </w:r>
    </w:p>
    <w:p w:rsidR="005937DC" w:rsidRDefault="005937DC" w:rsidP="00D45C1A">
      <w:pPr>
        <w:jc w:val="both"/>
      </w:pPr>
    </w:p>
    <w:p w:rsidR="00D45C1A" w:rsidRDefault="00D45C1A" w:rsidP="00D45C1A">
      <w:pPr>
        <w:jc w:val="both"/>
        <w:rPr>
          <w:u w:val="single"/>
        </w:rPr>
      </w:pPr>
      <w:r>
        <w:tab/>
      </w:r>
      <w:r>
        <w:rPr>
          <w:u w:val="single"/>
        </w:rPr>
        <w:t>Стадия вторая.</w:t>
      </w:r>
    </w:p>
    <w:p w:rsidR="00D45C1A" w:rsidRDefault="00D45C1A" w:rsidP="00D45C1A">
      <w:pPr>
        <w:jc w:val="both"/>
      </w:pPr>
      <w:r>
        <w:t>Цель - найти совпадающие интересы.</w:t>
      </w:r>
    </w:p>
    <w:p w:rsidR="00D45C1A" w:rsidRDefault="00D45C1A" w:rsidP="00D45C1A">
      <w:pPr>
        <w:jc w:val="both"/>
      </w:pPr>
      <w:r>
        <w:tab/>
        <w:t>Методика проведения беседы:</w:t>
      </w:r>
    </w:p>
    <w:p w:rsidR="00D45C1A" w:rsidRDefault="00D45C1A" w:rsidP="00D45C1A">
      <w:pPr>
        <w:jc w:val="both"/>
      </w:pPr>
      <w:r>
        <w:t>1.</w:t>
      </w:r>
      <w:r w:rsidR="005937DC">
        <w:t xml:space="preserve"> </w:t>
      </w:r>
      <w:r>
        <w:t>Может быть, найдете общее хобби, совпадающие оценки чего-либо: фильма, телепередачи, книги и т.п.</w:t>
      </w:r>
    </w:p>
    <w:p w:rsidR="00D45C1A" w:rsidRDefault="00D45C1A" w:rsidP="00D45C1A">
      <w:pPr>
        <w:jc w:val="both"/>
      </w:pPr>
      <w:r>
        <w:t>2.</w:t>
      </w:r>
      <w:r w:rsidR="005937DC">
        <w:t xml:space="preserve"> </w:t>
      </w:r>
      <w:r>
        <w:t>В любом случае проявите интерес к тому, что интересует собеседника (интерес к интересу).</w:t>
      </w:r>
    </w:p>
    <w:p w:rsidR="00D45C1A" w:rsidRDefault="00D45C1A" w:rsidP="00D45C1A">
      <w:pPr>
        <w:jc w:val="both"/>
      </w:pPr>
      <w:r>
        <w:t>3.</w:t>
      </w:r>
      <w:r w:rsidR="005937DC">
        <w:t xml:space="preserve"> </w:t>
      </w:r>
      <w:r>
        <w:t>И стройте беседу вокруг этого.</w:t>
      </w:r>
    </w:p>
    <w:p w:rsidR="00D45C1A" w:rsidRDefault="00D45C1A" w:rsidP="00D45C1A">
      <w:pPr>
        <w:jc w:val="both"/>
      </w:pPr>
      <w:r>
        <w:t>4.</w:t>
      </w:r>
      <w:r w:rsidR="005937DC">
        <w:t xml:space="preserve"> </w:t>
      </w:r>
      <w:r>
        <w:t>Постепенно переходите к разговору о ком-нибудь из его окружения, из тех,  кто имеет какое-то отношение, пусть незначительное, к собеседнику, разговор о характере этих отношений.</w:t>
      </w:r>
    </w:p>
    <w:p w:rsidR="00D45C1A" w:rsidRDefault="00D45C1A" w:rsidP="00D45C1A">
      <w:pPr>
        <w:jc w:val="both"/>
      </w:pPr>
      <w:r>
        <w:t>5.</w:t>
      </w:r>
      <w:r w:rsidR="005937DC">
        <w:t xml:space="preserve"> </w:t>
      </w:r>
      <w:r>
        <w:t>В зависимости от настроения и характера отношения собеседника к этому лицу выразите свое  одобрение или воздержитесь от этого.</w:t>
      </w:r>
    </w:p>
    <w:p w:rsidR="00D45C1A" w:rsidRDefault="00D45C1A" w:rsidP="00D45C1A">
      <w:pPr>
        <w:jc w:val="both"/>
      </w:pPr>
      <w:r>
        <w:t>6.</w:t>
      </w:r>
      <w:r w:rsidR="005937DC">
        <w:t xml:space="preserve"> </w:t>
      </w:r>
      <w:r>
        <w:t xml:space="preserve">Переключитесь с третьих лиц на то, что тревожит самого собеседника. </w:t>
      </w:r>
    </w:p>
    <w:p w:rsidR="00D45C1A" w:rsidRDefault="00D45C1A" w:rsidP="00D45C1A">
      <w:pPr>
        <w:jc w:val="both"/>
      </w:pPr>
      <w:r>
        <w:tab/>
        <w:t>Результат – появление у воспитанника положительных эмоций и явного интереса к разговору.</w:t>
      </w:r>
    </w:p>
    <w:p w:rsidR="005937DC" w:rsidRDefault="005937DC" w:rsidP="00D45C1A">
      <w:pPr>
        <w:jc w:val="both"/>
      </w:pPr>
    </w:p>
    <w:p w:rsidR="00D45C1A" w:rsidRDefault="00D45C1A" w:rsidP="00D45C1A">
      <w:pPr>
        <w:ind w:firstLine="708"/>
        <w:jc w:val="both"/>
        <w:rPr>
          <w:u w:val="single"/>
        </w:rPr>
      </w:pPr>
      <w:r>
        <w:rPr>
          <w:u w:val="single"/>
        </w:rPr>
        <w:t>Стадия третья.</w:t>
      </w:r>
    </w:p>
    <w:p w:rsidR="00D45C1A" w:rsidRDefault="00D45C1A" w:rsidP="00D45C1A">
      <w:pPr>
        <w:jc w:val="both"/>
      </w:pPr>
      <w:r>
        <w:t>Цель – выяснить, какие положительные качества воспитанник считает необходимыми для общения двух людей.</w:t>
      </w:r>
    </w:p>
    <w:p w:rsidR="00D45C1A" w:rsidRDefault="00D45C1A" w:rsidP="00D45C1A">
      <w:pPr>
        <w:jc w:val="both"/>
      </w:pPr>
      <w:r>
        <w:lastRenderedPageBreak/>
        <w:tab/>
        <w:t>Методика проведения беседы:</w:t>
      </w:r>
    </w:p>
    <w:p w:rsidR="00D45C1A" w:rsidRDefault="00D45C1A" w:rsidP="00D45C1A">
      <w:pPr>
        <w:jc w:val="both"/>
      </w:pPr>
      <w:r>
        <w:t>1.</w:t>
      </w:r>
      <w:r w:rsidR="005937DC">
        <w:t xml:space="preserve"> </w:t>
      </w:r>
      <w:r>
        <w:t>Разговор повести о личностных свойствах людей, их ценности, значимости вообще и для воспитанника в частности.</w:t>
      </w:r>
    </w:p>
    <w:p w:rsidR="00D45C1A" w:rsidRDefault="00D45C1A" w:rsidP="00D45C1A">
      <w:pPr>
        <w:jc w:val="both"/>
      </w:pPr>
      <w:r>
        <w:t>2.</w:t>
      </w:r>
      <w:r w:rsidR="005937DC">
        <w:t xml:space="preserve"> </w:t>
      </w:r>
      <w:r>
        <w:t>Определить, какие из них собеседник ценит для продуктивного общения, какие из этих качеств имеются у него или он хотел бы иметь.</w:t>
      </w:r>
    </w:p>
    <w:p w:rsidR="00D45C1A" w:rsidRDefault="00D45C1A" w:rsidP="00D45C1A">
      <w:pPr>
        <w:jc w:val="both"/>
      </w:pPr>
      <w:r>
        <w:t>3.</w:t>
      </w:r>
      <w:r w:rsidR="005937DC">
        <w:t xml:space="preserve"> </w:t>
      </w:r>
      <w:r>
        <w:t>Даже если эти признания покажутся сомнительными, неискренними, все равно их надо принять.</w:t>
      </w:r>
    </w:p>
    <w:p w:rsidR="00D45C1A" w:rsidRDefault="00D45C1A" w:rsidP="00D45C1A">
      <w:pPr>
        <w:jc w:val="both"/>
      </w:pPr>
      <w:r>
        <w:t>4.</w:t>
      </w:r>
      <w:r w:rsidR="005937DC">
        <w:t xml:space="preserve"> </w:t>
      </w:r>
      <w:proofErr w:type="gramStart"/>
      <w:r>
        <w:t>Всячески поощряйте  положительные признаки, замеченные у воспитанника: откровенность, прямоту, бесхитростность, покладистость, веру в дружбу, нетерпимость к обману, несправедливости и т.п.</w:t>
      </w:r>
      <w:proofErr w:type="gramEnd"/>
    </w:p>
    <w:p w:rsidR="00D45C1A" w:rsidRDefault="00D45C1A" w:rsidP="00D45C1A">
      <w:pPr>
        <w:jc w:val="both"/>
      </w:pPr>
      <w:r>
        <w:tab/>
        <w:t>Результат – проявление положительных качеств, желание иметь в себе дополнительные такие качества.</w:t>
      </w:r>
    </w:p>
    <w:p w:rsidR="00D45C1A" w:rsidRDefault="00D45C1A" w:rsidP="00D45C1A">
      <w:pPr>
        <w:jc w:val="both"/>
      </w:pPr>
    </w:p>
    <w:p w:rsidR="00D45C1A" w:rsidRPr="00292B25" w:rsidRDefault="00D45C1A" w:rsidP="00D45C1A">
      <w:pPr>
        <w:jc w:val="both"/>
      </w:pPr>
      <w:r>
        <w:tab/>
      </w:r>
      <w:r>
        <w:rPr>
          <w:u w:val="single"/>
        </w:rPr>
        <w:t>Стадия четвертая.</w:t>
      </w:r>
    </w:p>
    <w:p w:rsidR="00D45C1A" w:rsidRDefault="00D45C1A" w:rsidP="00D45C1A">
      <w:pPr>
        <w:jc w:val="both"/>
      </w:pPr>
      <w:r>
        <w:t>Цель – выяснить негативные характеристики воспитанника, прочность положительных качеств.</w:t>
      </w:r>
    </w:p>
    <w:p w:rsidR="00D45C1A" w:rsidRDefault="00D45C1A" w:rsidP="00D45C1A">
      <w:pPr>
        <w:jc w:val="both"/>
      </w:pPr>
      <w:r>
        <w:tab/>
        <w:t>Методика проведения беседы:</w:t>
      </w:r>
    </w:p>
    <w:p w:rsidR="00D45C1A" w:rsidRDefault="00D45C1A" w:rsidP="00D45C1A">
      <w:pPr>
        <w:jc w:val="both"/>
      </w:pPr>
      <w:r>
        <w:t>1.</w:t>
      </w:r>
      <w:r w:rsidR="005937DC">
        <w:t xml:space="preserve"> </w:t>
      </w:r>
      <w:r>
        <w:t>Тщательно продумывать и задавать (не в лоб!) вопросы о прочности качеств воспитанника.</w:t>
      </w:r>
    </w:p>
    <w:p w:rsidR="00D45C1A" w:rsidRDefault="00D45C1A" w:rsidP="00D45C1A">
      <w:pPr>
        <w:jc w:val="both"/>
      </w:pPr>
      <w:r>
        <w:t>2.</w:t>
      </w:r>
      <w:r w:rsidR="005937DC">
        <w:t xml:space="preserve"> </w:t>
      </w:r>
      <w:r>
        <w:t>Выяснить и устранить все неясности, затруднения, которые мешают или могут помешать взаимному контакту.</w:t>
      </w:r>
    </w:p>
    <w:p w:rsidR="00D45C1A" w:rsidRDefault="00D45C1A" w:rsidP="00D45C1A">
      <w:pPr>
        <w:jc w:val="both"/>
      </w:pPr>
      <w:r>
        <w:t>3.</w:t>
      </w:r>
      <w:r w:rsidR="005937DC">
        <w:t xml:space="preserve"> </w:t>
      </w:r>
      <w:r>
        <w:t>Применить тактику возражений и споров, ибо они  могут помешать взаимному контакту.</w:t>
      </w:r>
    </w:p>
    <w:p w:rsidR="00D45C1A" w:rsidRDefault="00D45C1A" w:rsidP="00D45C1A">
      <w:pPr>
        <w:jc w:val="both"/>
      </w:pPr>
      <w:r>
        <w:t>4.</w:t>
      </w:r>
      <w:r w:rsidR="005937DC">
        <w:t xml:space="preserve"> </w:t>
      </w:r>
      <w:r>
        <w:t>Применять тактику возражений и споров, ибо они вскрывают точки несогласия.</w:t>
      </w:r>
    </w:p>
    <w:p w:rsidR="00D45C1A" w:rsidRDefault="00D45C1A" w:rsidP="00D45C1A">
      <w:pPr>
        <w:jc w:val="both"/>
      </w:pPr>
      <w:r>
        <w:t>5.</w:t>
      </w:r>
      <w:r w:rsidR="005937DC">
        <w:t xml:space="preserve"> </w:t>
      </w:r>
      <w:r>
        <w:t>Можно поделиться и собственными трудностями «мрачными» фактами собственной биографии или жизни близких людей.</w:t>
      </w:r>
    </w:p>
    <w:p w:rsidR="00D45C1A" w:rsidRDefault="00D45C1A" w:rsidP="00D45C1A">
      <w:pPr>
        <w:jc w:val="both"/>
      </w:pPr>
      <w:r>
        <w:t>6.</w:t>
      </w:r>
      <w:r w:rsidR="005937DC">
        <w:t xml:space="preserve"> </w:t>
      </w:r>
      <w:r>
        <w:t>Постараться вложить в сознание воспитанника такую мысль: недостатки присущи каждому без исключения, их не надо стыдиться и скрывать;  нужно изживать их, обсуждать откровенно с теми, кто поймет воспитанника и в этом может помочь.</w:t>
      </w:r>
    </w:p>
    <w:p w:rsidR="00D45C1A" w:rsidRDefault="00D45C1A" w:rsidP="00D45C1A">
      <w:pPr>
        <w:jc w:val="both"/>
      </w:pPr>
      <w:r>
        <w:tab/>
        <w:t>Результат – должно быть ясное представление о характере личности качеств воспитанника, их постоянства или изменчивости.</w:t>
      </w:r>
    </w:p>
    <w:p w:rsidR="005937DC" w:rsidRDefault="005937DC" w:rsidP="00D45C1A">
      <w:pPr>
        <w:jc w:val="both"/>
      </w:pPr>
    </w:p>
    <w:p w:rsidR="00D45C1A" w:rsidRDefault="00D45C1A" w:rsidP="00D45C1A">
      <w:pPr>
        <w:ind w:firstLine="708"/>
        <w:jc w:val="both"/>
        <w:rPr>
          <w:u w:val="single"/>
        </w:rPr>
      </w:pPr>
      <w:r>
        <w:rPr>
          <w:u w:val="single"/>
        </w:rPr>
        <w:t>Стадия пятая.</w:t>
      </w:r>
    </w:p>
    <w:p w:rsidR="00D45C1A" w:rsidRDefault="00D45C1A" w:rsidP="00D45C1A">
      <w:pPr>
        <w:jc w:val="both"/>
      </w:pPr>
      <w:r w:rsidRPr="0073092C">
        <w:t>Цель – достигнуть взаимопонимания.</w:t>
      </w:r>
    </w:p>
    <w:p w:rsidR="00D45C1A" w:rsidRDefault="00D45C1A" w:rsidP="00D45C1A">
      <w:pPr>
        <w:jc w:val="both"/>
      </w:pPr>
      <w:r>
        <w:tab/>
        <w:t>Методика проведения беседы:</w:t>
      </w:r>
    </w:p>
    <w:p w:rsidR="00D45C1A" w:rsidRDefault="00D45C1A" w:rsidP="00D45C1A">
      <w:pPr>
        <w:jc w:val="both"/>
      </w:pPr>
      <w:r>
        <w:t>1.</w:t>
      </w:r>
      <w:r w:rsidR="005937DC">
        <w:t xml:space="preserve"> </w:t>
      </w:r>
      <w:r>
        <w:t>Выразить свою готовность принять воспитуемого (</w:t>
      </w:r>
      <w:proofErr w:type="spellStart"/>
      <w:r>
        <w:t>профилакуемого</w:t>
      </w:r>
      <w:proofErr w:type="spellEnd"/>
      <w:r>
        <w:t>) таким, каков он есть.</w:t>
      </w:r>
    </w:p>
    <w:p w:rsidR="00D45C1A" w:rsidRDefault="00D45C1A" w:rsidP="00D45C1A">
      <w:pPr>
        <w:jc w:val="both"/>
      </w:pPr>
      <w:r>
        <w:t>2.</w:t>
      </w:r>
      <w:r w:rsidR="005937DC">
        <w:t xml:space="preserve"> </w:t>
      </w:r>
      <w:proofErr w:type="gramStart"/>
      <w:r>
        <w:t>Отделить «зерна-качества» от «плевел-качеств», т.е. устойчивые качества (мужество, настойчивость, доброта, отзывчивость, черствость, глухота к доброте, обязательность и т.п.); их надо иметь в виду, не задевать.</w:t>
      </w:r>
      <w:proofErr w:type="gramEnd"/>
    </w:p>
    <w:p w:rsidR="00D45C1A" w:rsidRPr="0073092C" w:rsidRDefault="00D45C1A" w:rsidP="00D45C1A">
      <w:pPr>
        <w:jc w:val="both"/>
      </w:pPr>
      <w:r>
        <w:t>3.</w:t>
      </w:r>
      <w:r w:rsidR="005937DC">
        <w:t xml:space="preserve"> </w:t>
      </w:r>
      <w:r>
        <w:t xml:space="preserve">Важно показать, что ваше мнение о воспитаннике изменилось в лучшую сторону, вы многое видите в нем </w:t>
      </w:r>
      <w:proofErr w:type="gramStart"/>
      <w:r>
        <w:t>положительного</w:t>
      </w:r>
      <w:proofErr w:type="gramEnd"/>
      <w:r>
        <w:t>.</w:t>
      </w:r>
    </w:p>
    <w:p w:rsidR="00D45C1A" w:rsidRDefault="00D45C1A" w:rsidP="00D45C1A">
      <w:pPr>
        <w:jc w:val="both"/>
      </w:pPr>
      <w:r>
        <w:t>4.</w:t>
      </w:r>
      <w:r w:rsidR="005937DC">
        <w:t xml:space="preserve"> </w:t>
      </w:r>
      <w:r>
        <w:t>Договоритесь с ним о дальнейшем общении.</w:t>
      </w:r>
    </w:p>
    <w:p w:rsidR="00D45C1A" w:rsidRDefault="00D45C1A" w:rsidP="00D45C1A">
      <w:pPr>
        <w:jc w:val="both"/>
      </w:pPr>
      <w:r>
        <w:tab/>
        <w:t>Результат – обоюдное понимание, желание воспитанника общаться с вами; взаимоприемлемые условия при этом.</w:t>
      </w:r>
    </w:p>
    <w:p w:rsidR="005937DC" w:rsidRDefault="005937DC" w:rsidP="00D45C1A">
      <w:pPr>
        <w:jc w:val="both"/>
      </w:pPr>
    </w:p>
    <w:p w:rsidR="00D45C1A" w:rsidRDefault="00D45C1A" w:rsidP="00D45C1A">
      <w:pPr>
        <w:ind w:firstLine="708"/>
        <w:jc w:val="both"/>
        <w:rPr>
          <w:u w:val="single"/>
        </w:rPr>
      </w:pPr>
      <w:r>
        <w:rPr>
          <w:u w:val="single"/>
        </w:rPr>
        <w:t>Стадия шестая.</w:t>
      </w:r>
    </w:p>
    <w:p w:rsidR="00D45C1A" w:rsidRDefault="00D45C1A" w:rsidP="00D45C1A">
      <w:pPr>
        <w:jc w:val="both"/>
      </w:pPr>
      <w:r>
        <w:t xml:space="preserve">Цель – организовать индивидуальное </w:t>
      </w:r>
      <w:proofErr w:type="spellStart"/>
      <w:r>
        <w:t>воспитательно</w:t>
      </w:r>
      <w:proofErr w:type="spellEnd"/>
      <w:r>
        <w:t>-профилактическое воздействие по программе.</w:t>
      </w:r>
    </w:p>
    <w:p w:rsidR="00D45C1A" w:rsidRDefault="00D45C1A" w:rsidP="00D45C1A">
      <w:pPr>
        <w:jc w:val="both"/>
      </w:pPr>
      <w:r>
        <w:tab/>
        <w:t>Методика проведения беседы:</w:t>
      </w:r>
    </w:p>
    <w:p w:rsidR="00D45C1A" w:rsidRDefault="00D45C1A" w:rsidP="00D45C1A">
      <w:pPr>
        <w:jc w:val="both"/>
      </w:pPr>
      <w:r>
        <w:t>1.</w:t>
      </w:r>
      <w:r w:rsidR="005937DC">
        <w:t xml:space="preserve"> </w:t>
      </w:r>
      <w:r>
        <w:t>Вовлечь воспитанника в общее дело.</w:t>
      </w:r>
    </w:p>
    <w:p w:rsidR="00D45C1A" w:rsidRDefault="00D45C1A" w:rsidP="00D45C1A">
      <w:pPr>
        <w:jc w:val="both"/>
      </w:pPr>
      <w:r>
        <w:t>2.</w:t>
      </w:r>
      <w:r w:rsidR="005937DC">
        <w:t xml:space="preserve"> </w:t>
      </w:r>
      <w:r>
        <w:t>Попросить разобраться в какой-либо ситуации, воздействовать на кого-то или оказать помощь кому-либо и т.п.</w:t>
      </w:r>
    </w:p>
    <w:p w:rsidR="00D45C1A" w:rsidRDefault="00D45C1A" w:rsidP="00D45C1A">
      <w:pPr>
        <w:jc w:val="both"/>
      </w:pPr>
      <w:r>
        <w:t>3.</w:t>
      </w:r>
      <w:r w:rsidR="005937DC">
        <w:t xml:space="preserve"> </w:t>
      </w:r>
      <w:r>
        <w:t>Добиваться последовательного самораскрытия воспитанника перед вами.</w:t>
      </w:r>
    </w:p>
    <w:p w:rsidR="00D45C1A" w:rsidRDefault="00D45C1A" w:rsidP="00D45C1A">
      <w:pPr>
        <w:jc w:val="both"/>
      </w:pPr>
      <w:r>
        <w:t>4.</w:t>
      </w:r>
      <w:r w:rsidR="005937DC">
        <w:t xml:space="preserve"> </w:t>
      </w:r>
      <w:r>
        <w:t>Ненавязчиво содействовать избавлению от порочных черт, учить самообладанию, умению управлять собой.</w:t>
      </w:r>
    </w:p>
    <w:p w:rsidR="00D45C1A" w:rsidRDefault="00D45C1A" w:rsidP="00D45C1A">
      <w:pPr>
        <w:jc w:val="both"/>
      </w:pPr>
      <w:r>
        <w:t>5.</w:t>
      </w:r>
      <w:r w:rsidR="005937DC">
        <w:t xml:space="preserve"> </w:t>
      </w:r>
      <w:r>
        <w:t>Поддерживать и развивать положительные черты в воспитаннике.</w:t>
      </w:r>
    </w:p>
    <w:p w:rsidR="00D45C1A" w:rsidRDefault="00D45C1A" w:rsidP="00D45C1A">
      <w:pPr>
        <w:jc w:val="both"/>
      </w:pPr>
      <w:r>
        <w:tab/>
        <w:t>Результат – участие воспитанника в добрых делах.</w:t>
      </w:r>
    </w:p>
    <w:p w:rsidR="00245703" w:rsidRDefault="00245703"/>
    <w:sectPr w:rsidR="00245703" w:rsidSect="00D45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1A"/>
    <w:rsid w:val="00245703"/>
    <w:rsid w:val="00447053"/>
    <w:rsid w:val="005937DC"/>
    <w:rsid w:val="00D4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2014-04-05T14:00:00Z</dcterms:created>
  <dcterms:modified xsi:type="dcterms:W3CDTF">2014-04-12T07:24:00Z</dcterms:modified>
</cp:coreProperties>
</file>