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4F" w:rsidRPr="002771C9" w:rsidRDefault="007E774F" w:rsidP="007E774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771C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6</w:t>
      </w:r>
    </w:p>
    <w:p w:rsidR="007E774F" w:rsidRPr="00266A93" w:rsidRDefault="007E774F" w:rsidP="007E774F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333333"/>
          <w:sz w:val="28"/>
          <w:szCs w:val="28"/>
        </w:rPr>
      </w:pPr>
      <w:r w:rsidRPr="00266A93">
        <w:rPr>
          <w:rFonts w:ascii="Times New Roman" w:hAnsi="Times New Roman"/>
          <w:b/>
          <w:color w:val="333333"/>
          <w:sz w:val="28"/>
          <w:szCs w:val="28"/>
        </w:rPr>
        <w:t xml:space="preserve">Трафареты </w:t>
      </w:r>
      <w:r>
        <w:rPr>
          <w:rFonts w:ascii="Times New Roman" w:hAnsi="Times New Roman"/>
          <w:b/>
          <w:color w:val="333333"/>
          <w:sz w:val="28"/>
          <w:szCs w:val="28"/>
        </w:rPr>
        <w:t>узоров для практической работы</w:t>
      </w:r>
      <w:r w:rsidRPr="00266A93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</w:p>
    <w:p w:rsidR="00000000" w:rsidRDefault="007E774F">
      <w:pPr>
        <w:rPr>
          <w:rFonts w:ascii="Times New Roman" w:hAnsi="Times New Roman"/>
          <w:b/>
          <w:color w:val="333333"/>
          <w:sz w:val="28"/>
          <w:szCs w:val="28"/>
        </w:rPr>
      </w:pPr>
      <w:r w:rsidRPr="007E774F">
        <w:rPr>
          <w:rFonts w:ascii="Times New Roman" w:hAnsi="Times New Roman"/>
          <w:b/>
          <w:color w:val="333333"/>
          <w:sz w:val="28"/>
          <w:szCs w:val="28"/>
        </w:rPr>
        <w:t>(</w:t>
      </w:r>
      <w:r>
        <w:rPr>
          <w:rFonts w:ascii="Times New Roman" w:hAnsi="Times New Roman"/>
          <w:b/>
          <w:color w:val="333333"/>
          <w:sz w:val="28"/>
          <w:szCs w:val="28"/>
        </w:rPr>
        <w:t>для проведения практической работы рисунки необходимо увеличить)</w:t>
      </w:r>
    </w:p>
    <w:tbl>
      <w:tblPr>
        <w:tblStyle w:val="a3"/>
        <w:tblW w:w="10623" w:type="dxa"/>
        <w:tblInd w:w="-601" w:type="dxa"/>
        <w:tblLook w:val="04A0"/>
      </w:tblPr>
      <w:tblGrid>
        <w:gridCol w:w="3576"/>
        <w:gridCol w:w="3606"/>
        <w:gridCol w:w="3441"/>
      </w:tblGrid>
      <w:tr w:rsidR="007E774F" w:rsidTr="00F80DF3">
        <w:tc>
          <w:tcPr>
            <w:tcW w:w="3576" w:type="dxa"/>
          </w:tcPr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Центральный округ</w:t>
            </w:r>
          </w:p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771C9">
              <w:rPr>
                <w:rFonts w:ascii="Times New Roman" w:hAnsi="Times New Roman"/>
                <w:sz w:val="28"/>
                <w:szCs w:val="28"/>
              </w:rPr>
              <w:t>Павлопосадский</w:t>
            </w:r>
            <w:proofErr w:type="spellEnd"/>
            <w:r w:rsidRPr="002771C9">
              <w:rPr>
                <w:rFonts w:ascii="Times New Roman" w:hAnsi="Times New Roman"/>
                <w:sz w:val="28"/>
                <w:szCs w:val="28"/>
              </w:rPr>
              <w:t xml:space="preserve"> платок</w:t>
            </w:r>
          </w:p>
          <w:p w:rsidR="007E774F" w:rsidRDefault="007E774F">
            <w:r w:rsidRPr="007E774F">
              <w:drawing>
                <wp:inline distT="0" distB="0" distL="0" distR="0">
                  <wp:extent cx="1943100" cy="1366095"/>
                  <wp:effectExtent l="19050" t="0" r="0" b="0"/>
                  <wp:docPr id="3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94" cy="136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sz w:val="28"/>
                <w:szCs w:val="28"/>
              </w:rPr>
              <w:t>Дальневосточный округ</w:t>
            </w:r>
          </w:p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sz w:val="28"/>
                <w:szCs w:val="28"/>
              </w:rPr>
              <w:t>Якутские узоры</w:t>
            </w:r>
          </w:p>
          <w:p w:rsidR="007E774F" w:rsidRDefault="007E774F">
            <w:r w:rsidRPr="007E774F">
              <w:drawing>
                <wp:inline distT="0" distB="0" distL="0" distR="0">
                  <wp:extent cx="1990725" cy="1324670"/>
                  <wp:effectExtent l="19050" t="0" r="9525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53" cy="132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Приволжский округ</w:t>
            </w:r>
          </w:p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sz w:val="28"/>
                <w:szCs w:val="28"/>
              </w:rPr>
              <w:t>Хохлома</w:t>
            </w:r>
          </w:p>
          <w:p w:rsidR="007E774F" w:rsidRDefault="007E774F" w:rsidP="007E774F">
            <w:pPr>
              <w:jc w:val="center"/>
            </w:pPr>
            <w:r w:rsidRPr="007E774F">
              <w:drawing>
                <wp:inline distT="0" distB="0" distL="0" distR="0">
                  <wp:extent cx="1447343" cy="1562100"/>
                  <wp:effectExtent l="19050" t="0" r="457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05" cy="156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Северо-Западный округ</w:t>
            </w:r>
          </w:p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771C9">
              <w:rPr>
                <w:rFonts w:ascii="Times New Roman" w:hAnsi="Times New Roman"/>
                <w:sz w:val="28"/>
                <w:szCs w:val="28"/>
              </w:rPr>
              <w:t>Уфтюжская</w:t>
            </w:r>
            <w:proofErr w:type="spellEnd"/>
            <w:r w:rsidRPr="002771C9">
              <w:rPr>
                <w:rFonts w:ascii="Times New Roman" w:hAnsi="Times New Roman"/>
                <w:sz w:val="28"/>
                <w:szCs w:val="28"/>
              </w:rPr>
              <w:t xml:space="preserve"> живопись</w:t>
            </w:r>
          </w:p>
          <w:p w:rsidR="007E774F" w:rsidRDefault="007E774F" w:rsidP="007E774F">
            <w:pPr>
              <w:jc w:val="center"/>
            </w:pPr>
            <w:r w:rsidRPr="007E774F">
              <w:drawing>
                <wp:inline distT="0" distB="0" distL="0" distR="0">
                  <wp:extent cx="1179310" cy="1628775"/>
                  <wp:effectExtent l="19050" t="0" r="1790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86" cy="163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E774F" w:rsidRPr="002771C9" w:rsidRDefault="007E774F" w:rsidP="007E774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Северо-Кавказский округ</w:t>
            </w:r>
          </w:p>
          <w:p w:rsidR="007E774F" w:rsidRPr="002771C9" w:rsidRDefault="007E774F" w:rsidP="007E774F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7E774F" w:rsidRDefault="007E774F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771C9">
              <w:rPr>
                <w:rFonts w:ascii="Times New Roman" w:hAnsi="Times New Roman"/>
                <w:sz w:val="28"/>
                <w:szCs w:val="28"/>
              </w:rPr>
              <w:t>Кубачинский</w:t>
            </w:r>
            <w:proofErr w:type="spellEnd"/>
            <w:r w:rsidRPr="002771C9">
              <w:rPr>
                <w:rFonts w:ascii="Times New Roman" w:hAnsi="Times New Roman"/>
                <w:sz w:val="28"/>
                <w:szCs w:val="28"/>
              </w:rPr>
              <w:t xml:space="preserve"> орнамент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774F" w:rsidRDefault="007E774F" w:rsidP="007E774F">
            <w:pPr>
              <w:jc w:val="center"/>
            </w:pPr>
            <w:r w:rsidRPr="007E774F">
              <w:drawing>
                <wp:inline distT="0" distB="0" distL="0" distR="0">
                  <wp:extent cx="1830907" cy="1253893"/>
                  <wp:effectExtent l="19050" t="0" r="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33" cy="125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Центральный округ</w:t>
            </w:r>
          </w:p>
          <w:p w:rsidR="00201FF4" w:rsidRPr="002771C9" w:rsidRDefault="00201FF4" w:rsidP="00201FF4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sz w:val="28"/>
                <w:szCs w:val="28"/>
              </w:rPr>
              <w:t>Гжель</w:t>
            </w:r>
          </w:p>
          <w:p w:rsidR="007E774F" w:rsidRDefault="00201FF4">
            <w:r w:rsidRPr="00201FF4">
              <w:drawing>
                <wp:inline distT="0" distB="0" distL="0" distR="0">
                  <wp:extent cx="1601283" cy="1876425"/>
                  <wp:effectExtent l="19050" t="0" r="0" b="0"/>
                  <wp:docPr id="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31" cy="187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Северо-Западный округ</w:t>
            </w:r>
          </w:p>
          <w:p w:rsidR="00201FF4" w:rsidRPr="002771C9" w:rsidRDefault="00201FF4" w:rsidP="00201FF4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201FF4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sz w:val="28"/>
                <w:szCs w:val="28"/>
              </w:rPr>
              <w:t>Северодвинская роспись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774F" w:rsidRDefault="00201FF4">
            <w:r w:rsidRPr="00201FF4">
              <w:drawing>
                <wp:inline distT="0" distB="0" distL="0" distR="0">
                  <wp:extent cx="2105025" cy="976656"/>
                  <wp:effectExtent l="19050" t="0" r="9525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7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Центральный округ</w:t>
            </w:r>
          </w:p>
          <w:p w:rsidR="00201FF4" w:rsidRPr="002771C9" w:rsidRDefault="00201FF4" w:rsidP="00201FF4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771C9">
              <w:rPr>
                <w:rFonts w:ascii="Times New Roman" w:hAnsi="Times New Roman"/>
                <w:sz w:val="28"/>
                <w:szCs w:val="28"/>
              </w:rPr>
              <w:t>Жостовский</w:t>
            </w:r>
            <w:proofErr w:type="spellEnd"/>
            <w:r w:rsidRPr="002771C9">
              <w:rPr>
                <w:rFonts w:ascii="Times New Roman" w:hAnsi="Times New Roman"/>
                <w:sz w:val="28"/>
                <w:szCs w:val="28"/>
              </w:rPr>
              <w:t xml:space="preserve"> орнамент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FF4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82499" cy="1350465"/>
                  <wp:effectExtent l="1905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83" cy="135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74F" w:rsidRDefault="007E774F"/>
        </w:tc>
        <w:tc>
          <w:tcPr>
            <w:tcW w:w="3441" w:type="dxa"/>
          </w:tcPr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Северо-Западный округ</w:t>
            </w:r>
          </w:p>
          <w:p w:rsidR="00201FF4" w:rsidRPr="002771C9" w:rsidRDefault="00201FF4" w:rsidP="00201FF4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201FF4" w:rsidRDefault="00201FF4" w:rsidP="00201FF4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Трехгранновыемчатый орнамент</w:t>
            </w:r>
          </w:p>
          <w:p w:rsidR="00201FF4" w:rsidRPr="002771C9" w:rsidRDefault="00201FF4" w:rsidP="00201FF4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E774F" w:rsidRDefault="00201FF4">
            <w:r w:rsidRPr="00201FF4">
              <w:drawing>
                <wp:inline distT="0" distB="0" distL="0" distR="0">
                  <wp:extent cx="1962509" cy="666750"/>
                  <wp:effectExtent l="19050" t="0" r="0" b="0"/>
                  <wp:docPr id="1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868" cy="66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416A1E" w:rsidRPr="002771C9" w:rsidRDefault="00416A1E" w:rsidP="00416A1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Северо-Западный округ</w:t>
            </w:r>
          </w:p>
          <w:p w:rsidR="00416A1E" w:rsidRPr="002771C9" w:rsidRDefault="00416A1E" w:rsidP="00416A1E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416A1E" w:rsidRDefault="00416A1E" w:rsidP="00416A1E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Мезенский орнамент</w:t>
            </w:r>
          </w:p>
          <w:p w:rsidR="007E774F" w:rsidRPr="00062F95" w:rsidRDefault="008140C8" w:rsidP="00062F9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40C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43390" cy="1552575"/>
                  <wp:effectExtent l="19050" t="0" r="0" b="0"/>
                  <wp:docPr id="1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30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22" cy="155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8140C8" w:rsidRPr="002771C9" w:rsidRDefault="008140C8" w:rsidP="008140C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Северо-Западный округ</w:t>
            </w:r>
          </w:p>
          <w:p w:rsidR="008140C8" w:rsidRPr="002771C9" w:rsidRDefault="008140C8" w:rsidP="008140C8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8140C8" w:rsidRPr="002771C9" w:rsidRDefault="008140C8" w:rsidP="00814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Мезенский орнамент</w:t>
            </w:r>
          </w:p>
          <w:p w:rsidR="007E774F" w:rsidRDefault="008140C8" w:rsidP="008140C8">
            <w:pPr>
              <w:jc w:val="center"/>
            </w:pPr>
            <w:r w:rsidRPr="008140C8">
              <w:lastRenderedPageBreak/>
              <w:drawing>
                <wp:inline distT="0" distB="0" distL="0" distR="0">
                  <wp:extent cx="869442" cy="1552575"/>
                  <wp:effectExtent l="19050" t="0" r="6858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4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8140C8" w:rsidRPr="002771C9" w:rsidRDefault="008140C8" w:rsidP="008140C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Центральный округ</w:t>
            </w:r>
          </w:p>
          <w:p w:rsidR="008140C8" w:rsidRPr="002771C9" w:rsidRDefault="008140C8" w:rsidP="008140C8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8140C8" w:rsidRPr="002771C9" w:rsidRDefault="008140C8" w:rsidP="00814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Палехский орнамент</w:t>
            </w:r>
          </w:p>
          <w:p w:rsidR="007E774F" w:rsidRDefault="008140C8" w:rsidP="008140C8">
            <w:pPr>
              <w:jc w:val="center"/>
            </w:pPr>
            <w:r w:rsidRPr="008140C8">
              <w:lastRenderedPageBreak/>
              <w:drawing>
                <wp:inline distT="0" distB="0" distL="0" distR="0">
                  <wp:extent cx="1472101" cy="1355627"/>
                  <wp:effectExtent l="19050" t="0" r="0" b="0"/>
                  <wp:docPr id="2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62" cy="135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Северо-Западный округ</w:t>
            </w:r>
          </w:p>
          <w:p w:rsidR="00062F95" w:rsidRPr="002771C9" w:rsidRDefault="00062F95" w:rsidP="00062F95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Ракульский орнамент</w:t>
            </w:r>
          </w:p>
          <w:p w:rsidR="007E774F" w:rsidRDefault="00062F95" w:rsidP="00062F95">
            <w:pPr>
              <w:jc w:val="center"/>
            </w:pPr>
            <w:r w:rsidRPr="00062F95">
              <w:drawing>
                <wp:inline distT="0" distB="0" distL="0" distR="0">
                  <wp:extent cx="1009217" cy="1400175"/>
                  <wp:effectExtent l="19050" t="0" r="433" b="0"/>
                  <wp:docPr id="2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95" cy="140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Южный округ</w:t>
            </w:r>
          </w:p>
          <w:p w:rsidR="00062F95" w:rsidRPr="002771C9" w:rsidRDefault="00062F95" w:rsidP="00062F95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Кубанский орнамент</w:t>
            </w:r>
          </w:p>
          <w:p w:rsidR="007E774F" w:rsidRDefault="00062F95">
            <w:r w:rsidRPr="00062F95">
              <w:drawing>
                <wp:inline distT="0" distB="0" distL="0" distR="0">
                  <wp:extent cx="2130180" cy="1333500"/>
                  <wp:effectExtent l="19050" t="0" r="3420" b="0"/>
                  <wp:docPr id="2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8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Приволжский округ</w:t>
            </w:r>
          </w:p>
          <w:p w:rsidR="00062F95" w:rsidRPr="002771C9" w:rsidRDefault="00062F95" w:rsidP="00062F95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Татарский орнамент</w:t>
            </w:r>
          </w:p>
          <w:p w:rsidR="007E774F" w:rsidRDefault="00062F95" w:rsidP="00062F95">
            <w:pPr>
              <w:jc w:val="center"/>
            </w:pPr>
            <w:r w:rsidRPr="00062F95">
              <w:drawing>
                <wp:inline distT="0" distB="0" distL="0" distR="0">
                  <wp:extent cx="2028626" cy="1400175"/>
                  <wp:effectExtent l="1905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54" cy="140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Приволжский округ</w:t>
            </w:r>
          </w:p>
          <w:p w:rsidR="00062F95" w:rsidRPr="002771C9" w:rsidRDefault="00062F95" w:rsidP="00062F95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062F95" w:rsidRPr="002771C9" w:rsidRDefault="00062F95" w:rsidP="00062F9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Мордовский орнамент</w:t>
            </w:r>
          </w:p>
          <w:p w:rsidR="007E774F" w:rsidRDefault="00F80DF3" w:rsidP="00062F95">
            <w:pPr>
              <w:jc w:val="center"/>
            </w:pPr>
            <w:r w:rsidRPr="00F80DF3">
              <w:drawing>
                <wp:inline distT="0" distB="0" distL="0" distR="0">
                  <wp:extent cx="1177290" cy="1371600"/>
                  <wp:effectExtent l="19050" t="0" r="3810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25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Уральский округ</w:t>
            </w:r>
          </w:p>
          <w:p w:rsidR="00F80DF3" w:rsidRPr="002771C9" w:rsidRDefault="00F80DF3" w:rsidP="00F80DF3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Ханты-мансийский орнамент</w:t>
            </w:r>
          </w:p>
          <w:p w:rsidR="007E774F" w:rsidRPr="00F80DF3" w:rsidRDefault="00F80DF3" w:rsidP="00F80DF3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80DF3">
              <w:drawing>
                <wp:inline distT="0" distB="0" distL="0" distR="0">
                  <wp:extent cx="1533525" cy="1113823"/>
                  <wp:effectExtent l="19050" t="0" r="9525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 xml:space="preserve"> Глухарка</w:t>
            </w:r>
          </w:p>
        </w:tc>
        <w:tc>
          <w:tcPr>
            <w:tcW w:w="3441" w:type="dxa"/>
          </w:tcPr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Уральский округ</w:t>
            </w:r>
          </w:p>
          <w:p w:rsidR="00F80DF3" w:rsidRPr="002771C9" w:rsidRDefault="00F80DF3" w:rsidP="00F80DF3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Ненецкий орнамент</w:t>
            </w:r>
          </w:p>
          <w:p w:rsidR="007E774F" w:rsidRDefault="00F80DF3" w:rsidP="00F80DF3">
            <w:pPr>
              <w:jc w:val="center"/>
            </w:pPr>
            <w:r w:rsidRPr="00F80DF3">
              <w:drawing>
                <wp:inline distT="0" distB="0" distL="0" distR="0">
                  <wp:extent cx="1533525" cy="1489793"/>
                  <wp:effectExtent l="19050" t="0" r="9525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8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4F" w:rsidTr="00F80DF3">
        <w:tc>
          <w:tcPr>
            <w:tcW w:w="3576" w:type="dxa"/>
          </w:tcPr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Сибирский округ</w:t>
            </w:r>
          </w:p>
          <w:p w:rsidR="00F80DF3" w:rsidRPr="002771C9" w:rsidRDefault="00F80DF3" w:rsidP="00F80DF3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Орнамент эвенков</w:t>
            </w:r>
          </w:p>
          <w:p w:rsidR="007E774F" w:rsidRDefault="00F80DF3" w:rsidP="00F80DF3">
            <w:pPr>
              <w:jc w:val="center"/>
            </w:pPr>
            <w:r w:rsidRPr="00F80DF3">
              <w:drawing>
                <wp:inline distT="0" distB="0" distL="0" distR="0">
                  <wp:extent cx="1047750" cy="1398123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35" cy="140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Сибирский округ</w:t>
            </w:r>
          </w:p>
          <w:p w:rsidR="00F80DF3" w:rsidRPr="002771C9" w:rsidRDefault="00F80DF3" w:rsidP="00F80DF3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Орнамент бурятов</w:t>
            </w:r>
          </w:p>
          <w:p w:rsidR="007E774F" w:rsidRDefault="00F80DF3">
            <w:r w:rsidRPr="00F80DF3">
              <w:drawing>
                <wp:inline distT="0" distB="0" distL="0" distR="0">
                  <wp:extent cx="2107750" cy="1581150"/>
                  <wp:effectExtent l="19050" t="0" r="6800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11" cy="15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noProof/>
                <w:sz w:val="28"/>
                <w:szCs w:val="28"/>
              </w:rPr>
              <w:t>Сибирский округ</w:t>
            </w:r>
          </w:p>
          <w:p w:rsidR="00F80DF3" w:rsidRPr="002771C9" w:rsidRDefault="00F80DF3" w:rsidP="00F80DF3">
            <w:pPr>
              <w:jc w:val="center"/>
              <w:textAlignment w:val="baseline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771C9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Элементы узоров</w:t>
            </w:r>
          </w:p>
          <w:p w:rsidR="00F80DF3" w:rsidRPr="002771C9" w:rsidRDefault="00F80DF3" w:rsidP="00F80DF3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71C9">
              <w:rPr>
                <w:rFonts w:ascii="Times New Roman" w:hAnsi="Times New Roman"/>
                <w:noProof/>
                <w:sz w:val="28"/>
                <w:szCs w:val="28"/>
              </w:rPr>
              <w:t>Орнамент бурятов</w:t>
            </w:r>
          </w:p>
          <w:p w:rsidR="007E774F" w:rsidRDefault="00F80DF3" w:rsidP="00F80DF3">
            <w:pPr>
              <w:jc w:val="center"/>
            </w:pPr>
            <w:r w:rsidRPr="00F80DF3">
              <w:drawing>
                <wp:inline distT="0" distB="0" distL="0" distR="0">
                  <wp:extent cx="1261217" cy="153352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230" t="10490" r="9538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7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74F" w:rsidRPr="007E774F" w:rsidRDefault="007E774F"/>
    <w:sectPr w:rsidR="007E774F" w:rsidRPr="007E7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74F"/>
    <w:rsid w:val="00062F95"/>
    <w:rsid w:val="00201FF4"/>
    <w:rsid w:val="00416A1E"/>
    <w:rsid w:val="007E774F"/>
    <w:rsid w:val="008140C8"/>
    <w:rsid w:val="00F8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7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2014-04-18T22:51:00Z</dcterms:created>
  <dcterms:modified xsi:type="dcterms:W3CDTF">2014-04-18T23:05:00Z</dcterms:modified>
</cp:coreProperties>
</file>