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2" w:rsidRDefault="00EE3AB2" w:rsidP="00B0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 2)</w:t>
      </w:r>
    </w:p>
    <w:p w:rsidR="008C3DAE" w:rsidRDefault="00C13257" w:rsidP="00B0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2544" w:rsidRPr="00B02544">
        <w:rPr>
          <w:rFonts w:ascii="Times New Roman" w:hAnsi="Times New Roman" w:cs="Times New Roman"/>
          <w:sz w:val="28"/>
          <w:szCs w:val="28"/>
        </w:rPr>
        <w:t xml:space="preserve">На </w:t>
      </w:r>
      <w:r w:rsidR="00B02544">
        <w:rPr>
          <w:rFonts w:ascii="Times New Roman" w:hAnsi="Times New Roman" w:cs="Times New Roman"/>
          <w:sz w:val="28"/>
          <w:szCs w:val="28"/>
        </w:rPr>
        <w:t xml:space="preserve">Богоявление, от утрени по </w:t>
      </w:r>
      <w:proofErr w:type="spellStart"/>
      <w:r w:rsidR="00B02544"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 w:rsidR="00B02544">
        <w:rPr>
          <w:rFonts w:ascii="Times New Roman" w:hAnsi="Times New Roman" w:cs="Times New Roman"/>
          <w:sz w:val="28"/>
          <w:szCs w:val="28"/>
        </w:rPr>
        <w:t xml:space="preserve"> собирается станица в станичную избу. Атаман встает, молится Богу, кланяется на все четыре стороны и говорит: </w:t>
      </w:r>
      <w:r w:rsidR="00B02544" w:rsidRPr="00CE3F64">
        <w:rPr>
          <w:rFonts w:ascii="Times New Roman" w:hAnsi="Times New Roman" w:cs="Times New Roman"/>
          <w:i/>
          <w:sz w:val="28"/>
          <w:szCs w:val="28"/>
        </w:rPr>
        <w:t xml:space="preserve">«Простите, </w:t>
      </w:r>
      <w:proofErr w:type="gramStart"/>
      <w:r w:rsidR="00B02544" w:rsidRPr="00CE3F64">
        <w:rPr>
          <w:rFonts w:ascii="Times New Roman" w:hAnsi="Times New Roman" w:cs="Times New Roman"/>
          <w:i/>
          <w:sz w:val="28"/>
          <w:szCs w:val="28"/>
        </w:rPr>
        <w:t>атаманы-молодцы</w:t>
      </w:r>
      <w:proofErr w:type="gramEnd"/>
      <w:r w:rsidR="00B02544" w:rsidRPr="00CE3F64">
        <w:rPr>
          <w:rFonts w:ascii="Times New Roman" w:hAnsi="Times New Roman" w:cs="Times New Roman"/>
          <w:i/>
          <w:sz w:val="28"/>
          <w:szCs w:val="28"/>
        </w:rPr>
        <w:t xml:space="preserve"> в чём кому согрешил</w:t>
      </w:r>
      <w:r w:rsidR="00B02544">
        <w:rPr>
          <w:rFonts w:ascii="Times New Roman" w:hAnsi="Times New Roman" w:cs="Times New Roman"/>
          <w:sz w:val="28"/>
          <w:szCs w:val="28"/>
        </w:rPr>
        <w:t>». Станица подает голос: «</w:t>
      </w:r>
      <w:r w:rsidR="00B02544" w:rsidRPr="00CE3F64">
        <w:rPr>
          <w:rFonts w:ascii="Times New Roman" w:hAnsi="Times New Roman" w:cs="Times New Roman"/>
          <w:i/>
          <w:sz w:val="28"/>
          <w:szCs w:val="28"/>
        </w:rPr>
        <w:t>Благодарим, Зиновий Михайлович, что потрудился».</w:t>
      </w:r>
      <w:r w:rsidR="00B02544">
        <w:rPr>
          <w:rFonts w:ascii="Times New Roman" w:hAnsi="Times New Roman" w:cs="Times New Roman"/>
          <w:sz w:val="28"/>
          <w:szCs w:val="28"/>
        </w:rPr>
        <w:t xml:space="preserve"> Он кладёт насеку на стол, положив шапку свою, и садится где-нибудь, но его сажают-таки на первое место. Он приказывал есаулу доложить. И когда вся станица замолчит, докладывает сдавший насеку атаман</w:t>
      </w:r>
      <w:r w:rsidR="00F01749">
        <w:rPr>
          <w:rFonts w:ascii="Times New Roman" w:hAnsi="Times New Roman" w:cs="Times New Roman"/>
          <w:sz w:val="28"/>
          <w:szCs w:val="28"/>
        </w:rPr>
        <w:t>: «</w:t>
      </w:r>
      <w:r w:rsidR="00F01749" w:rsidRPr="00CE3F64">
        <w:rPr>
          <w:rFonts w:ascii="Times New Roman" w:hAnsi="Times New Roman" w:cs="Times New Roman"/>
          <w:i/>
          <w:sz w:val="28"/>
          <w:szCs w:val="28"/>
        </w:rPr>
        <w:t>Кому, честна станица, прикажете насеку взять?».</w:t>
      </w:r>
      <w:r w:rsidR="00F01749">
        <w:rPr>
          <w:rFonts w:ascii="Times New Roman" w:hAnsi="Times New Roman" w:cs="Times New Roman"/>
          <w:sz w:val="28"/>
          <w:szCs w:val="28"/>
        </w:rPr>
        <w:t xml:space="preserve">  Вдруг всеми голосами кричат: </w:t>
      </w:r>
      <w:r w:rsidR="00F01749" w:rsidRPr="00CE3F6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01749" w:rsidRPr="00CE3F64">
        <w:rPr>
          <w:rFonts w:ascii="Times New Roman" w:hAnsi="Times New Roman" w:cs="Times New Roman"/>
          <w:i/>
          <w:sz w:val="28"/>
          <w:szCs w:val="28"/>
        </w:rPr>
        <w:t>Сохрону</w:t>
      </w:r>
      <w:proofErr w:type="spellEnd"/>
      <w:r w:rsidR="00F01749" w:rsidRPr="00CE3F64">
        <w:rPr>
          <w:rFonts w:ascii="Times New Roman" w:hAnsi="Times New Roman" w:cs="Times New Roman"/>
          <w:i/>
          <w:sz w:val="28"/>
          <w:szCs w:val="28"/>
        </w:rPr>
        <w:t xml:space="preserve"> Самойловичу, </w:t>
      </w:r>
      <w:proofErr w:type="spellStart"/>
      <w:r w:rsidR="00F01749" w:rsidRPr="00CE3F64">
        <w:rPr>
          <w:rFonts w:ascii="Times New Roman" w:hAnsi="Times New Roman" w:cs="Times New Roman"/>
          <w:i/>
          <w:sz w:val="28"/>
          <w:szCs w:val="28"/>
        </w:rPr>
        <w:t>Сохрону</w:t>
      </w:r>
      <w:proofErr w:type="spellEnd"/>
      <w:r w:rsidR="00F01749" w:rsidRPr="00CE3F64">
        <w:rPr>
          <w:rFonts w:ascii="Times New Roman" w:hAnsi="Times New Roman" w:cs="Times New Roman"/>
          <w:i/>
          <w:sz w:val="28"/>
          <w:szCs w:val="28"/>
        </w:rPr>
        <w:t xml:space="preserve"> Самойловичу, </w:t>
      </w:r>
      <w:proofErr w:type="spellStart"/>
      <w:r w:rsidR="00F01749" w:rsidRPr="00CE3F64">
        <w:rPr>
          <w:rFonts w:ascii="Times New Roman" w:hAnsi="Times New Roman" w:cs="Times New Roman"/>
          <w:i/>
          <w:sz w:val="28"/>
          <w:szCs w:val="28"/>
        </w:rPr>
        <w:t>Сохрону</w:t>
      </w:r>
      <w:proofErr w:type="spellEnd"/>
      <w:r w:rsidR="00F01749" w:rsidRPr="00CE3F64">
        <w:rPr>
          <w:rFonts w:ascii="Times New Roman" w:hAnsi="Times New Roman" w:cs="Times New Roman"/>
          <w:i/>
          <w:sz w:val="28"/>
          <w:szCs w:val="28"/>
        </w:rPr>
        <w:t xml:space="preserve"> Самойловичу!».</w:t>
      </w:r>
      <w:r w:rsidR="00F01749">
        <w:rPr>
          <w:rFonts w:ascii="Times New Roman" w:hAnsi="Times New Roman" w:cs="Times New Roman"/>
          <w:sz w:val="28"/>
          <w:szCs w:val="28"/>
        </w:rPr>
        <w:t xml:space="preserve"> Таких докладов и подачи голосов должно быть три. И как на </w:t>
      </w:r>
      <w:proofErr w:type="spellStart"/>
      <w:r w:rsidR="00F01749">
        <w:rPr>
          <w:rFonts w:ascii="Times New Roman" w:hAnsi="Times New Roman" w:cs="Times New Roman"/>
          <w:sz w:val="28"/>
          <w:szCs w:val="28"/>
        </w:rPr>
        <w:t>Сохрона</w:t>
      </w:r>
      <w:proofErr w:type="spellEnd"/>
      <w:r w:rsidR="00F01749">
        <w:rPr>
          <w:rFonts w:ascii="Times New Roman" w:hAnsi="Times New Roman" w:cs="Times New Roman"/>
          <w:sz w:val="28"/>
          <w:szCs w:val="28"/>
        </w:rPr>
        <w:t xml:space="preserve"> Самойловича больше голосов, то и поручают ему насеку для выбора атамана. </w:t>
      </w:r>
      <w:proofErr w:type="spellStart"/>
      <w:r w:rsidR="00F01749">
        <w:rPr>
          <w:rFonts w:ascii="Times New Roman" w:hAnsi="Times New Roman" w:cs="Times New Roman"/>
          <w:sz w:val="28"/>
          <w:szCs w:val="28"/>
        </w:rPr>
        <w:t>Сохрон</w:t>
      </w:r>
      <w:proofErr w:type="spellEnd"/>
      <w:r w:rsidR="00F01749">
        <w:rPr>
          <w:rFonts w:ascii="Times New Roman" w:hAnsi="Times New Roman" w:cs="Times New Roman"/>
          <w:sz w:val="28"/>
          <w:szCs w:val="28"/>
        </w:rPr>
        <w:t xml:space="preserve"> Самойлович, приняв станичную насеку, возглашает: </w:t>
      </w:r>
      <w:r w:rsidR="00F01749" w:rsidRPr="00CE3F64">
        <w:rPr>
          <w:rFonts w:ascii="Times New Roman" w:hAnsi="Times New Roman" w:cs="Times New Roman"/>
          <w:i/>
          <w:sz w:val="28"/>
          <w:szCs w:val="28"/>
        </w:rPr>
        <w:t xml:space="preserve">«Вот, честная станица </w:t>
      </w:r>
      <w:proofErr w:type="spellStart"/>
      <w:r w:rsidR="00F01749" w:rsidRPr="00CE3F64">
        <w:rPr>
          <w:rFonts w:ascii="Times New Roman" w:hAnsi="Times New Roman" w:cs="Times New Roman"/>
          <w:i/>
          <w:sz w:val="28"/>
          <w:szCs w:val="28"/>
        </w:rPr>
        <w:t>Курмояровская</w:t>
      </w:r>
      <w:proofErr w:type="spellEnd"/>
      <w:r w:rsidR="00F01749" w:rsidRPr="00CE3F64">
        <w:rPr>
          <w:rFonts w:ascii="Times New Roman" w:hAnsi="Times New Roman" w:cs="Times New Roman"/>
          <w:i/>
          <w:sz w:val="28"/>
          <w:szCs w:val="28"/>
        </w:rPr>
        <w:t>! Старый атаман год свой отходил, а вам без атамана нельзя быть. На кого, честная станица, покажете?».</w:t>
      </w:r>
      <w:r w:rsidR="00F01749">
        <w:rPr>
          <w:rFonts w:ascii="Times New Roman" w:hAnsi="Times New Roman" w:cs="Times New Roman"/>
          <w:sz w:val="28"/>
          <w:szCs w:val="28"/>
        </w:rPr>
        <w:t xml:space="preserve"> Одни кричат: </w:t>
      </w:r>
      <w:r w:rsidR="00F01749" w:rsidRPr="00CE3F6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01749" w:rsidRPr="00CE3F64">
        <w:rPr>
          <w:rFonts w:ascii="Times New Roman" w:hAnsi="Times New Roman" w:cs="Times New Roman"/>
          <w:i/>
          <w:sz w:val="28"/>
          <w:szCs w:val="28"/>
        </w:rPr>
        <w:t>Макея</w:t>
      </w:r>
      <w:proofErr w:type="spellEnd"/>
      <w:r w:rsidR="00F01749" w:rsidRPr="00CE3F64">
        <w:rPr>
          <w:rFonts w:ascii="Times New Roman" w:hAnsi="Times New Roman" w:cs="Times New Roman"/>
          <w:i/>
          <w:sz w:val="28"/>
          <w:szCs w:val="28"/>
        </w:rPr>
        <w:t xml:space="preserve"> Яковлевича</w:t>
      </w:r>
      <w:r w:rsidR="00F01749">
        <w:rPr>
          <w:rFonts w:ascii="Times New Roman" w:hAnsi="Times New Roman" w:cs="Times New Roman"/>
          <w:sz w:val="28"/>
          <w:szCs w:val="28"/>
        </w:rPr>
        <w:t>!» Другие: «</w:t>
      </w:r>
      <w:r w:rsidR="00F01749" w:rsidRPr="00CE3F64">
        <w:rPr>
          <w:rFonts w:ascii="Times New Roman" w:hAnsi="Times New Roman" w:cs="Times New Roman"/>
          <w:i/>
          <w:sz w:val="28"/>
          <w:szCs w:val="28"/>
        </w:rPr>
        <w:t>Якова Матвеевича</w:t>
      </w:r>
      <w:r w:rsidR="00F01749">
        <w:rPr>
          <w:rFonts w:ascii="Times New Roman" w:hAnsi="Times New Roman" w:cs="Times New Roman"/>
          <w:sz w:val="28"/>
          <w:szCs w:val="28"/>
        </w:rPr>
        <w:t xml:space="preserve">!». Третьи – своего. Есаул </w:t>
      </w:r>
      <w:r w:rsidR="00CE3F64">
        <w:rPr>
          <w:rFonts w:ascii="Times New Roman" w:hAnsi="Times New Roman" w:cs="Times New Roman"/>
          <w:sz w:val="28"/>
          <w:szCs w:val="28"/>
        </w:rPr>
        <w:t xml:space="preserve">докладывает за кого прокричали больше. </w:t>
      </w:r>
      <w:proofErr w:type="spellStart"/>
      <w:r w:rsidR="00CE3F64">
        <w:rPr>
          <w:rFonts w:ascii="Times New Roman" w:hAnsi="Times New Roman" w:cs="Times New Roman"/>
          <w:sz w:val="28"/>
          <w:szCs w:val="28"/>
        </w:rPr>
        <w:t>Сохрон</w:t>
      </w:r>
      <w:proofErr w:type="spellEnd"/>
      <w:r w:rsidR="00CE3F64">
        <w:rPr>
          <w:rFonts w:ascii="Times New Roman" w:hAnsi="Times New Roman" w:cs="Times New Roman"/>
          <w:sz w:val="28"/>
          <w:szCs w:val="28"/>
        </w:rPr>
        <w:t xml:space="preserve"> Самойлович вручает тому насеку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3F64">
        <w:rPr>
          <w:rFonts w:ascii="Times New Roman" w:hAnsi="Times New Roman" w:cs="Times New Roman"/>
          <w:sz w:val="28"/>
          <w:szCs w:val="28"/>
        </w:rPr>
        <w:t>.</w:t>
      </w:r>
    </w:p>
    <w:p w:rsidR="00CE3F64" w:rsidRPr="00CE3F64" w:rsidRDefault="00CE3F64" w:rsidP="00CE3F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E3F64">
        <w:rPr>
          <w:rFonts w:ascii="Times New Roman" w:hAnsi="Times New Roman" w:cs="Times New Roman"/>
          <w:i/>
          <w:sz w:val="28"/>
          <w:szCs w:val="28"/>
        </w:rPr>
        <w:t>Евлампий</w:t>
      </w:r>
      <w:proofErr w:type="spellEnd"/>
      <w:r w:rsidRPr="00CE3F64">
        <w:rPr>
          <w:rFonts w:ascii="Times New Roman" w:hAnsi="Times New Roman" w:cs="Times New Roman"/>
          <w:i/>
          <w:sz w:val="28"/>
          <w:szCs w:val="28"/>
        </w:rPr>
        <w:t xml:space="preserve"> Котельников «Были Донской станицы».</w:t>
      </w:r>
    </w:p>
    <w:sectPr w:rsidR="00CE3F64" w:rsidRPr="00CE3F64" w:rsidSect="008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B02544"/>
    <w:rsid w:val="008C3DAE"/>
    <w:rsid w:val="00A52688"/>
    <w:rsid w:val="00B02544"/>
    <w:rsid w:val="00C13257"/>
    <w:rsid w:val="00CE3F64"/>
    <w:rsid w:val="00EE3AB2"/>
    <w:rsid w:val="00F0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2016-01-26T04:55:00Z</dcterms:created>
  <dcterms:modified xsi:type="dcterms:W3CDTF">2016-02-06T12:58:00Z</dcterms:modified>
</cp:coreProperties>
</file>