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46" w:rsidRPr="00F82D2D" w:rsidRDefault="00931846" w:rsidP="00931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7. Знакомство с волшебными сказками.</w:t>
      </w:r>
    </w:p>
    <w:p w:rsidR="00931846" w:rsidRPr="00E4393D" w:rsidRDefault="00931846" w:rsidP="0093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 Ознакомление детей с основным типом сказок – волшебными сказками. Повышение уровня креативности (творческой организации) процесса воспитания и обучения,  осознанности и целенаправленности.</w:t>
      </w:r>
    </w:p>
    <w:p w:rsidR="00931846" w:rsidRPr="00E4393D" w:rsidRDefault="00931846" w:rsidP="0093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1.</w:t>
      </w:r>
      <w:r w:rsidRPr="00E4393D">
        <w:rPr>
          <w:rFonts w:ascii="Times New Roman" w:hAnsi="Times New Roman" w:cs="Times New Roman"/>
          <w:sz w:val="24"/>
          <w:szCs w:val="24"/>
        </w:rPr>
        <w:t xml:space="preserve"> Рассказ о волшебных сказках. В основе сюжета волшебной сказки находится повествование о преодолении потери или недостачи, при помощи чудесных средств, или волшебных помощников. Волшебная сказка имеет в своей основе сложную композицию, которая имеет экспозицию, завязку, развитие сюжета, кульминацию и развязку. В волшебных сказках заложена мечта человечества о безграничных возможностях покорения природы человеком. Существенными отличиями волшебной сказки от сказки другого жанра являются ее </w:t>
      </w:r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композиционные особенности: </w:t>
      </w:r>
      <w:r w:rsidRPr="00E4393D">
        <w:rPr>
          <w:rFonts w:ascii="Times New Roman" w:hAnsi="Times New Roman" w:cs="Times New Roman"/>
          <w:sz w:val="24"/>
          <w:szCs w:val="24"/>
        </w:rPr>
        <w:t xml:space="preserve">замкнутость сказочного действия, троекратные повторы, типичные сказочные зачины и концовки, особенное пространственно-временное построение и др. </w:t>
      </w:r>
    </w:p>
    <w:p w:rsidR="00931846" w:rsidRPr="00E4393D" w:rsidRDefault="00931846" w:rsidP="0093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Рассматривание иллюстраций, репродукций с картин художников – иллюстраторов. </w:t>
      </w:r>
    </w:p>
    <w:p w:rsidR="00931846" w:rsidRPr="00E4393D" w:rsidRDefault="00931846" w:rsidP="0093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Обсуждение характеров сказочных персонажей. Кто добрый? Кто злой? Кто хитрый? Кто коварный? «Что общего в этих сказках?» (Есть волшебные предметы, волшебные помощники).</w:t>
      </w:r>
    </w:p>
    <w:p w:rsidR="00931846" w:rsidRPr="00E4393D" w:rsidRDefault="00931846" w:rsidP="0093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4.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Дидактическая игра «Бывает – не бывает».</w:t>
      </w:r>
    </w:p>
    <w:p w:rsidR="00931846" w:rsidRPr="00E4393D" w:rsidRDefault="00931846" w:rsidP="0093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5.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Знакомство с семью типами действующих лиц (функциями) волшебных сказок: вредитель (антагонист),  даритель, чудесный помощник,  похищенный герой (искомый предмет),  отправитель,  герой, ложный герой.</w:t>
      </w:r>
    </w:p>
    <w:p w:rsidR="00931846" w:rsidRPr="00E4393D" w:rsidRDefault="00931846" w:rsidP="0093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Родителям: записать со слов ребенка портрет-описание действующего лица,  помочь ребёнку нарисовать его.</w:t>
      </w: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8A" w:rsidRDefault="00562F8A" w:rsidP="00132787">
      <w:pPr>
        <w:spacing w:after="0" w:line="240" w:lineRule="auto"/>
      </w:pPr>
      <w:r>
        <w:separator/>
      </w:r>
    </w:p>
  </w:endnote>
  <w:endnote w:type="continuationSeparator" w:id="0">
    <w:p w:rsidR="00562F8A" w:rsidRDefault="00562F8A" w:rsidP="0013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87" w:rsidRDefault="001327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87" w:rsidRDefault="001327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87" w:rsidRDefault="001327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8A" w:rsidRDefault="00562F8A" w:rsidP="00132787">
      <w:pPr>
        <w:spacing w:after="0" w:line="240" w:lineRule="auto"/>
      </w:pPr>
      <w:r>
        <w:separator/>
      </w:r>
    </w:p>
  </w:footnote>
  <w:footnote w:type="continuationSeparator" w:id="0">
    <w:p w:rsidR="00562F8A" w:rsidRDefault="00562F8A" w:rsidP="0013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87" w:rsidRDefault="0013278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44204" o:spid="_x0000_s2050" type="#_x0000_t136" style="position:absolute;margin-left:0;margin-top:0;width:761.25pt;height:72.7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87" w:rsidRDefault="0013278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44205" o:spid="_x0000_s2051" type="#_x0000_t136" style="position:absolute;margin-left:0;margin-top:0;width:761.25pt;height:72.7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87" w:rsidRDefault="0013278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44203" o:spid="_x0000_s2049" type="#_x0000_t136" style="position:absolute;margin-left:0;margin-top:0;width:761.25pt;height:72.7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46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32787"/>
    <w:rsid w:val="00154191"/>
    <w:rsid w:val="001948FE"/>
    <w:rsid w:val="001A445A"/>
    <w:rsid w:val="001B6190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62F8A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D16C5"/>
    <w:rsid w:val="006D3E76"/>
    <w:rsid w:val="00742D7F"/>
    <w:rsid w:val="0075364F"/>
    <w:rsid w:val="00761496"/>
    <w:rsid w:val="007A6750"/>
    <w:rsid w:val="007D5D5D"/>
    <w:rsid w:val="00801D9B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31846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D40F5"/>
    <w:rsid w:val="00B0154C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787"/>
  </w:style>
  <w:style w:type="paragraph" w:styleId="a5">
    <w:name w:val="footer"/>
    <w:basedOn w:val="a"/>
    <w:link w:val="a6"/>
    <w:uiPriority w:val="99"/>
    <w:unhideWhenUsed/>
    <w:rsid w:val="0013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787"/>
  </w:style>
  <w:style w:type="paragraph" w:styleId="a5">
    <w:name w:val="footer"/>
    <w:basedOn w:val="a"/>
    <w:link w:val="a6"/>
    <w:uiPriority w:val="99"/>
    <w:unhideWhenUsed/>
    <w:rsid w:val="0013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2016-02-09T16:27:00Z</dcterms:created>
  <dcterms:modified xsi:type="dcterms:W3CDTF">2019-02-26T07:48:00Z</dcterms:modified>
</cp:coreProperties>
</file>