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8" w:rsidRPr="006F0B28" w:rsidRDefault="006F0B28" w:rsidP="006F0B28">
      <w:pPr>
        <w:jc w:val="center"/>
        <w:rPr>
          <w:b/>
          <w:sz w:val="28"/>
          <w:szCs w:val="28"/>
          <w:u w:val="single"/>
          <w:lang w:val="ru-RU"/>
        </w:rPr>
      </w:pPr>
      <w:r w:rsidRPr="006F0B28">
        <w:rPr>
          <w:b/>
          <w:sz w:val="28"/>
          <w:szCs w:val="28"/>
          <w:u w:val="single"/>
          <w:lang w:val="ru-RU"/>
        </w:rPr>
        <w:t>ТЕХНОЛОГИЧЕСКАЯ КАРТА УРОКА</w:t>
      </w:r>
    </w:p>
    <w:p w:rsidR="006F0B28" w:rsidRPr="00300B7B" w:rsidRDefault="006F0B28" w:rsidP="006F0B28">
      <w:pPr>
        <w:ind w:left="708"/>
        <w:jc w:val="center"/>
        <w:rPr>
          <w:b/>
          <w:u w:val="single"/>
          <w:lang w:val="ru-RU"/>
        </w:rPr>
      </w:pPr>
    </w:p>
    <w:p w:rsidR="006F0B28" w:rsidRPr="007C0E2F" w:rsidRDefault="006F0B28" w:rsidP="006F0B28">
      <w:pPr>
        <w:ind w:left="708"/>
        <w:jc w:val="both"/>
        <w:rPr>
          <w:lang w:val="ru-RU"/>
        </w:rPr>
      </w:pPr>
      <w:r w:rsidRPr="007C0E2F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proofErr w:type="gramStart"/>
      <w:r w:rsidRPr="007C0E2F">
        <w:rPr>
          <w:b/>
          <w:lang w:val="ru-RU"/>
        </w:rPr>
        <w:t>Ф.И.О</w:t>
      </w:r>
      <w:r w:rsidRPr="007C0E2F">
        <w:rPr>
          <w:lang w:val="ru-RU"/>
        </w:rPr>
        <w:t xml:space="preserve">  </w:t>
      </w:r>
      <w:r w:rsidRPr="007C0E2F">
        <w:rPr>
          <w:u w:val="single"/>
          <w:lang w:val="ru-RU"/>
        </w:rPr>
        <w:t>Курбатова</w:t>
      </w:r>
      <w:proofErr w:type="gramEnd"/>
      <w:r w:rsidRPr="007C0E2F">
        <w:rPr>
          <w:u w:val="single"/>
          <w:lang w:val="ru-RU"/>
        </w:rPr>
        <w:t xml:space="preserve"> Наталья Юрьевна</w:t>
      </w:r>
      <w:r w:rsidRPr="007C0E2F">
        <w:rPr>
          <w:lang w:val="ru-RU"/>
        </w:rPr>
        <w:t xml:space="preserve"> </w:t>
      </w:r>
    </w:p>
    <w:p w:rsidR="006F0B28" w:rsidRPr="007C0E2F" w:rsidRDefault="006F0B28" w:rsidP="006F0B28">
      <w:pPr>
        <w:ind w:left="708"/>
        <w:jc w:val="both"/>
        <w:rPr>
          <w:lang w:val="ru-RU"/>
        </w:rPr>
      </w:pPr>
      <w:r w:rsidRPr="007C0E2F">
        <w:rPr>
          <w:b/>
          <w:lang w:val="ru-RU"/>
        </w:rPr>
        <w:t>2. Раздел программы, класс</w:t>
      </w:r>
      <w:r w:rsidRPr="007C0E2F">
        <w:rPr>
          <w:lang w:val="ru-RU"/>
        </w:rPr>
        <w:t xml:space="preserve"> </w:t>
      </w:r>
      <w:r w:rsidRPr="007C0E2F">
        <w:rPr>
          <w:u w:val="single"/>
          <w:lang w:val="ru-RU"/>
        </w:rPr>
        <w:t>Кулинария.</w:t>
      </w:r>
      <w:r w:rsidRPr="007C0E2F">
        <w:rPr>
          <w:lang w:val="ru-RU"/>
        </w:rPr>
        <w:t xml:space="preserve">  </w:t>
      </w:r>
      <w:r w:rsidRPr="007C0E2F">
        <w:rPr>
          <w:u w:val="single"/>
          <w:lang w:val="ru-RU"/>
        </w:rPr>
        <w:t>6 класс</w:t>
      </w:r>
    </w:p>
    <w:p w:rsidR="006F0B28" w:rsidRPr="007C0E2F" w:rsidRDefault="006F0B28" w:rsidP="006F0B28">
      <w:pPr>
        <w:ind w:left="708"/>
        <w:jc w:val="both"/>
        <w:rPr>
          <w:lang w:val="ru-RU"/>
        </w:rPr>
      </w:pPr>
      <w:r w:rsidRPr="007C0E2F">
        <w:rPr>
          <w:b/>
          <w:lang w:val="ru-RU"/>
        </w:rPr>
        <w:t>3. Тема урока.</w:t>
      </w:r>
      <w:r w:rsidRPr="007C0E2F">
        <w:rPr>
          <w:lang w:val="ru-RU"/>
        </w:rPr>
        <w:t xml:space="preserve"> </w:t>
      </w:r>
      <w:r w:rsidRPr="007C0E2F">
        <w:rPr>
          <w:u w:val="single"/>
          <w:lang w:val="ru-RU"/>
        </w:rPr>
        <w:t xml:space="preserve"> Сладкие блюда и напитки</w:t>
      </w:r>
      <w:r w:rsidR="00D12EBA">
        <w:rPr>
          <w:u w:val="single"/>
          <w:lang w:val="ru-RU"/>
        </w:rPr>
        <w:t>.</w:t>
      </w:r>
      <w:bookmarkStart w:id="0" w:name="_GoBack"/>
      <w:bookmarkEnd w:id="0"/>
      <w:r w:rsidRPr="007C0E2F">
        <w:rPr>
          <w:u w:val="single"/>
          <w:lang w:val="ru-RU"/>
        </w:rPr>
        <w:t xml:space="preserve"> </w:t>
      </w:r>
    </w:p>
    <w:p w:rsidR="006F0B28" w:rsidRPr="007C0E2F" w:rsidRDefault="006F0B28" w:rsidP="006F0B28">
      <w:pPr>
        <w:shd w:val="clear" w:color="auto" w:fill="FFFFFF"/>
        <w:ind w:firstLine="708"/>
        <w:jc w:val="both"/>
        <w:rPr>
          <w:color w:val="333333"/>
          <w:u w:val="single"/>
          <w:lang w:val="ru-RU"/>
        </w:rPr>
      </w:pPr>
      <w:r w:rsidRPr="007C0E2F">
        <w:rPr>
          <w:b/>
          <w:lang w:val="ru-RU"/>
        </w:rPr>
        <w:t xml:space="preserve">4. Тип </w:t>
      </w:r>
      <w:proofErr w:type="gramStart"/>
      <w:r w:rsidRPr="007C0E2F">
        <w:rPr>
          <w:b/>
          <w:lang w:val="ru-RU"/>
        </w:rPr>
        <w:t>урока:</w:t>
      </w:r>
      <w:r w:rsidRPr="007C0E2F">
        <w:rPr>
          <w:lang w:val="ru-RU"/>
        </w:rPr>
        <w:t xml:space="preserve">  </w:t>
      </w:r>
      <w:r w:rsidRPr="007C0E2F">
        <w:rPr>
          <w:color w:val="333333"/>
          <w:u w:val="single"/>
          <w:lang w:val="ru-RU"/>
        </w:rPr>
        <w:t>повторительно</w:t>
      </w:r>
      <w:proofErr w:type="gramEnd"/>
      <w:r w:rsidRPr="007C0E2F">
        <w:rPr>
          <w:color w:val="333333"/>
          <w:u w:val="single"/>
          <w:lang w:val="ru-RU"/>
        </w:rPr>
        <w:t>-обобщающий урок, закрепление изученного учебного материала, формирование специальных умений и навыков по предмету.</w:t>
      </w:r>
    </w:p>
    <w:p w:rsidR="006F0B28" w:rsidRPr="007C0E2F" w:rsidRDefault="006F0B28" w:rsidP="006F0B28">
      <w:pPr>
        <w:ind w:firstLine="540"/>
        <w:jc w:val="both"/>
        <w:rPr>
          <w:u w:val="single"/>
          <w:lang w:val="ru-RU"/>
        </w:rPr>
      </w:pPr>
      <w:r w:rsidRPr="007C0E2F">
        <w:rPr>
          <w:b/>
          <w:lang w:val="ru-RU"/>
        </w:rPr>
        <w:t>Цель урока</w:t>
      </w:r>
      <w:r w:rsidRPr="007C0E2F">
        <w:rPr>
          <w:b/>
          <w:u w:val="single"/>
          <w:lang w:val="ru-RU"/>
        </w:rPr>
        <w:t>:</w:t>
      </w:r>
      <w:r w:rsidRPr="007C0E2F">
        <w:rPr>
          <w:u w:val="single"/>
          <w:lang w:val="ru-RU"/>
        </w:rPr>
        <w:t xml:space="preserve"> </w:t>
      </w:r>
      <w:proofErr w:type="gramStart"/>
      <w:r w:rsidRPr="007C0E2F">
        <w:rPr>
          <w:u w:val="single"/>
          <w:lang w:val="ru-RU"/>
        </w:rPr>
        <w:t>Ознакомить  обучающихся</w:t>
      </w:r>
      <w:proofErr w:type="gramEnd"/>
      <w:r w:rsidRPr="007C0E2F">
        <w:rPr>
          <w:u w:val="single"/>
          <w:lang w:val="ru-RU"/>
        </w:rPr>
        <w:t xml:space="preserve"> с ассортиментом сладких блюд и напитков, довести  до их сведения    теоретические сведения о сладких блюдах и напитках;   ознакомиться с особенностями    приготовления сладких блюд, с этикой потребления пищи, воспитывать бережное отношение к продуктам.</w:t>
      </w:r>
    </w:p>
    <w:p w:rsidR="006F0B28" w:rsidRPr="007C0E2F" w:rsidRDefault="006F0B28" w:rsidP="006F0B28">
      <w:pPr>
        <w:ind w:firstLine="540"/>
        <w:jc w:val="both"/>
        <w:rPr>
          <w:b/>
          <w:lang w:val="ru-RU"/>
        </w:rPr>
      </w:pPr>
      <w:r w:rsidRPr="007C0E2F">
        <w:rPr>
          <w:b/>
          <w:lang w:val="ru-RU"/>
        </w:rPr>
        <w:t>Оборудование:</w:t>
      </w:r>
    </w:p>
    <w:p w:rsidR="006F0B28" w:rsidRPr="007C0E2F" w:rsidRDefault="006F0B28" w:rsidP="006F0B28">
      <w:pPr>
        <w:ind w:firstLine="540"/>
        <w:jc w:val="both"/>
        <w:rPr>
          <w:lang w:val="ru-RU"/>
        </w:rPr>
      </w:pPr>
      <w:r w:rsidRPr="007C0E2F">
        <w:rPr>
          <w:lang w:val="ru-RU"/>
        </w:rPr>
        <w:t xml:space="preserve"> •</w:t>
      </w:r>
      <w:r w:rsidRPr="007C0E2F">
        <w:rPr>
          <w:lang w:val="ru-RU"/>
        </w:rPr>
        <w:tab/>
        <w:t xml:space="preserve">Материально-техническая база: компьютер, проектор, экран, наглядные образцы, муляжи, </w:t>
      </w:r>
      <w:proofErr w:type="gramStart"/>
      <w:r w:rsidRPr="007C0E2F">
        <w:rPr>
          <w:lang w:val="ru-RU"/>
        </w:rPr>
        <w:t>презентация  «</w:t>
      </w:r>
      <w:proofErr w:type="gramEnd"/>
      <w:r w:rsidRPr="007C0E2F">
        <w:rPr>
          <w:lang w:val="ru-RU"/>
        </w:rPr>
        <w:t>Сладкие блюда».</w:t>
      </w:r>
    </w:p>
    <w:p w:rsidR="006F0B28" w:rsidRPr="007C0E2F" w:rsidRDefault="006F0B28" w:rsidP="006F0B28">
      <w:pPr>
        <w:ind w:firstLine="540"/>
        <w:jc w:val="both"/>
        <w:rPr>
          <w:lang w:val="ru-RU"/>
        </w:rPr>
      </w:pPr>
      <w:r w:rsidRPr="007C0E2F">
        <w:rPr>
          <w:lang w:val="ru-RU"/>
        </w:rPr>
        <w:t>•</w:t>
      </w:r>
      <w:r w:rsidRPr="007C0E2F">
        <w:rPr>
          <w:lang w:val="ru-RU"/>
        </w:rPr>
        <w:tab/>
        <w:t xml:space="preserve">Дидактическое обеспечение: учебник, технологические </w:t>
      </w:r>
      <w:proofErr w:type="gramStart"/>
      <w:r w:rsidRPr="007C0E2F">
        <w:rPr>
          <w:lang w:val="ru-RU"/>
        </w:rPr>
        <w:t>карты,  инструкционные</w:t>
      </w:r>
      <w:proofErr w:type="gramEnd"/>
      <w:r w:rsidRPr="007C0E2F">
        <w:rPr>
          <w:lang w:val="ru-RU"/>
        </w:rPr>
        <w:t xml:space="preserve"> карты, сборник рецептур блюд, журналы.</w:t>
      </w:r>
    </w:p>
    <w:p w:rsidR="006F0B28" w:rsidRPr="007C0E2F" w:rsidRDefault="006F0B28" w:rsidP="006F0B28">
      <w:pPr>
        <w:ind w:firstLine="540"/>
        <w:jc w:val="both"/>
        <w:rPr>
          <w:lang w:val="ru-RU"/>
        </w:rPr>
      </w:pPr>
      <w:r w:rsidRPr="007C0E2F">
        <w:rPr>
          <w:lang w:val="ru-RU"/>
        </w:rPr>
        <w:t>•</w:t>
      </w:r>
      <w:r w:rsidRPr="007C0E2F">
        <w:rPr>
          <w:lang w:val="ru-RU"/>
        </w:rPr>
        <w:tab/>
      </w:r>
      <w:proofErr w:type="gramStart"/>
      <w:r w:rsidRPr="007C0E2F">
        <w:rPr>
          <w:lang w:val="ru-RU"/>
        </w:rPr>
        <w:t>Сладкие  блюда</w:t>
      </w:r>
      <w:proofErr w:type="gramEnd"/>
      <w:r w:rsidRPr="007C0E2F">
        <w:rPr>
          <w:lang w:val="ru-RU"/>
        </w:rPr>
        <w:t xml:space="preserve"> в ассортименте, приготовленные учащимися: пирожки, печенье, домашний торт, сладкий пирог, фруктовый салат.</w:t>
      </w:r>
    </w:p>
    <w:p w:rsidR="006F0B28" w:rsidRPr="007C0E2F" w:rsidRDefault="006F0B28" w:rsidP="006F0B28">
      <w:pPr>
        <w:jc w:val="both"/>
        <w:rPr>
          <w:lang w:val="ru-RU"/>
        </w:rPr>
      </w:pPr>
      <w:proofErr w:type="spellStart"/>
      <w:r w:rsidRPr="007C0E2F">
        <w:rPr>
          <w:b/>
          <w:lang w:val="ru-RU"/>
        </w:rPr>
        <w:t>Деятельностная</w:t>
      </w:r>
      <w:proofErr w:type="spellEnd"/>
      <w:r w:rsidRPr="007C0E2F">
        <w:rPr>
          <w:b/>
          <w:lang w:val="ru-RU"/>
        </w:rPr>
        <w:t xml:space="preserve"> цель:</w:t>
      </w:r>
      <w:r w:rsidRPr="007C0E2F">
        <w:rPr>
          <w:lang w:val="ru-RU"/>
        </w:rPr>
        <w:t xml:space="preserve"> формирование способности обучающихся к контролю и представлению блюда.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b/>
          <w:lang w:val="ru-RU"/>
        </w:rPr>
        <w:t>Образовательная цель:</w:t>
      </w:r>
      <w:r w:rsidRPr="007C0E2F">
        <w:rPr>
          <w:lang w:val="ru-RU"/>
        </w:rPr>
        <w:t xml:space="preserve"> расширение понятийной базы за счёт включения в неё новых элементов.</w:t>
      </w:r>
    </w:p>
    <w:p w:rsidR="006F0B28" w:rsidRPr="007C0E2F" w:rsidRDefault="006F0B28" w:rsidP="006F0B28">
      <w:pPr>
        <w:jc w:val="both"/>
        <w:rPr>
          <w:b/>
          <w:lang w:val="ru-RU"/>
        </w:rPr>
      </w:pPr>
      <w:r w:rsidRPr="007C0E2F">
        <w:rPr>
          <w:b/>
          <w:lang w:val="ru-RU"/>
        </w:rPr>
        <w:t xml:space="preserve">Формируемые УУД: 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b/>
          <w:lang w:val="ru-RU"/>
        </w:rPr>
        <w:t xml:space="preserve">Познавательные: </w:t>
      </w:r>
      <w:r w:rsidRPr="007C0E2F">
        <w:rPr>
          <w:lang w:val="ru-RU"/>
        </w:rPr>
        <w:t xml:space="preserve">развитие познавательного интереса к предмету, </w:t>
      </w:r>
      <w:proofErr w:type="gramStart"/>
      <w:r w:rsidRPr="007C0E2F">
        <w:rPr>
          <w:lang w:val="ru-RU"/>
        </w:rPr>
        <w:t>формирование  способностей</w:t>
      </w:r>
      <w:proofErr w:type="gramEnd"/>
      <w:r w:rsidRPr="007C0E2F">
        <w:rPr>
          <w:lang w:val="ru-RU"/>
        </w:rPr>
        <w:t xml:space="preserve">  к поисковой деятельности.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b/>
          <w:lang w:val="ru-RU"/>
        </w:rPr>
        <w:t xml:space="preserve">Регулятивные </w:t>
      </w:r>
      <w:r w:rsidRPr="007C0E2F">
        <w:rPr>
          <w:lang w:val="ru-RU"/>
        </w:rPr>
        <w:t>- планирование учебной деятельности, определение темы и цели урока.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b/>
          <w:lang w:val="ru-RU"/>
        </w:rPr>
        <w:t xml:space="preserve">Коммуникативные – </w:t>
      </w:r>
      <w:r w:rsidRPr="007C0E2F">
        <w:rPr>
          <w:lang w:val="ru-RU"/>
        </w:rPr>
        <w:t>сотрудничество с учителем и сверстниками, способ взаимодействия друг с другом, познавательные – формирование знаний о сладких блюдах и напитках.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b/>
          <w:lang w:val="ru-RU"/>
        </w:rPr>
        <w:t xml:space="preserve">Личностные – </w:t>
      </w:r>
      <w:r w:rsidRPr="007C0E2F">
        <w:rPr>
          <w:lang w:val="ru-RU"/>
        </w:rPr>
        <w:t xml:space="preserve">воспитание у учащихся культуры </w:t>
      </w:r>
      <w:proofErr w:type="gramStart"/>
      <w:r w:rsidRPr="007C0E2F">
        <w:rPr>
          <w:lang w:val="ru-RU"/>
        </w:rPr>
        <w:t>труда,  формирование</w:t>
      </w:r>
      <w:proofErr w:type="gramEnd"/>
      <w:r w:rsidRPr="007C0E2F">
        <w:rPr>
          <w:lang w:val="ru-RU"/>
        </w:rPr>
        <w:t xml:space="preserve"> навыков  общения,  навыков культуры,  убеждение  в значимости приобретенных знаний, умение провести самооценку.</w:t>
      </w:r>
    </w:p>
    <w:p w:rsidR="006F0B28" w:rsidRPr="007C0E2F" w:rsidRDefault="006F0B28" w:rsidP="006F0B28">
      <w:pPr>
        <w:jc w:val="both"/>
        <w:rPr>
          <w:rFonts w:eastAsia="Andale Sans UI"/>
          <w:b/>
          <w:kern w:val="2"/>
          <w:lang w:val="ru-RU"/>
        </w:rPr>
      </w:pPr>
      <w:r w:rsidRPr="007C0E2F">
        <w:rPr>
          <w:b/>
          <w:lang w:val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lang w:val="ru-RU"/>
        </w:rPr>
        <w:t>• предметные УУД: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lang w:val="ru-RU"/>
        </w:rPr>
        <w:t>-имеют понятие «сладкие блюда и напитки», процесса сервировки стола;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lang w:val="ru-RU"/>
        </w:rPr>
        <w:t xml:space="preserve"> -умеют определять вид десерта.  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lang w:val="ru-RU"/>
        </w:rPr>
        <w:t>• познавательными УУД:</w:t>
      </w:r>
    </w:p>
    <w:p w:rsidR="006F0B28" w:rsidRPr="007C0E2F" w:rsidRDefault="006F0B28" w:rsidP="006F0B28">
      <w:pPr>
        <w:jc w:val="both"/>
        <w:rPr>
          <w:lang w:val="ru-RU"/>
        </w:rPr>
      </w:pPr>
      <w:r w:rsidRPr="007C0E2F">
        <w:rPr>
          <w:lang w:val="ru-RU"/>
        </w:rPr>
        <w:t>- умеют выделять и структурировать информацию, существенную для решения проблемы, под руководством учителя.</w:t>
      </w:r>
    </w:p>
    <w:p w:rsidR="006F0B28" w:rsidRPr="007C0E2F" w:rsidRDefault="006F0B28" w:rsidP="006F0B28">
      <w:pPr>
        <w:jc w:val="both"/>
        <w:rPr>
          <w:lang w:val="ru-RU"/>
        </w:rPr>
      </w:pPr>
    </w:p>
    <w:p w:rsidR="006F0B28" w:rsidRDefault="006F0B28" w:rsidP="006F0B28">
      <w:pPr>
        <w:jc w:val="both"/>
        <w:rPr>
          <w:b/>
          <w:lang w:val="ru-RU"/>
        </w:rPr>
      </w:pPr>
    </w:p>
    <w:p w:rsidR="006F0B28" w:rsidRDefault="006F0B28" w:rsidP="006F0B28">
      <w:pPr>
        <w:jc w:val="both"/>
        <w:rPr>
          <w:b/>
          <w:lang w:val="ru-RU"/>
        </w:rPr>
      </w:pPr>
    </w:p>
    <w:p w:rsidR="006F0B28" w:rsidRDefault="006F0B28" w:rsidP="006F0B28">
      <w:pPr>
        <w:jc w:val="both"/>
        <w:rPr>
          <w:b/>
          <w:lang w:val="ru-RU"/>
        </w:rPr>
      </w:pPr>
    </w:p>
    <w:p w:rsidR="006F0B28" w:rsidRDefault="006F0B28" w:rsidP="006F0B28">
      <w:pPr>
        <w:jc w:val="both"/>
        <w:rPr>
          <w:b/>
          <w:lang w:val="ru-RU"/>
        </w:rPr>
      </w:pPr>
    </w:p>
    <w:p w:rsidR="006F0B28" w:rsidRDefault="006F0B28" w:rsidP="006F0B28">
      <w:pPr>
        <w:jc w:val="both"/>
        <w:rPr>
          <w:b/>
          <w:lang w:val="ru-RU"/>
        </w:rPr>
      </w:pPr>
    </w:p>
    <w:p w:rsidR="006F0B28" w:rsidRPr="007C0E2F" w:rsidRDefault="006F0B28" w:rsidP="006F0B28">
      <w:pPr>
        <w:jc w:val="both"/>
        <w:rPr>
          <w:b/>
          <w:lang w:val="ru-RU"/>
        </w:rPr>
      </w:pPr>
    </w:p>
    <w:p w:rsidR="006F0B28" w:rsidRPr="007C0E2F" w:rsidRDefault="006F0B28" w:rsidP="006F0B28">
      <w:pPr>
        <w:jc w:val="center"/>
        <w:rPr>
          <w:b/>
          <w:lang w:val="ru-RU"/>
        </w:rPr>
      </w:pPr>
      <w:r w:rsidRPr="007C0E2F">
        <w:rPr>
          <w:b/>
          <w:lang w:val="ru-RU"/>
        </w:rPr>
        <w:lastRenderedPageBreak/>
        <w:t>ЦЕЛИ УРОКА КАК ПЛАНИРУЕМЫЕ РЕЗУЛЬТАТЫ ОБУЧЕНИЯ, ПЛАНИРУЕМЫЙ УРОВЕНЬ ДОСТИЖЕНИЯ ЦЕЛЕЙ:</w:t>
      </w:r>
    </w:p>
    <w:p w:rsidR="006F0B28" w:rsidRPr="007C0E2F" w:rsidRDefault="006F0B28" w:rsidP="006F0B28">
      <w:pPr>
        <w:jc w:val="both"/>
        <w:rPr>
          <w:b/>
          <w:lang w:val="ru-RU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528"/>
        <w:gridCol w:w="5670"/>
      </w:tblGrid>
      <w:tr w:rsidR="006F0B28" w:rsidRPr="00D12EBA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F0B28" w:rsidRDefault="006F0B28" w:rsidP="006F0B28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proofErr w:type="spellStart"/>
            <w:r w:rsidRPr="006F0B28">
              <w:rPr>
                <w:b/>
              </w:rPr>
              <w:t>Вид</w:t>
            </w:r>
            <w:proofErr w:type="spellEnd"/>
            <w:r w:rsidRPr="006F0B28">
              <w:rPr>
                <w:b/>
              </w:rPr>
              <w:t xml:space="preserve"> </w:t>
            </w:r>
            <w:proofErr w:type="spellStart"/>
            <w:r w:rsidRPr="006F0B28">
              <w:rPr>
                <w:b/>
              </w:rPr>
              <w:t>планируемых</w:t>
            </w:r>
            <w:proofErr w:type="spellEnd"/>
            <w:r w:rsidRPr="006F0B28">
              <w:rPr>
                <w:b/>
              </w:rPr>
              <w:t xml:space="preserve"> </w:t>
            </w:r>
            <w:proofErr w:type="spellStart"/>
            <w:r w:rsidRPr="006F0B28">
              <w:rPr>
                <w:b/>
              </w:rPr>
              <w:t>учебных</w:t>
            </w:r>
            <w:proofErr w:type="spellEnd"/>
            <w:r w:rsidRPr="006F0B28">
              <w:rPr>
                <w:b/>
              </w:rPr>
              <w:t xml:space="preserve"> </w:t>
            </w:r>
            <w:proofErr w:type="spellStart"/>
            <w:r w:rsidRPr="006F0B28">
              <w:rPr>
                <w:b/>
              </w:rPr>
              <w:t>действий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F0B28" w:rsidRDefault="006F0B28" w:rsidP="006F0B28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proofErr w:type="spellStart"/>
            <w:r w:rsidRPr="006F0B28">
              <w:rPr>
                <w:b/>
              </w:rPr>
              <w:t>Учебные</w:t>
            </w:r>
            <w:proofErr w:type="spellEnd"/>
            <w:r w:rsidRPr="006F0B28">
              <w:rPr>
                <w:b/>
              </w:rPr>
              <w:t xml:space="preserve"> </w:t>
            </w:r>
            <w:proofErr w:type="spellStart"/>
            <w:r w:rsidRPr="006F0B28">
              <w:rPr>
                <w:b/>
              </w:rPr>
              <w:t>действия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F0B28" w:rsidRDefault="006F0B28" w:rsidP="006F0B28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val="ru-RU"/>
              </w:rPr>
            </w:pPr>
            <w:r w:rsidRPr="006F0B28">
              <w:rPr>
                <w:b/>
                <w:lang w:val="ru-RU"/>
              </w:rPr>
              <w:t>Планируемый уровень достижения результатов обучения</w:t>
            </w:r>
          </w:p>
        </w:tc>
      </w:tr>
      <w:tr w:rsidR="006F0B28" w:rsidRPr="006804CC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Предметные</w:t>
            </w:r>
            <w:proofErr w:type="spellEnd"/>
            <w:r w:rsidRPr="006804CC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jc w:val="both"/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Понимание  и</w:t>
            </w:r>
            <w:proofErr w:type="gramEnd"/>
            <w:r w:rsidRPr="007C0E2F">
              <w:rPr>
                <w:lang w:val="ru-RU"/>
              </w:rPr>
              <w:t xml:space="preserve"> определение понятия  «сладкие блюда и напитки;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 xml:space="preserve">умение определять вид десерта. 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Организация  рабочего</w:t>
            </w:r>
            <w:proofErr w:type="gramEnd"/>
            <w:r w:rsidRPr="007C0E2F">
              <w:rPr>
                <w:lang w:val="ru-RU"/>
              </w:rPr>
              <w:t xml:space="preserve"> места для выполнения работ.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r w:rsidRPr="006804CC">
              <w:t xml:space="preserve">1 </w:t>
            </w:r>
            <w:proofErr w:type="spellStart"/>
            <w:r w:rsidRPr="006804CC">
              <w:t>уровень</w:t>
            </w:r>
            <w:proofErr w:type="spellEnd"/>
            <w:r w:rsidRPr="006804CC">
              <w:t xml:space="preserve"> — </w:t>
            </w:r>
            <w:proofErr w:type="spellStart"/>
            <w:r w:rsidRPr="006804CC">
              <w:t>узнавание</w:t>
            </w:r>
            <w:proofErr w:type="spellEnd"/>
          </w:p>
        </w:tc>
      </w:tr>
      <w:tr w:rsidR="006F0B28" w:rsidRPr="00D12EBA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Регулятивные</w:t>
            </w:r>
            <w:proofErr w:type="spellEnd"/>
            <w:r w:rsidRPr="006804CC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Планирование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собственной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деятельности</w:t>
            </w:r>
            <w:proofErr w:type="spellEnd"/>
            <w:r w:rsidRPr="006804C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>1 уровень — выполнение действий по алгоритму под управлением учителя</w:t>
            </w:r>
          </w:p>
        </w:tc>
      </w:tr>
      <w:tr w:rsidR="006F0B28" w:rsidRPr="00D12EBA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Познавательные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r w:rsidRPr="007C0E2F">
              <w:rPr>
                <w:lang w:val="ru-RU"/>
              </w:rPr>
              <w:t xml:space="preserve">Извлечение </w:t>
            </w:r>
            <w:proofErr w:type="gramStart"/>
            <w:r w:rsidRPr="007C0E2F">
              <w:rPr>
                <w:lang w:val="ru-RU"/>
              </w:rPr>
              <w:t>необходимой  информации</w:t>
            </w:r>
            <w:proofErr w:type="gramEnd"/>
            <w:r w:rsidRPr="007C0E2F">
              <w:rPr>
                <w:lang w:val="ru-RU"/>
              </w:rPr>
              <w:t xml:space="preserve"> из беседы, рассказа. </w:t>
            </w:r>
            <w:proofErr w:type="spellStart"/>
            <w:r w:rsidRPr="006804CC">
              <w:t>Выработка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алгоритма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действий</w:t>
            </w:r>
            <w:proofErr w:type="spellEnd"/>
            <w:r w:rsidRPr="006804C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6F0B28" w:rsidRPr="00D12EBA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Коммуникативные</w:t>
            </w:r>
            <w:proofErr w:type="spellEnd"/>
            <w:r w:rsidRPr="006804CC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>Умение вести учебное сотрудничество на уроке с учителем, одноклассниками в группе и коллективе с целью организации групповой деятельности и облегчения усвоения нового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>1 уровень — выполнение действий по алгоритму под управлением учителя</w:t>
            </w:r>
          </w:p>
        </w:tc>
      </w:tr>
      <w:tr w:rsidR="006F0B28" w:rsidRPr="00D12EBA" w:rsidTr="00083E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</w:rPr>
            </w:pPr>
            <w:proofErr w:type="spellStart"/>
            <w:r w:rsidRPr="006804CC">
              <w:t>Личностные</w:t>
            </w:r>
            <w:proofErr w:type="spellEnd"/>
            <w:r w:rsidRPr="006804CC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 xml:space="preserve">Умение провести самооценку на основании выработанных критериев, организовать </w:t>
            </w:r>
            <w:proofErr w:type="spellStart"/>
            <w:r w:rsidRPr="007C0E2F">
              <w:rPr>
                <w:lang w:val="ru-RU"/>
              </w:rPr>
              <w:t>взаимооценку</w:t>
            </w:r>
            <w:proofErr w:type="spellEnd"/>
            <w:r w:rsidRPr="007C0E2F">
              <w:rPr>
                <w:lang w:val="ru-RU"/>
              </w:rPr>
              <w:t xml:space="preserve"> и </w:t>
            </w:r>
            <w:proofErr w:type="gramStart"/>
            <w:r w:rsidRPr="007C0E2F">
              <w:rPr>
                <w:lang w:val="ru-RU"/>
              </w:rPr>
              <w:t>взаимопомощь  в</w:t>
            </w:r>
            <w:proofErr w:type="gramEnd"/>
            <w:r w:rsidRPr="007C0E2F">
              <w:rPr>
                <w:lang w:val="ru-RU"/>
              </w:rPr>
              <w:t xml:space="preserve"> паре.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ru-RU"/>
              </w:rPr>
            </w:pPr>
            <w:r w:rsidRPr="007C0E2F">
              <w:rPr>
                <w:lang w:val="ru-RU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6F0B28" w:rsidRPr="007C0E2F" w:rsidRDefault="006F0B28" w:rsidP="006F0B28">
      <w:pPr>
        <w:jc w:val="both"/>
        <w:rPr>
          <w:lang w:val="ru-RU"/>
        </w:rPr>
      </w:pPr>
    </w:p>
    <w:p w:rsidR="006F0B28" w:rsidRPr="007C0E2F" w:rsidRDefault="006F0B28" w:rsidP="006F0B28">
      <w:pPr>
        <w:jc w:val="both"/>
        <w:rPr>
          <w:b/>
          <w:bCs/>
          <w:color w:val="199043"/>
          <w:kern w:val="36"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D12EBA" w:rsidRDefault="006F0B28" w:rsidP="006F0B28">
      <w:pPr>
        <w:jc w:val="center"/>
        <w:rPr>
          <w:b/>
          <w:lang w:val="ru-RU"/>
        </w:rPr>
      </w:pPr>
    </w:p>
    <w:p w:rsidR="006F0B28" w:rsidRPr="006804CC" w:rsidRDefault="006F0B28" w:rsidP="006F0B28">
      <w:pPr>
        <w:jc w:val="center"/>
        <w:rPr>
          <w:b/>
        </w:rPr>
      </w:pPr>
      <w:r w:rsidRPr="006804CC">
        <w:rPr>
          <w:b/>
        </w:rPr>
        <w:lastRenderedPageBreak/>
        <w:t>ОРГАНИЗАЦИОННАЯ СТРУКТУРА УРОКА</w:t>
      </w:r>
    </w:p>
    <w:p w:rsidR="006F0B28" w:rsidRPr="006804CC" w:rsidRDefault="006F0B28" w:rsidP="006F0B28">
      <w:pPr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673"/>
        <w:gridCol w:w="4535"/>
        <w:gridCol w:w="2834"/>
        <w:gridCol w:w="1841"/>
        <w:gridCol w:w="3406"/>
      </w:tblGrid>
      <w:tr w:rsidR="006F0B28" w:rsidRPr="006804CC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rPr>
                <w:b/>
              </w:rPr>
            </w:pPr>
            <w:r w:rsidRPr="006804CC">
              <w:rPr>
                <w:b/>
              </w:rPr>
              <w:t>№</w:t>
            </w:r>
          </w:p>
          <w:p w:rsidR="006F0B28" w:rsidRPr="006804CC" w:rsidRDefault="006F0B28" w:rsidP="00083E58">
            <w:pPr>
              <w:rPr>
                <w:b/>
              </w:rPr>
            </w:pPr>
            <w:r w:rsidRPr="006804CC">
              <w:rPr>
                <w:b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Этапы</w:t>
            </w:r>
            <w:proofErr w:type="spellEnd"/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урока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Деятельность</w:t>
            </w:r>
            <w:proofErr w:type="spellEnd"/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учителя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Деятельность</w:t>
            </w:r>
            <w:proofErr w:type="spellEnd"/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учащихся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Методы</w:t>
            </w:r>
            <w:proofErr w:type="spellEnd"/>
            <w:r w:rsidRPr="006804CC">
              <w:rPr>
                <w:b/>
              </w:rPr>
              <w:t>,</w:t>
            </w:r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формы</w:t>
            </w:r>
            <w:proofErr w:type="spellEnd"/>
            <w:r w:rsidRPr="006804CC">
              <w:rPr>
                <w:b/>
              </w:rPr>
              <w:t>,</w:t>
            </w:r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приемы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6F0B28">
            <w:pPr>
              <w:jc w:val="center"/>
              <w:rPr>
                <w:b/>
              </w:rPr>
            </w:pPr>
            <w:proofErr w:type="spellStart"/>
            <w:r w:rsidRPr="006804CC">
              <w:rPr>
                <w:b/>
              </w:rPr>
              <w:t>Формируемые</w:t>
            </w:r>
            <w:proofErr w:type="spellEnd"/>
          </w:p>
          <w:p w:rsidR="006F0B28" w:rsidRPr="006804CC" w:rsidRDefault="006F0B28" w:rsidP="006F0B28">
            <w:pPr>
              <w:jc w:val="center"/>
              <w:rPr>
                <w:b/>
              </w:rPr>
            </w:pPr>
            <w:r w:rsidRPr="006804CC">
              <w:rPr>
                <w:b/>
              </w:rPr>
              <w:t>УУД</w:t>
            </w:r>
          </w:p>
        </w:tc>
      </w:tr>
      <w:tr w:rsidR="006F0B28" w:rsidRPr="00D12EBA" w:rsidTr="00083E58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6804CC" w:rsidRDefault="006F0B28" w:rsidP="00083E58"/>
          <w:p w:rsidR="006F0B28" w:rsidRPr="006804CC" w:rsidRDefault="006F0B28" w:rsidP="00083E58">
            <w:r w:rsidRPr="006804CC"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Организационная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часть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Приветствие .</w:t>
            </w:r>
            <w:proofErr w:type="gramEnd"/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Отметка  отсутствующих</w:t>
            </w:r>
            <w:proofErr w:type="gramEnd"/>
            <w:r w:rsidRPr="007C0E2F">
              <w:rPr>
                <w:lang w:val="ru-RU"/>
              </w:rPr>
              <w:t>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Проверка подготовленности к учебному занятию. 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Выдача  необходимых</w:t>
            </w:r>
            <w:proofErr w:type="gramEnd"/>
            <w:r w:rsidRPr="007C0E2F">
              <w:rPr>
                <w:lang w:val="ru-RU"/>
              </w:rPr>
              <w:t xml:space="preserve"> материалов.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Организация внимания детей.</w:t>
            </w:r>
          </w:p>
          <w:p w:rsidR="006F0B28" w:rsidRPr="006804CC" w:rsidRDefault="006F0B28" w:rsidP="00083E58">
            <w:proofErr w:type="spellStart"/>
            <w:r w:rsidRPr="006804CC">
              <w:t>Проверка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домашнего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задания</w:t>
            </w:r>
            <w:proofErr w:type="spellEnd"/>
            <w:r w:rsidRPr="006804CC">
              <w:t>.</w:t>
            </w:r>
          </w:p>
          <w:p w:rsidR="006F0B28" w:rsidRPr="006804CC" w:rsidRDefault="006F0B28" w:rsidP="00083E5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Воспринимают на слух перечень необходимых   принадлежностей, контролируют готовность </w:t>
            </w:r>
            <w:proofErr w:type="gramStart"/>
            <w:r w:rsidRPr="007C0E2F">
              <w:rPr>
                <w:lang w:val="ru-RU"/>
              </w:rPr>
              <w:t>к  уроку</w:t>
            </w:r>
            <w:proofErr w:type="gramEnd"/>
            <w:r w:rsidRPr="007C0E2F">
              <w:rPr>
                <w:lang w:val="ru-RU"/>
              </w:rPr>
              <w:t>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Включаются в деловой ритм урока.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7C0E2F">
              <w:rPr>
                <w:lang w:val="ru-RU"/>
              </w:rPr>
              <w:t xml:space="preserve"> </w:t>
            </w:r>
            <w:proofErr w:type="spellStart"/>
            <w:r w:rsidRPr="006804CC">
              <w:t>Беседа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>Коммуникативные:</w:t>
            </w:r>
            <w:r w:rsidRPr="007C0E2F">
              <w:rPr>
                <w:lang w:val="ru-RU"/>
              </w:rPr>
              <w:t xml:space="preserve"> планирование учебного сотрудничества с учителем и сверстниками.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Регулятивные: </w:t>
            </w:r>
            <w:r w:rsidRPr="007C0E2F">
              <w:rPr>
                <w:bCs/>
                <w:color w:val="170E02"/>
                <w:lang w:val="ru-RU"/>
              </w:rPr>
              <w:t>организация своей учебной деятельности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 xml:space="preserve">Личностные: </w:t>
            </w:r>
            <w:r w:rsidRPr="007C0E2F">
              <w:rPr>
                <w:lang w:val="ru-RU"/>
              </w:rPr>
              <w:t>мотивация учения</w:t>
            </w: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proofErr w:type="gramStart"/>
            <w:r w:rsidRPr="006804CC">
              <w:t>Повторение</w:t>
            </w:r>
            <w:proofErr w:type="spellEnd"/>
            <w:r w:rsidRPr="006804CC">
              <w:t xml:space="preserve">  </w:t>
            </w:r>
            <w:proofErr w:type="spellStart"/>
            <w:r w:rsidRPr="006804CC">
              <w:t>материала</w:t>
            </w:r>
            <w:proofErr w:type="spellEnd"/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Вспоминают  материал</w:t>
            </w:r>
            <w:proofErr w:type="gramEnd"/>
            <w:r w:rsidRPr="007C0E2F">
              <w:rPr>
                <w:lang w:val="ru-RU"/>
              </w:rPr>
              <w:t xml:space="preserve">  предыдущих  уроков  кулинарии   и  терминологию.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Выясняет степень усвоения изученного материала. 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</w:p>
          <w:p w:rsidR="006F0B28" w:rsidRPr="007C0E2F" w:rsidRDefault="006F0B28" w:rsidP="00083E58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Закрепляют знания, полученные на предыдущих уроках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proofErr w:type="gramStart"/>
            <w:r w:rsidRPr="006804CC">
              <w:t>Фронтальный</w:t>
            </w:r>
            <w:proofErr w:type="spellEnd"/>
            <w:r w:rsidRPr="006804CC">
              <w:t xml:space="preserve">  </w:t>
            </w:r>
            <w:proofErr w:type="spellStart"/>
            <w:r w:rsidRPr="006804CC">
              <w:t>опрос</w:t>
            </w:r>
            <w:proofErr w:type="spellEnd"/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>Коммуникативные: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Умение  вступать</w:t>
            </w:r>
            <w:proofErr w:type="gramEnd"/>
            <w:r w:rsidRPr="007C0E2F">
              <w:rPr>
                <w:lang w:val="ru-RU"/>
              </w:rPr>
              <w:t xml:space="preserve">  в  диалог,  отстаивать  свою  точку  зрения,  умение  сотрудничать  с  учителем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Регулятивные: </w:t>
            </w:r>
            <w:r w:rsidRPr="007C0E2F">
              <w:rPr>
                <w:bCs/>
                <w:color w:val="170E02"/>
                <w:lang w:val="ru-RU"/>
              </w:rPr>
              <w:t>организация своей учебной деятельности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 xml:space="preserve">Личностные: </w:t>
            </w:r>
            <w:r w:rsidRPr="007C0E2F">
              <w:rPr>
                <w:lang w:val="ru-RU"/>
              </w:rPr>
              <w:t>мотивация учения</w:t>
            </w:r>
          </w:p>
        </w:tc>
      </w:tr>
      <w:tr w:rsidR="006F0B28" w:rsidRPr="006804CC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Актуализация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знаний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Создание проблемной ситуации.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Формирует  способности</w:t>
            </w:r>
            <w:proofErr w:type="gramEnd"/>
            <w:r w:rsidRPr="007C0E2F">
              <w:rPr>
                <w:lang w:val="ru-RU"/>
              </w:rPr>
              <w:t xml:space="preserve">  обучающихся к контролю и демонстрации готового блюда. 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Участвуют в беседе с учителем и одноклассниками. </w:t>
            </w:r>
            <w:proofErr w:type="gramStart"/>
            <w:r w:rsidRPr="007C0E2F">
              <w:rPr>
                <w:lang w:val="ru-RU"/>
              </w:rPr>
              <w:t>Отвечают  на</w:t>
            </w:r>
            <w:proofErr w:type="gramEnd"/>
            <w:r w:rsidRPr="007C0E2F">
              <w:rPr>
                <w:lang w:val="ru-RU"/>
              </w:rPr>
              <w:t xml:space="preserve"> вопросы, корректируют ответы одноклассников.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Беседа</w:t>
            </w:r>
            <w:proofErr w:type="spellEnd"/>
            <w:r w:rsidRPr="006804CC">
              <w:t xml:space="preserve"> с </w:t>
            </w:r>
            <w:proofErr w:type="spellStart"/>
            <w:r w:rsidRPr="006804CC">
              <w:t>элементами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диспута</w:t>
            </w:r>
            <w:proofErr w:type="spellEnd"/>
            <w:r w:rsidRPr="006804CC">
              <w:t xml:space="preserve">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b/>
                <w:bCs/>
                <w:color w:val="170E02"/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Познавательные: </w:t>
            </w:r>
            <w:r w:rsidRPr="007C0E2F">
              <w:rPr>
                <w:bCs/>
                <w:color w:val="170E02"/>
                <w:lang w:val="ru-RU"/>
              </w:rPr>
              <w:t>структурирование собственных знаний.</w:t>
            </w:r>
          </w:p>
          <w:p w:rsidR="006F0B28" w:rsidRPr="007C0E2F" w:rsidRDefault="006F0B28" w:rsidP="00083E58">
            <w:pPr>
              <w:rPr>
                <w:bCs/>
                <w:color w:val="170E02"/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>Коммуникативные:</w:t>
            </w:r>
            <w:r w:rsidRPr="007C0E2F">
              <w:rPr>
                <w:lang w:val="ru-RU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6F0B28" w:rsidRPr="007C0E2F" w:rsidRDefault="006F0B28" w:rsidP="00083E58">
            <w:pPr>
              <w:rPr>
                <w:bCs/>
                <w:color w:val="170E02"/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Регулятивные: </w:t>
            </w:r>
            <w:r w:rsidRPr="007C0E2F">
              <w:rPr>
                <w:bCs/>
                <w:color w:val="170E02"/>
                <w:lang w:val="ru-RU"/>
              </w:rPr>
              <w:t>контроль и</w:t>
            </w:r>
            <w:r w:rsidRPr="007C0E2F">
              <w:rPr>
                <w:b/>
                <w:bCs/>
                <w:color w:val="170E02"/>
                <w:lang w:val="ru-RU"/>
              </w:rPr>
              <w:t xml:space="preserve"> </w:t>
            </w:r>
            <w:r w:rsidRPr="007C0E2F">
              <w:rPr>
                <w:bCs/>
                <w:color w:val="170E02"/>
                <w:lang w:val="ru-RU"/>
              </w:rPr>
              <w:t>оценка процесса и результатов деятельности.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proofErr w:type="gramStart"/>
            <w:r w:rsidRPr="006804CC">
              <w:rPr>
                <w:rFonts w:cs="Times New Roman"/>
                <w:b/>
              </w:rPr>
              <w:t xml:space="preserve">Личностные: </w:t>
            </w:r>
            <w:r w:rsidRPr="006804CC">
              <w:rPr>
                <w:rFonts w:cs="Times New Roman"/>
                <w:bCs/>
                <w:color w:val="170E02"/>
              </w:rPr>
              <w:t xml:space="preserve"> оценивание</w:t>
            </w:r>
            <w:proofErr w:type="gramEnd"/>
            <w:r w:rsidRPr="006804CC">
              <w:rPr>
                <w:rFonts w:cs="Times New Roman"/>
                <w:bCs/>
                <w:color w:val="170E02"/>
              </w:rPr>
              <w:t xml:space="preserve"> усваиваемого материала.</w:t>
            </w: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lastRenderedPageBreak/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7C0E2F">
              <w:rPr>
                <w:lang w:val="ru-RU"/>
              </w:rPr>
              <w:t xml:space="preserve">Постановка цели и задач урока. </w:t>
            </w:r>
            <w:proofErr w:type="spellStart"/>
            <w:r w:rsidRPr="006804CC">
              <w:t>Мотивация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учебной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деятельности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учащихся</w:t>
            </w:r>
            <w:proofErr w:type="spellEnd"/>
            <w:r w:rsidRPr="006804CC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Мотивирует учащихся, вместе с ними определяет цель урока; акцентирует внимание учащихся на значимость темы.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Подводит учащихся к постановке цели и формулирует её: </w:t>
            </w:r>
            <w:proofErr w:type="gramStart"/>
            <w:r w:rsidRPr="007C0E2F">
              <w:rPr>
                <w:i/>
                <w:lang w:val="ru-RU"/>
              </w:rPr>
              <w:t>ознакомить  обучающихся</w:t>
            </w:r>
            <w:proofErr w:type="gramEnd"/>
            <w:r w:rsidRPr="007C0E2F">
              <w:rPr>
                <w:i/>
                <w:lang w:val="ru-RU"/>
              </w:rPr>
              <w:t xml:space="preserve"> с ассортиментом сладких блюд и напитков, довести  до их сведения    теоретические сведения о сладких блюдах и напитках.   ознакомиться с особенностями    приготовления сладких блюд, с этикой потребления пищи, воспитывать бережное отношение к продуктам.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Отвечают на вопросы учителя, обсуждают 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Ученики  определяют</w:t>
            </w:r>
            <w:proofErr w:type="gramEnd"/>
            <w:r w:rsidRPr="007C0E2F">
              <w:rPr>
                <w:lang w:val="ru-RU"/>
              </w:rPr>
              <w:t xml:space="preserve"> учебную задачу и практическую творческую работу, используют термины: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 xml:space="preserve">- </w:t>
            </w:r>
            <w:proofErr w:type="gramStart"/>
            <w:r w:rsidRPr="007C0E2F">
              <w:rPr>
                <w:lang w:val="ru-RU"/>
              </w:rPr>
              <w:t>сладкие  блюда</w:t>
            </w:r>
            <w:proofErr w:type="gramEnd"/>
            <w:r w:rsidRPr="007C0E2F">
              <w:rPr>
                <w:lang w:val="ru-RU"/>
              </w:rPr>
              <w:t xml:space="preserve">, десерт, напитки, 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 xml:space="preserve">-трапеза,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 xml:space="preserve">-температура блюда, 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 xml:space="preserve">-посуда для десерта,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>-</w:t>
            </w:r>
            <w:proofErr w:type="gramStart"/>
            <w:r w:rsidRPr="007C0E2F">
              <w:rPr>
                <w:lang w:val="ru-RU"/>
              </w:rPr>
              <w:t>сроки  и</w:t>
            </w:r>
            <w:proofErr w:type="gramEnd"/>
            <w:r w:rsidRPr="007C0E2F">
              <w:rPr>
                <w:lang w:val="ru-RU"/>
              </w:rPr>
              <w:t xml:space="preserve"> условия хранения, 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>-</w:t>
            </w:r>
            <w:proofErr w:type="spellStart"/>
            <w:r w:rsidRPr="007C0E2F">
              <w:rPr>
                <w:lang w:val="ru-RU"/>
              </w:rPr>
              <w:t>ароматизаторы</w:t>
            </w:r>
            <w:proofErr w:type="spellEnd"/>
            <w:r w:rsidRPr="007C0E2F">
              <w:rPr>
                <w:lang w:val="ru-RU"/>
              </w:rPr>
              <w:t xml:space="preserve"> сладких блюд.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Беседа</w:t>
            </w:r>
            <w:proofErr w:type="spellEnd"/>
            <w:r w:rsidRPr="006804CC">
              <w:t xml:space="preserve"> с </w:t>
            </w:r>
            <w:proofErr w:type="spellStart"/>
            <w:r w:rsidRPr="006804CC">
              <w:t>элементами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диспута</w:t>
            </w:r>
            <w:proofErr w:type="spellEnd"/>
            <w:r w:rsidRPr="006804CC"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>Познавательные:</w:t>
            </w:r>
            <w:r w:rsidRPr="007C0E2F">
              <w:rPr>
                <w:bCs/>
                <w:color w:val="170E02"/>
                <w:lang w:val="ru-RU"/>
              </w:rPr>
              <w:t xml:space="preserve"> умение осознанно и произвольно строить речевое высказывание в устной форме.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>Личностные:</w:t>
            </w:r>
            <w:r w:rsidRPr="007C0E2F">
              <w:rPr>
                <w:lang w:val="ru-RU"/>
              </w:rPr>
              <w:t xml:space="preserve"> самоопределение.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>Регулятивные:</w:t>
            </w:r>
            <w:r w:rsidRPr="007C0E2F">
              <w:rPr>
                <w:lang w:val="ru-RU"/>
              </w:rPr>
              <w:t xml:space="preserve"> целеполагание.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r w:rsidRPr="006804CC">
              <w:rPr>
                <w:rFonts w:cs="Times New Roman"/>
                <w:b/>
                <w:bCs/>
                <w:color w:val="170E02"/>
              </w:rPr>
              <w:t>Коммуникативные:</w:t>
            </w:r>
            <w:r w:rsidRPr="006804CC">
              <w:rPr>
                <w:rFonts w:cs="Times New Roman"/>
                <w:bCs/>
                <w:i/>
                <w:color w:val="170E02"/>
              </w:rPr>
              <w:t xml:space="preserve"> </w:t>
            </w:r>
            <w:r w:rsidRPr="006804CC">
              <w:rPr>
                <w:rFonts w:cs="Times New Roman"/>
                <w:bCs/>
                <w:color w:val="170E02"/>
              </w:rPr>
              <w:t>умение вступать в диалог, участвовать в коллективном обсуждении вопроса.</w:t>
            </w: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color w:val="000000"/>
                <w:lang w:val="ru-RU"/>
              </w:rPr>
            </w:pPr>
            <w:r w:rsidRPr="007C0E2F">
              <w:rPr>
                <w:color w:val="000000"/>
                <w:lang w:val="ru-RU"/>
              </w:rPr>
              <w:t xml:space="preserve">Поисково-исследовательский этап. </w:t>
            </w:r>
          </w:p>
          <w:p w:rsidR="006F0B28" w:rsidRPr="006804CC" w:rsidRDefault="006F0B28" w:rsidP="00083E58">
            <w:r w:rsidRPr="007C0E2F">
              <w:rPr>
                <w:color w:val="000000"/>
                <w:lang w:val="ru-RU"/>
              </w:rPr>
              <w:t xml:space="preserve">Открытие учащимися новых знаний. </w:t>
            </w:r>
            <w:proofErr w:type="spellStart"/>
            <w:r w:rsidRPr="006804CC">
              <w:rPr>
                <w:color w:val="000000"/>
              </w:rPr>
              <w:t>Работа</w:t>
            </w:r>
            <w:proofErr w:type="spellEnd"/>
            <w:r w:rsidRPr="006804CC">
              <w:rPr>
                <w:color w:val="000000"/>
              </w:rPr>
              <w:t xml:space="preserve"> </w:t>
            </w:r>
            <w:proofErr w:type="spellStart"/>
            <w:r w:rsidRPr="006804CC">
              <w:rPr>
                <w:color w:val="000000"/>
              </w:rPr>
              <w:t>над</w:t>
            </w:r>
            <w:proofErr w:type="spellEnd"/>
            <w:r w:rsidRPr="006804CC">
              <w:rPr>
                <w:color w:val="000000"/>
              </w:rPr>
              <w:t xml:space="preserve"> </w:t>
            </w:r>
            <w:proofErr w:type="spellStart"/>
            <w:r w:rsidRPr="006804CC">
              <w:rPr>
                <w:color w:val="000000"/>
              </w:rPr>
              <w:t>новым</w:t>
            </w:r>
            <w:proofErr w:type="spellEnd"/>
            <w:r w:rsidRPr="006804CC">
              <w:rPr>
                <w:color w:val="000000"/>
              </w:rPr>
              <w:t xml:space="preserve"> </w:t>
            </w:r>
            <w:proofErr w:type="spellStart"/>
            <w:r w:rsidRPr="006804CC">
              <w:rPr>
                <w:color w:val="000000"/>
              </w:rPr>
              <w:t>материалом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Изложение  нового</w:t>
            </w:r>
            <w:proofErr w:type="gramEnd"/>
            <w:r w:rsidRPr="007C0E2F">
              <w:rPr>
                <w:lang w:val="ru-RU"/>
              </w:rPr>
              <w:t xml:space="preserve">  материала: развитие пространственного  представления об ассортименте сладких блюд.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Исторические  сведения</w:t>
            </w:r>
            <w:proofErr w:type="gramEnd"/>
            <w:r w:rsidRPr="007C0E2F">
              <w:rPr>
                <w:lang w:val="ru-RU"/>
              </w:rPr>
              <w:t>,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показ  презентации</w:t>
            </w:r>
            <w:proofErr w:type="gramEnd"/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« Сладкие</w:t>
            </w:r>
            <w:proofErr w:type="gramEnd"/>
            <w:r w:rsidRPr="007C0E2F">
              <w:rPr>
                <w:lang w:val="ru-RU"/>
              </w:rPr>
              <w:t xml:space="preserve"> блюда и напитки»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gramStart"/>
            <w:r w:rsidRPr="007C0E2F">
              <w:rPr>
                <w:lang w:val="ru-RU"/>
              </w:rPr>
              <w:t xml:space="preserve">Освоение  </w:t>
            </w:r>
            <w:proofErr w:type="spellStart"/>
            <w:r w:rsidRPr="007C0E2F">
              <w:rPr>
                <w:lang w:val="ru-RU"/>
              </w:rPr>
              <w:t>технологиче</w:t>
            </w:r>
            <w:proofErr w:type="gramEnd"/>
            <w:r w:rsidRPr="007C0E2F">
              <w:rPr>
                <w:lang w:val="ru-RU"/>
              </w:rPr>
              <w:t>-ских</w:t>
            </w:r>
            <w:proofErr w:type="spellEnd"/>
            <w:r w:rsidRPr="007C0E2F">
              <w:rPr>
                <w:lang w:val="ru-RU"/>
              </w:rPr>
              <w:t xml:space="preserve">  знаний. Учащиеся слушают объяснения учителя. </w:t>
            </w:r>
            <w:proofErr w:type="spellStart"/>
            <w:r w:rsidRPr="006804CC">
              <w:t>Основные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моменты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конспектируют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Объяснительно-</w:t>
            </w:r>
            <w:proofErr w:type="gramStart"/>
            <w:r w:rsidRPr="007C0E2F">
              <w:rPr>
                <w:lang w:val="ru-RU"/>
              </w:rPr>
              <w:t>иллюстративные,  репродуктивные</w:t>
            </w:r>
            <w:proofErr w:type="gramEnd"/>
            <w:r w:rsidRPr="007C0E2F">
              <w:rPr>
                <w:lang w:val="ru-RU"/>
              </w:rPr>
              <w:t xml:space="preserve">  методы  обучения,  показ  презентации.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r w:rsidRPr="006804CC">
              <w:rPr>
                <w:rFonts w:cs="Times New Roman"/>
                <w:b/>
              </w:rPr>
              <w:t>Предметные.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</w:rPr>
            </w:pPr>
            <w:r w:rsidRPr="006804CC">
              <w:rPr>
                <w:rFonts w:cs="Times New Roman"/>
              </w:rPr>
              <w:t>Учащиеся должны быть знакомы с</w:t>
            </w:r>
            <w:r>
              <w:rPr>
                <w:rFonts w:cs="Times New Roman"/>
              </w:rPr>
              <w:t>о способами приготовления сладких блюд</w:t>
            </w:r>
            <w:r w:rsidRPr="006804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proofErr w:type="spellStart"/>
            <w:r w:rsidRPr="006804CC">
              <w:rPr>
                <w:rFonts w:cs="Times New Roman"/>
                <w:b/>
              </w:rPr>
              <w:t>Метапредметные</w:t>
            </w:r>
            <w:proofErr w:type="spellEnd"/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Умение  слушать</w:t>
            </w:r>
            <w:proofErr w:type="gramEnd"/>
            <w:r w:rsidRPr="007C0E2F">
              <w:rPr>
                <w:lang w:val="ru-RU"/>
              </w:rPr>
              <w:t xml:space="preserve">  и  вступать  в  диалог.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Самостоятельная   работа</w:t>
            </w:r>
            <w:r w:rsidRPr="007C0E2F">
              <w:rPr>
                <w:bCs/>
                <w:lang w:val="ru-RU"/>
              </w:rPr>
              <w:t xml:space="preserve"> с сервировкой стола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6F0B28">
              <w:rPr>
                <w:bCs/>
                <w:lang w:val="ru-RU"/>
              </w:rPr>
              <w:t>Вводный инструктаж:</w:t>
            </w:r>
            <w:r w:rsidRPr="006804CC">
              <w:rPr>
                <w:b/>
                <w:bCs/>
              </w:rPr>
              <w:t> </w:t>
            </w:r>
            <w:r w:rsidRPr="007C0E2F">
              <w:rPr>
                <w:lang w:val="ru-RU"/>
              </w:rPr>
              <w:t>об</w:t>
            </w:r>
            <w:r>
              <w:rPr>
                <w:lang w:val="ru-RU"/>
              </w:rPr>
              <w:t>ъяснение хода работы (на доске)</w:t>
            </w:r>
            <w:r w:rsidRPr="007C0E2F">
              <w:rPr>
                <w:lang w:val="ru-RU"/>
              </w:rPr>
              <w:t xml:space="preserve"> с записью в тетрадь.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Обход рабочих мест, выявление затруднений в работе учащихся, предупреждение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Самостоятельно выполняют из яблока украшение для фруктового салата  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сервируют чайный стол комментируют свою работу.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Самостоятельная  работа</w:t>
            </w:r>
            <w:proofErr w:type="gramEnd"/>
            <w:r w:rsidRPr="007C0E2F">
              <w:rPr>
                <w:lang w:val="ru-RU"/>
              </w:rPr>
              <w:t>, текущий инструктаж, межоперационный контроль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proofErr w:type="spellStart"/>
            <w:r w:rsidRPr="006804CC">
              <w:rPr>
                <w:rFonts w:cs="Times New Roman"/>
                <w:b/>
              </w:rPr>
              <w:t>Метапредметные</w:t>
            </w:r>
            <w:proofErr w:type="spellEnd"/>
          </w:p>
          <w:p w:rsidR="006F0B28" w:rsidRDefault="006F0B28" w:rsidP="00083E58">
            <w:pPr>
              <w:pStyle w:val="a3"/>
              <w:snapToGrid w:val="0"/>
              <w:rPr>
                <w:rFonts w:cs="Times New Roman"/>
              </w:rPr>
            </w:pPr>
            <w:r w:rsidRPr="006804CC">
              <w:rPr>
                <w:rFonts w:cs="Times New Roman"/>
              </w:rPr>
              <w:t xml:space="preserve">У учащихся должны быть сформированы навыки </w:t>
            </w:r>
            <w:r>
              <w:rPr>
                <w:rFonts w:cs="Times New Roman"/>
              </w:rPr>
              <w:t xml:space="preserve">приготовления сладких блюд и напитков </w:t>
            </w:r>
          </w:p>
          <w:p w:rsidR="006F0B28" w:rsidRPr="006804CC" w:rsidRDefault="006F0B28" w:rsidP="00083E58">
            <w:pPr>
              <w:pStyle w:val="a3"/>
              <w:snapToGrid w:val="0"/>
              <w:rPr>
                <w:rFonts w:cs="Times New Roman"/>
                <w:b/>
              </w:rPr>
            </w:pPr>
            <w:r w:rsidRPr="006804CC">
              <w:rPr>
                <w:rFonts w:cs="Times New Roman"/>
                <w:b/>
              </w:rPr>
              <w:t xml:space="preserve"> Личностные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proofErr w:type="gramStart"/>
            <w:r w:rsidRPr="007C0E2F">
              <w:rPr>
                <w:lang w:val="ru-RU"/>
              </w:rPr>
              <w:t>Ученик  научится</w:t>
            </w:r>
            <w:proofErr w:type="gramEnd"/>
            <w:r w:rsidRPr="007C0E2F">
              <w:rPr>
                <w:lang w:val="ru-RU"/>
              </w:rPr>
              <w:t xml:space="preserve">  работать  творчески,</w:t>
            </w:r>
          </w:p>
          <w:p w:rsidR="006F0B28" w:rsidRPr="00D12EBA" w:rsidRDefault="006F0B28" w:rsidP="00083E58">
            <w:pPr>
              <w:rPr>
                <w:lang w:val="ru-RU"/>
              </w:rPr>
            </w:pPr>
            <w:r w:rsidRPr="00D12EBA">
              <w:rPr>
                <w:lang w:val="ru-RU"/>
              </w:rPr>
              <w:t>самостоятельно</w:t>
            </w: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lastRenderedPageBreak/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>Учащиеся анализируют свою работу, выражают вслух свои затруднения и обсуждают правильность выполнения заданий.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b/>
                <w:bCs/>
                <w:color w:val="170E02"/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Личностные: </w:t>
            </w:r>
            <w:r w:rsidRPr="007C0E2F">
              <w:rPr>
                <w:bCs/>
                <w:color w:val="170E02"/>
                <w:lang w:val="ru-RU"/>
              </w:rPr>
              <w:t>формирование позитивной самооценки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bCs/>
                <w:color w:val="170E02"/>
                <w:lang w:val="ru-RU"/>
              </w:rPr>
              <w:t xml:space="preserve">Регулятивные: </w:t>
            </w:r>
            <w:r w:rsidRPr="007C0E2F">
              <w:rPr>
                <w:bCs/>
                <w:color w:val="170E02"/>
                <w:lang w:val="ru-RU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6F0B28" w:rsidRPr="00D12EBA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Рефлексия</w:t>
            </w:r>
            <w:proofErr w:type="spellEnd"/>
            <w:r w:rsidRPr="006804CC">
              <w:t xml:space="preserve"> (</w:t>
            </w:r>
            <w:proofErr w:type="spellStart"/>
            <w:r w:rsidRPr="006804CC">
              <w:t>подведение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итогов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урока</w:t>
            </w:r>
            <w:proofErr w:type="spellEnd"/>
            <w:r w:rsidRPr="006804CC"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Просмотр    сервировки чайного </w:t>
            </w:r>
            <w:proofErr w:type="gramStart"/>
            <w:r w:rsidRPr="007C0E2F">
              <w:rPr>
                <w:lang w:val="ru-RU"/>
              </w:rPr>
              <w:t>стола  и</w:t>
            </w:r>
            <w:proofErr w:type="gramEnd"/>
            <w:r w:rsidRPr="007C0E2F">
              <w:rPr>
                <w:lang w:val="ru-RU"/>
              </w:rPr>
              <w:t xml:space="preserve">  обмен  впечатлениями.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>Учитель организует рефлексию.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>- Что нового и интересного вы узнали для себя?</w:t>
            </w:r>
          </w:p>
          <w:p w:rsidR="006F0B28" w:rsidRPr="007C0E2F" w:rsidRDefault="006F0B28" w:rsidP="00083E58">
            <w:pPr>
              <w:jc w:val="both"/>
              <w:rPr>
                <w:lang w:val="ru-RU"/>
              </w:rPr>
            </w:pPr>
            <w:r w:rsidRPr="007C0E2F">
              <w:rPr>
                <w:lang w:val="ru-RU"/>
              </w:rPr>
              <w:t>- Как вы оцениваете свой творческий настрой?</w:t>
            </w:r>
          </w:p>
          <w:p w:rsidR="006F0B28" w:rsidRPr="006804CC" w:rsidRDefault="006F0B28" w:rsidP="00083E58">
            <w:r w:rsidRPr="007C0E2F">
              <w:rPr>
                <w:lang w:val="ru-RU"/>
              </w:rPr>
              <w:t xml:space="preserve">- Что получилось сегодня на занятии из задуманного? А что не очень удалось реализовать? </w:t>
            </w:r>
            <w:proofErr w:type="spellStart"/>
            <w:r w:rsidRPr="006804CC">
              <w:t>Почему</w:t>
            </w:r>
            <w:proofErr w:type="spellEnd"/>
            <w:r w:rsidRPr="006804CC">
              <w:t>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Дети осуществляют самооценку собственной деятельности. </w:t>
            </w:r>
          </w:p>
          <w:p w:rsidR="006F0B28" w:rsidRPr="006804CC" w:rsidRDefault="006F0B28" w:rsidP="00083E58">
            <w:proofErr w:type="spellStart"/>
            <w:r>
              <w:t>Дегустируют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  <w:r>
              <w:t>.</w:t>
            </w:r>
          </w:p>
          <w:p w:rsidR="006F0B28" w:rsidRDefault="006F0B28" w:rsidP="00083E58">
            <w:proofErr w:type="spellStart"/>
            <w:r w:rsidRPr="006804CC">
              <w:t>Делают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выводы</w:t>
            </w:r>
            <w:proofErr w:type="spellEnd"/>
            <w:r w:rsidRPr="006804CC">
              <w:t>.</w:t>
            </w:r>
          </w:p>
          <w:p w:rsidR="006F0B28" w:rsidRPr="006804CC" w:rsidRDefault="006F0B28" w:rsidP="00083E58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Обмен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мнениями</w:t>
            </w:r>
            <w:proofErr w:type="spellEnd"/>
            <w:r w:rsidRPr="006804CC"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>Регулятивные:</w:t>
            </w:r>
            <w:r w:rsidRPr="007C0E2F">
              <w:rPr>
                <w:lang w:val="ru-RU"/>
              </w:rPr>
              <w:t xml:space="preserve"> оценивание собственной деятельности на уроке</w:t>
            </w:r>
          </w:p>
          <w:p w:rsidR="006F0B28" w:rsidRPr="007C0E2F" w:rsidRDefault="006F0B28" w:rsidP="00083E58">
            <w:pPr>
              <w:rPr>
                <w:lang w:val="ru-RU"/>
              </w:rPr>
            </w:pPr>
          </w:p>
        </w:tc>
      </w:tr>
      <w:tr w:rsidR="006F0B28" w:rsidRPr="006804CC" w:rsidTr="00083E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6804CC"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proofErr w:type="spellStart"/>
            <w:r w:rsidRPr="006804CC">
              <w:t>Информация</w:t>
            </w:r>
            <w:proofErr w:type="spellEnd"/>
            <w:r w:rsidRPr="006804CC">
              <w:t xml:space="preserve"> о </w:t>
            </w:r>
            <w:proofErr w:type="spellStart"/>
            <w:r w:rsidRPr="006804CC">
              <w:t>домашнем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задании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6804CC" w:rsidRDefault="006F0B28" w:rsidP="00083E58">
            <w:r w:rsidRPr="007C0E2F">
              <w:rPr>
                <w:lang w:val="ru-RU"/>
              </w:rPr>
              <w:t xml:space="preserve">Обеспечение понимания детьми содержания и способов выполнения домашнего задания. </w:t>
            </w:r>
            <w:proofErr w:type="spellStart"/>
            <w:r w:rsidRPr="006804CC">
              <w:t>Дает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комментарий</w:t>
            </w:r>
            <w:proofErr w:type="spellEnd"/>
            <w:r w:rsidRPr="006804CC">
              <w:t xml:space="preserve"> к </w:t>
            </w:r>
            <w:proofErr w:type="spellStart"/>
            <w:r w:rsidRPr="006804CC">
              <w:t>домашнему</w:t>
            </w:r>
            <w:proofErr w:type="spellEnd"/>
            <w:r w:rsidRPr="006804CC">
              <w:t xml:space="preserve"> </w:t>
            </w:r>
            <w:proofErr w:type="spellStart"/>
            <w:r w:rsidRPr="006804CC">
              <w:t>заданию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lang w:val="ru-RU"/>
              </w:rPr>
              <w:t xml:space="preserve">Учащиеся записывают в дневники и </w:t>
            </w:r>
            <w:proofErr w:type="gramStart"/>
            <w:r w:rsidRPr="007C0E2F">
              <w:rPr>
                <w:lang w:val="ru-RU"/>
              </w:rPr>
              <w:t>в  тетради</w:t>
            </w:r>
            <w:proofErr w:type="gramEnd"/>
            <w:r w:rsidRPr="007C0E2F">
              <w:rPr>
                <w:lang w:val="ru-RU"/>
              </w:rPr>
              <w:t xml:space="preserve"> задание</w:t>
            </w:r>
            <w:r w:rsidRPr="007C0E2F">
              <w:rPr>
                <w:i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8" w:rsidRPr="007C0E2F" w:rsidRDefault="006F0B28" w:rsidP="00083E58">
            <w:pPr>
              <w:rPr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28" w:rsidRPr="007C0E2F" w:rsidRDefault="006F0B28" w:rsidP="00083E58">
            <w:pPr>
              <w:rPr>
                <w:lang w:val="ru-RU"/>
              </w:rPr>
            </w:pPr>
            <w:r w:rsidRPr="007C0E2F">
              <w:rPr>
                <w:b/>
                <w:lang w:val="ru-RU"/>
              </w:rPr>
              <w:t xml:space="preserve">Личностные: </w:t>
            </w:r>
            <w:r w:rsidRPr="007C0E2F">
              <w:rPr>
                <w:lang w:val="ru-RU"/>
              </w:rPr>
              <w:t xml:space="preserve">Формирование </w:t>
            </w:r>
            <w:proofErr w:type="gramStart"/>
            <w:r w:rsidRPr="007C0E2F">
              <w:rPr>
                <w:lang w:val="ru-RU"/>
              </w:rPr>
              <w:t>интереса  к</w:t>
            </w:r>
            <w:proofErr w:type="gramEnd"/>
            <w:r w:rsidRPr="007C0E2F">
              <w:rPr>
                <w:lang w:val="ru-RU"/>
              </w:rPr>
              <w:t xml:space="preserve">  кулинарии.</w:t>
            </w:r>
          </w:p>
          <w:p w:rsidR="006F0B28" w:rsidRPr="006804CC" w:rsidRDefault="006F0B28" w:rsidP="00083E58">
            <w:proofErr w:type="spellStart"/>
            <w:proofErr w:type="gramStart"/>
            <w:r>
              <w:t>Учит</w:t>
            </w:r>
            <w:r w:rsidRPr="006804CC">
              <w:t>ся</w:t>
            </w:r>
            <w:proofErr w:type="spellEnd"/>
            <w:r w:rsidRPr="006804CC">
              <w:t xml:space="preserve">  </w:t>
            </w:r>
            <w:proofErr w:type="spellStart"/>
            <w:r w:rsidRPr="006804CC">
              <w:t>работать</w:t>
            </w:r>
            <w:proofErr w:type="spellEnd"/>
            <w:proofErr w:type="gramEnd"/>
            <w:r w:rsidRPr="006804CC">
              <w:t xml:space="preserve">  </w:t>
            </w:r>
            <w:proofErr w:type="spellStart"/>
            <w:r w:rsidRPr="006804CC">
              <w:t>самостоятельно</w:t>
            </w:r>
            <w:proofErr w:type="spellEnd"/>
          </w:p>
        </w:tc>
      </w:tr>
    </w:tbl>
    <w:p w:rsidR="00B626EA" w:rsidRDefault="00B626EA"/>
    <w:sectPr w:rsidR="00B626EA" w:rsidSect="006F0B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8"/>
    <w:rsid w:val="006F0B28"/>
    <w:rsid w:val="00B626EA"/>
    <w:rsid w:val="00D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E112"/>
  <w15:chartTrackingRefBased/>
  <w15:docId w15:val="{5EA3DCA2-CE97-4625-83C9-0EA171A8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0B28"/>
    <w:pPr>
      <w:widowControl w:val="0"/>
      <w:suppressLineNumbers/>
      <w:suppressAutoHyphens/>
    </w:pPr>
    <w:rPr>
      <w:rFonts w:eastAsia="SimSun" w:cs="Mangal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Курбатова</dc:creator>
  <cp:keywords/>
  <dc:description/>
  <cp:lastModifiedBy>Наталья Курбатова</cp:lastModifiedBy>
  <cp:revision>2</cp:revision>
  <dcterms:created xsi:type="dcterms:W3CDTF">2016-07-19T05:22:00Z</dcterms:created>
  <dcterms:modified xsi:type="dcterms:W3CDTF">2016-07-22T13:33:00Z</dcterms:modified>
</cp:coreProperties>
</file>