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D20" w:rsidRPr="002248CE" w:rsidRDefault="009F6D20" w:rsidP="002248CE">
      <w:pPr>
        <w:ind w:left="-57" w:right="-5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48CE">
        <w:rPr>
          <w:rFonts w:ascii="Times New Roman" w:hAnsi="Times New Roman" w:cs="Times New Roman"/>
          <w:b/>
          <w:sz w:val="32"/>
          <w:szCs w:val="32"/>
        </w:rPr>
        <w:t xml:space="preserve">Приложение </w:t>
      </w:r>
      <w:r w:rsidR="00B230E1">
        <w:rPr>
          <w:rFonts w:ascii="Times New Roman" w:hAnsi="Times New Roman" w:cs="Times New Roman"/>
          <w:b/>
          <w:sz w:val="32"/>
          <w:szCs w:val="32"/>
        </w:rPr>
        <w:t>4</w:t>
      </w:r>
      <w:r w:rsidR="007A69D6" w:rsidRPr="002248CE">
        <w:rPr>
          <w:rFonts w:ascii="Times New Roman" w:hAnsi="Times New Roman" w:cs="Times New Roman"/>
          <w:b/>
          <w:sz w:val="32"/>
          <w:szCs w:val="32"/>
        </w:rPr>
        <w:t>.</w:t>
      </w:r>
    </w:p>
    <w:p w:rsidR="007A69D6" w:rsidRPr="002248CE" w:rsidRDefault="007A69D6" w:rsidP="002248CE">
      <w:pPr>
        <w:ind w:left="-57" w:right="-5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48CE">
        <w:rPr>
          <w:rFonts w:ascii="Times New Roman" w:hAnsi="Times New Roman" w:cs="Times New Roman"/>
          <w:b/>
          <w:i/>
          <w:sz w:val="28"/>
          <w:szCs w:val="28"/>
        </w:rPr>
        <w:t>Измерение освещенности в классе</w:t>
      </w:r>
      <w:r w:rsidR="00C52665" w:rsidRPr="002248CE">
        <w:rPr>
          <w:rFonts w:ascii="Times New Roman" w:hAnsi="Times New Roman" w:cs="Times New Roman"/>
          <w:b/>
          <w:i/>
          <w:sz w:val="28"/>
          <w:szCs w:val="28"/>
        </w:rPr>
        <w:t xml:space="preserve"> до уроков</w:t>
      </w:r>
      <w:r w:rsidR="00CA6B5B" w:rsidRPr="002248CE">
        <w:rPr>
          <w:rFonts w:ascii="Times New Roman" w:hAnsi="Times New Roman" w:cs="Times New Roman"/>
          <w:b/>
          <w:i/>
          <w:sz w:val="28"/>
          <w:szCs w:val="28"/>
        </w:rPr>
        <w:t>, естественное освещение.</w:t>
      </w:r>
    </w:p>
    <w:p w:rsidR="007A69D6" w:rsidRPr="002248CE" w:rsidRDefault="007A69D6" w:rsidP="00CA6B5B">
      <w:pPr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освещенности в классе до уроков, 1-й ряд, 1-я парта, используется естественное освещение.</w:t>
      </w:r>
      <w:bookmarkStart w:id="0" w:name="_GoBack"/>
      <w:bookmarkEnd w:id="0"/>
    </w:p>
    <w:p w:rsidR="00367E39" w:rsidRPr="00367E39" w:rsidRDefault="00367E39" w:rsidP="00367E39">
      <w:pPr>
        <w:ind w:left="-57" w:right="-57"/>
        <w:rPr>
          <w:rFonts w:ascii="Times New Roman" w:hAnsi="Times New Roman" w:cs="Times New Roman"/>
          <w:b/>
          <w:sz w:val="28"/>
          <w:szCs w:val="28"/>
        </w:rPr>
      </w:pPr>
      <w:r w:rsidRPr="00367E39">
        <w:rPr>
          <w:rFonts w:ascii="Times New Roman" w:hAnsi="Times New Roman" w:cs="Times New Roman"/>
          <w:b/>
          <w:sz w:val="28"/>
          <w:szCs w:val="28"/>
        </w:rPr>
        <w:t>График 1.</w:t>
      </w:r>
    </w:p>
    <w:p w:rsidR="00367E39" w:rsidRPr="002248CE" w:rsidRDefault="00367E39" w:rsidP="00CA6B5B">
      <w:pPr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</w:p>
    <w:p w:rsidR="005B632B" w:rsidRPr="002248CE" w:rsidRDefault="005B632B" w:rsidP="00AC5ABE">
      <w:pPr>
        <w:ind w:left="-57" w:right="-57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9" name="Рисунок 9" descr="E:\Афонина\Лера\графики\1окно 17 до уро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фонина\Лера\графики\1окно 17 до уроко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2B" w:rsidRPr="002248CE" w:rsidRDefault="00367E39" w:rsidP="00367E39">
      <w:pPr>
        <w:ind w:left="-57" w:right="-57"/>
        <w:rPr>
          <w:rFonts w:ascii="Times New Roman" w:hAnsi="Times New Roman" w:cs="Times New Roman"/>
          <w:b/>
          <w:sz w:val="28"/>
          <w:szCs w:val="28"/>
        </w:rPr>
      </w:pPr>
      <w:r w:rsidRPr="002248CE">
        <w:rPr>
          <w:rFonts w:ascii="Times New Roman" w:hAnsi="Times New Roman" w:cs="Times New Roman"/>
          <w:b/>
          <w:sz w:val="28"/>
          <w:szCs w:val="28"/>
        </w:rPr>
        <w:t>График 2.</w:t>
      </w:r>
    </w:p>
    <w:p w:rsidR="00AC5ABE" w:rsidRPr="002248CE" w:rsidRDefault="005B632B" w:rsidP="00AC5ABE">
      <w:pPr>
        <w:ind w:left="-57" w:right="-57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17" name="Рисунок 17" descr="E:\Афонина\Лера\графики\1п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фонина\Лера\графики\1парт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D6" w:rsidRPr="002248CE" w:rsidRDefault="007A69D6" w:rsidP="00F156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 xml:space="preserve">Измерение освещенности в классе утром перед первым уроком </w:t>
      </w:r>
      <w:r w:rsidR="005B632B" w:rsidRPr="002248CE">
        <w:rPr>
          <w:rFonts w:ascii="Times New Roman" w:hAnsi="Times New Roman" w:cs="Times New Roman"/>
          <w:sz w:val="28"/>
          <w:szCs w:val="28"/>
        </w:rPr>
        <w:t>показало, что</w:t>
      </w:r>
      <w:r w:rsidRPr="002248CE">
        <w:rPr>
          <w:rFonts w:ascii="Times New Roman" w:hAnsi="Times New Roman" w:cs="Times New Roman"/>
          <w:sz w:val="28"/>
          <w:szCs w:val="28"/>
        </w:rPr>
        <w:t xml:space="preserve"> освещенность равна 150</w:t>
      </w:r>
      <w:r w:rsidR="005B632B" w:rsidRPr="002248CE">
        <w:rPr>
          <w:rFonts w:ascii="Times New Roman" w:hAnsi="Times New Roman" w:cs="Times New Roman"/>
          <w:sz w:val="28"/>
          <w:szCs w:val="28"/>
        </w:rPr>
        <w:t xml:space="preserve"> - 200</w:t>
      </w:r>
      <w:r w:rsidRPr="002248CE">
        <w:rPr>
          <w:rFonts w:ascii="Times New Roman" w:hAnsi="Times New Roman" w:cs="Times New Roman"/>
          <w:sz w:val="28"/>
          <w:szCs w:val="28"/>
        </w:rPr>
        <w:t xml:space="preserve"> люкс. </w:t>
      </w:r>
      <w:r w:rsidR="00CA6B5B" w:rsidRPr="002248CE">
        <w:rPr>
          <w:rFonts w:ascii="Times New Roman" w:hAnsi="Times New Roman" w:cs="Times New Roman"/>
          <w:sz w:val="28"/>
          <w:szCs w:val="28"/>
        </w:rPr>
        <w:t xml:space="preserve">На графиках представлены минимальная и максимальная измеренные нами значения освещённости. </w:t>
      </w:r>
      <w:r w:rsidRPr="002248CE">
        <w:rPr>
          <w:rFonts w:ascii="Times New Roman" w:hAnsi="Times New Roman" w:cs="Times New Roman"/>
          <w:sz w:val="28"/>
          <w:szCs w:val="28"/>
        </w:rPr>
        <w:t>Это не соответствует норме (ниже нормы). Необходимо к естественному добавить искусственное освещение. Достаточно включение 1 ряда ламп.</w:t>
      </w:r>
    </w:p>
    <w:p w:rsidR="005B632B" w:rsidRPr="002248CE" w:rsidRDefault="005B632B" w:rsidP="00AC5ABE">
      <w:pPr>
        <w:rPr>
          <w:rFonts w:ascii="Times New Roman" w:hAnsi="Times New Roman" w:cs="Times New Roman"/>
          <w:b/>
          <w:sz w:val="28"/>
          <w:szCs w:val="28"/>
        </w:rPr>
      </w:pPr>
    </w:p>
    <w:p w:rsidR="005B632B" w:rsidRPr="002248CE" w:rsidRDefault="005B632B" w:rsidP="00AC5ABE">
      <w:pPr>
        <w:rPr>
          <w:rFonts w:ascii="Times New Roman" w:hAnsi="Times New Roman" w:cs="Times New Roman"/>
          <w:b/>
          <w:sz w:val="28"/>
          <w:szCs w:val="28"/>
        </w:rPr>
      </w:pPr>
    </w:p>
    <w:p w:rsidR="005B632B" w:rsidRPr="002248CE" w:rsidRDefault="005B632B" w:rsidP="00AC5ABE">
      <w:pPr>
        <w:rPr>
          <w:rFonts w:ascii="Times New Roman" w:hAnsi="Times New Roman" w:cs="Times New Roman"/>
          <w:b/>
          <w:sz w:val="28"/>
          <w:szCs w:val="28"/>
        </w:rPr>
      </w:pPr>
    </w:p>
    <w:p w:rsidR="005B632B" w:rsidRPr="002248CE" w:rsidRDefault="005B632B" w:rsidP="00AC5ABE">
      <w:pPr>
        <w:rPr>
          <w:rFonts w:ascii="Times New Roman" w:hAnsi="Times New Roman" w:cs="Times New Roman"/>
          <w:b/>
          <w:sz w:val="28"/>
          <w:szCs w:val="28"/>
        </w:rPr>
      </w:pPr>
    </w:p>
    <w:p w:rsidR="00542361" w:rsidRPr="002248CE" w:rsidRDefault="00367E39" w:rsidP="00AC5ABE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248CE">
        <w:rPr>
          <w:rFonts w:ascii="Times New Roman" w:hAnsi="Times New Roman" w:cs="Times New Roman"/>
          <w:b/>
          <w:sz w:val="28"/>
          <w:szCs w:val="28"/>
        </w:rPr>
        <w:t>График  3</w:t>
      </w:r>
      <w:proofErr w:type="gramEnd"/>
      <w:r w:rsidR="00CA6B5B" w:rsidRPr="002248CE">
        <w:rPr>
          <w:rFonts w:ascii="Times New Roman" w:hAnsi="Times New Roman" w:cs="Times New Roman"/>
          <w:b/>
          <w:sz w:val="28"/>
          <w:szCs w:val="28"/>
        </w:rPr>
        <w:t>.</w:t>
      </w:r>
    </w:p>
    <w:p w:rsidR="00AC5ABE" w:rsidRPr="002248CE" w:rsidRDefault="007A69D6" w:rsidP="00367E39">
      <w:pPr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освещенности до уроков, 2-й ряд, 1-я парта, используется естественное освещение</w:t>
      </w:r>
      <w:r w:rsidR="00CA6B5B"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25" name="Рисунок 25" descr="E:\Афонина\Лера\графики\2, 2 парта 17 до уро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фонина\Лера\графики\2, 2 парта 17 до уроков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65" w:rsidRPr="002248CE" w:rsidRDefault="00C52665" w:rsidP="00CA6B5B">
      <w:pPr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показало, что освещенность в среднем равна 120 люкс. Это не соответствует норме. Для поддержания нормы необходимо добавить искусственное освещение.</w:t>
      </w:r>
    </w:p>
    <w:p w:rsidR="00AC5ABE" w:rsidRPr="002248CE" w:rsidRDefault="00367E39" w:rsidP="00AC5ABE">
      <w:pPr>
        <w:rPr>
          <w:rFonts w:ascii="Times New Roman" w:hAnsi="Times New Roman" w:cs="Times New Roman"/>
          <w:b/>
          <w:sz w:val="28"/>
          <w:szCs w:val="28"/>
        </w:rPr>
      </w:pPr>
      <w:r w:rsidRPr="002248CE">
        <w:rPr>
          <w:rFonts w:ascii="Times New Roman" w:hAnsi="Times New Roman" w:cs="Times New Roman"/>
          <w:b/>
          <w:sz w:val="28"/>
          <w:szCs w:val="28"/>
        </w:rPr>
        <w:t>График 4</w:t>
      </w:r>
      <w:r w:rsidR="00CA6B5B" w:rsidRPr="002248CE">
        <w:rPr>
          <w:rFonts w:ascii="Times New Roman" w:hAnsi="Times New Roman" w:cs="Times New Roman"/>
          <w:b/>
          <w:sz w:val="28"/>
          <w:szCs w:val="28"/>
        </w:rPr>
        <w:t>.</w:t>
      </w:r>
    </w:p>
    <w:p w:rsidR="00796127" w:rsidRPr="002248CE" w:rsidRDefault="00C52665" w:rsidP="00367E39">
      <w:pPr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освещенности в классе до уроков на 1-й парте 3-го ряда, используется естественное освещение.</w:t>
      </w:r>
    </w:p>
    <w:p w:rsidR="00AC5ABE" w:rsidRPr="002248CE" w:rsidRDefault="00CA6B5B" w:rsidP="00AC5AB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26" name="Рисунок 26" descr="E:\Афонина\Лера\3, 3 парта 17 до уро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фонина\Лера\3, 3 парта 17 до уроков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ABE" w:rsidRPr="002248CE" w:rsidRDefault="00C52665" w:rsidP="00CA6B5B">
      <w:pPr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освещенности в классе показало, что</w:t>
      </w:r>
      <w:r w:rsidR="00871A98" w:rsidRPr="002248CE">
        <w:rPr>
          <w:rFonts w:ascii="Times New Roman" w:hAnsi="Times New Roman" w:cs="Times New Roman"/>
          <w:sz w:val="28"/>
          <w:szCs w:val="28"/>
        </w:rPr>
        <w:t xml:space="preserve"> на 3-ем ряду освещенность равна 70 люкс. Эти показания не соответствуют норме. Для поддержания безопасной </w:t>
      </w:r>
      <w:r w:rsidR="00CA6B5B" w:rsidRPr="002248CE">
        <w:rPr>
          <w:rFonts w:ascii="Times New Roman" w:hAnsi="Times New Roman" w:cs="Times New Roman"/>
          <w:sz w:val="28"/>
          <w:szCs w:val="28"/>
        </w:rPr>
        <w:t xml:space="preserve">для зрения </w:t>
      </w:r>
      <w:r w:rsidR="00871A98" w:rsidRPr="002248CE">
        <w:rPr>
          <w:rFonts w:ascii="Times New Roman" w:hAnsi="Times New Roman" w:cs="Times New Roman"/>
          <w:sz w:val="28"/>
          <w:szCs w:val="28"/>
        </w:rPr>
        <w:t>освещенности необходимо добавить к естественному искусственное освещение.</w:t>
      </w:r>
    </w:p>
    <w:p w:rsidR="00AC5ABE" w:rsidRPr="002248CE" w:rsidRDefault="00AC5ABE" w:rsidP="00871A98">
      <w:pPr>
        <w:rPr>
          <w:rFonts w:ascii="Times New Roman" w:hAnsi="Times New Roman" w:cs="Times New Roman"/>
          <w:sz w:val="28"/>
          <w:szCs w:val="28"/>
        </w:rPr>
      </w:pPr>
    </w:p>
    <w:p w:rsidR="00CA6B5B" w:rsidRPr="002248CE" w:rsidRDefault="00CA6B5B" w:rsidP="00871A98">
      <w:pPr>
        <w:rPr>
          <w:rFonts w:ascii="Times New Roman" w:hAnsi="Times New Roman" w:cs="Times New Roman"/>
          <w:sz w:val="28"/>
          <w:szCs w:val="28"/>
        </w:rPr>
      </w:pPr>
    </w:p>
    <w:p w:rsidR="00CA6B5B" w:rsidRPr="002248CE" w:rsidRDefault="00B230E1" w:rsidP="002248C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5</w:t>
      </w:r>
      <w:r w:rsidR="00CA6B5B" w:rsidRPr="002248CE">
        <w:rPr>
          <w:rFonts w:ascii="Times New Roman" w:hAnsi="Times New Roman" w:cs="Times New Roman"/>
          <w:b/>
          <w:sz w:val="32"/>
          <w:szCs w:val="32"/>
        </w:rPr>
        <w:t>.</w:t>
      </w:r>
    </w:p>
    <w:p w:rsidR="00CA6B5B" w:rsidRPr="002248CE" w:rsidRDefault="00CA6B5B" w:rsidP="002248C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48CE">
        <w:rPr>
          <w:rFonts w:ascii="Times New Roman" w:hAnsi="Times New Roman" w:cs="Times New Roman"/>
          <w:b/>
          <w:i/>
          <w:sz w:val="28"/>
          <w:szCs w:val="28"/>
        </w:rPr>
        <w:t xml:space="preserve">Измерение освещенности в классе до уроков, </w:t>
      </w:r>
      <w:r w:rsidR="00367E39" w:rsidRPr="002248CE">
        <w:rPr>
          <w:rFonts w:ascii="Times New Roman" w:hAnsi="Times New Roman" w:cs="Times New Roman"/>
          <w:b/>
          <w:i/>
          <w:sz w:val="28"/>
          <w:szCs w:val="28"/>
        </w:rPr>
        <w:t xml:space="preserve">смешанное </w:t>
      </w:r>
      <w:r w:rsidRPr="002248CE">
        <w:rPr>
          <w:rFonts w:ascii="Times New Roman" w:hAnsi="Times New Roman" w:cs="Times New Roman"/>
          <w:b/>
          <w:i/>
          <w:sz w:val="28"/>
          <w:szCs w:val="28"/>
        </w:rPr>
        <w:t>освещение.</w:t>
      </w:r>
    </w:p>
    <w:p w:rsidR="00871A98" w:rsidRPr="002248CE" w:rsidRDefault="00367E39" w:rsidP="00871A98">
      <w:pPr>
        <w:rPr>
          <w:rFonts w:ascii="Times New Roman" w:hAnsi="Times New Roman" w:cs="Times New Roman"/>
          <w:b/>
          <w:sz w:val="28"/>
          <w:szCs w:val="28"/>
        </w:rPr>
      </w:pPr>
      <w:r w:rsidRPr="002248CE">
        <w:rPr>
          <w:rFonts w:ascii="Times New Roman" w:hAnsi="Times New Roman" w:cs="Times New Roman"/>
          <w:b/>
          <w:sz w:val="28"/>
          <w:szCs w:val="28"/>
        </w:rPr>
        <w:t>График 1.</w:t>
      </w:r>
    </w:p>
    <w:p w:rsidR="00AC5ABE" w:rsidRPr="002248CE" w:rsidRDefault="00871A98" w:rsidP="00871A98">
      <w:pPr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освещенности в классе до уроков на 1-й парте 1-го ряда, используется смешанное освещение</w:t>
      </w:r>
      <w:r w:rsidR="00367E39" w:rsidRPr="002248CE">
        <w:rPr>
          <w:rFonts w:ascii="Times New Roman" w:hAnsi="Times New Roman" w:cs="Times New Roman"/>
          <w:sz w:val="28"/>
          <w:szCs w:val="28"/>
        </w:rPr>
        <w:t xml:space="preserve"> в виде одного ряда ламп</w:t>
      </w:r>
      <w:r w:rsidRPr="002248CE">
        <w:rPr>
          <w:rFonts w:ascii="Times New Roman" w:hAnsi="Times New Roman" w:cs="Times New Roman"/>
          <w:sz w:val="28"/>
          <w:szCs w:val="28"/>
        </w:rPr>
        <w:t>.</w:t>
      </w:r>
      <w:r w:rsidR="00367E39" w:rsidRPr="002248C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67E39"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28" name="Рисунок 28" descr="E:\Афонина\Лера\4. 2 парта вкл. с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фонина\Лера\4. 2 парта вкл. свет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ABE" w:rsidRPr="002248CE" w:rsidRDefault="00AC5ABE" w:rsidP="00AC5AB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71A98" w:rsidRPr="002248CE" w:rsidRDefault="00871A98" w:rsidP="00F1569C">
      <w:pPr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 xml:space="preserve">Измерение показало, что освещенность при использовании </w:t>
      </w:r>
      <w:r w:rsidR="00367E39" w:rsidRPr="002248CE">
        <w:rPr>
          <w:rFonts w:ascii="Times New Roman" w:hAnsi="Times New Roman" w:cs="Times New Roman"/>
          <w:sz w:val="28"/>
          <w:szCs w:val="28"/>
        </w:rPr>
        <w:t>смешанного освещения</w:t>
      </w:r>
      <w:r w:rsidRPr="002248CE">
        <w:rPr>
          <w:rFonts w:ascii="Times New Roman" w:hAnsi="Times New Roman" w:cs="Times New Roman"/>
          <w:sz w:val="28"/>
          <w:szCs w:val="28"/>
        </w:rPr>
        <w:t xml:space="preserve"> равна 370 люкс. Это не соответствует </w:t>
      </w:r>
      <w:r w:rsidR="00367E39" w:rsidRPr="002248CE">
        <w:rPr>
          <w:rFonts w:ascii="Times New Roman" w:hAnsi="Times New Roman" w:cs="Times New Roman"/>
          <w:sz w:val="28"/>
          <w:szCs w:val="28"/>
        </w:rPr>
        <w:t>норме,</w:t>
      </w:r>
      <w:r w:rsidRPr="002248CE">
        <w:rPr>
          <w:rFonts w:ascii="Times New Roman" w:hAnsi="Times New Roman" w:cs="Times New Roman"/>
          <w:sz w:val="28"/>
          <w:szCs w:val="28"/>
        </w:rPr>
        <w:t xml:space="preserve"> но близко к ней.</w:t>
      </w:r>
    </w:p>
    <w:p w:rsidR="00F1569C" w:rsidRPr="002248CE" w:rsidRDefault="00F1569C" w:rsidP="00367E39">
      <w:pPr>
        <w:rPr>
          <w:rFonts w:ascii="Times New Roman" w:hAnsi="Times New Roman" w:cs="Times New Roman"/>
          <w:b/>
          <w:sz w:val="28"/>
          <w:szCs w:val="28"/>
        </w:rPr>
      </w:pPr>
    </w:p>
    <w:p w:rsidR="00F1569C" w:rsidRPr="002248CE" w:rsidRDefault="00F1569C" w:rsidP="00367E39">
      <w:pPr>
        <w:rPr>
          <w:rFonts w:ascii="Times New Roman" w:hAnsi="Times New Roman" w:cs="Times New Roman"/>
          <w:b/>
          <w:sz w:val="28"/>
          <w:szCs w:val="28"/>
        </w:rPr>
      </w:pPr>
    </w:p>
    <w:p w:rsidR="00F1569C" w:rsidRPr="002248CE" w:rsidRDefault="00F1569C" w:rsidP="00367E39">
      <w:pPr>
        <w:rPr>
          <w:rFonts w:ascii="Times New Roman" w:hAnsi="Times New Roman" w:cs="Times New Roman"/>
          <w:b/>
          <w:sz w:val="28"/>
          <w:szCs w:val="28"/>
        </w:rPr>
      </w:pPr>
    </w:p>
    <w:p w:rsidR="00F1569C" w:rsidRPr="002248CE" w:rsidRDefault="00F1569C" w:rsidP="00367E39">
      <w:pPr>
        <w:rPr>
          <w:rFonts w:ascii="Times New Roman" w:hAnsi="Times New Roman" w:cs="Times New Roman"/>
          <w:b/>
          <w:sz w:val="28"/>
          <w:szCs w:val="28"/>
        </w:rPr>
      </w:pPr>
    </w:p>
    <w:p w:rsidR="00F1569C" w:rsidRPr="002248CE" w:rsidRDefault="00F1569C" w:rsidP="00367E39">
      <w:pPr>
        <w:rPr>
          <w:rFonts w:ascii="Times New Roman" w:hAnsi="Times New Roman" w:cs="Times New Roman"/>
          <w:b/>
          <w:sz w:val="28"/>
          <w:szCs w:val="28"/>
        </w:rPr>
      </w:pPr>
    </w:p>
    <w:p w:rsidR="00F1569C" w:rsidRPr="002248CE" w:rsidRDefault="00F1569C" w:rsidP="00367E39">
      <w:pPr>
        <w:rPr>
          <w:rFonts w:ascii="Times New Roman" w:hAnsi="Times New Roman" w:cs="Times New Roman"/>
          <w:b/>
          <w:sz w:val="28"/>
          <w:szCs w:val="28"/>
        </w:rPr>
      </w:pPr>
    </w:p>
    <w:p w:rsidR="00F1569C" w:rsidRPr="002248CE" w:rsidRDefault="00F1569C" w:rsidP="00367E39">
      <w:pPr>
        <w:rPr>
          <w:rFonts w:ascii="Times New Roman" w:hAnsi="Times New Roman" w:cs="Times New Roman"/>
          <w:b/>
          <w:sz w:val="28"/>
          <w:szCs w:val="28"/>
        </w:rPr>
      </w:pPr>
    </w:p>
    <w:p w:rsidR="00F1569C" w:rsidRPr="002248CE" w:rsidRDefault="00F1569C" w:rsidP="00367E39">
      <w:pPr>
        <w:rPr>
          <w:rFonts w:ascii="Times New Roman" w:hAnsi="Times New Roman" w:cs="Times New Roman"/>
          <w:b/>
          <w:sz w:val="28"/>
          <w:szCs w:val="28"/>
        </w:rPr>
      </w:pPr>
    </w:p>
    <w:p w:rsidR="00F1569C" w:rsidRPr="002248CE" w:rsidRDefault="00F1569C" w:rsidP="00367E39">
      <w:pPr>
        <w:rPr>
          <w:rFonts w:ascii="Times New Roman" w:hAnsi="Times New Roman" w:cs="Times New Roman"/>
          <w:b/>
          <w:sz w:val="28"/>
          <w:szCs w:val="28"/>
        </w:rPr>
      </w:pPr>
    </w:p>
    <w:p w:rsidR="00F1569C" w:rsidRDefault="00F1569C" w:rsidP="00367E39">
      <w:pPr>
        <w:rPr>
          <w:rFonts w:ascii="Times New Roman" w:hAnsi="Times New Roman" w:cs="Times New Roman"/>
          <w:b/>
          <w:sz w:val="28"/>
          <w:szCs w:val="28"/>
        </w:rPr>
      </w:pPr>
    </w:p>
    <w:p w:rsidR="002248CE" w:rsidRPr="002248CE" w:rsidRDefault="002248CE" w:rsidP="00367E39">
      <w:pPr>
        <w:rPr>
          <w:rFonts w:ascii="Times New Roman" w:hAnsi="Times New Roman" w:cs="Times New Roman"/>
          <w:b/>
          <w:sz w:val="28"/>
          <w:szCs w:val="28"/>
        </w:rPr>
      </w:pPr>
    </w:p>
    <w:p w:rsidR="00F1569C" w:rsidRPr="002248CE" w:rsidRDefault="00F1569C" w:rsidP="00367E39">
      <w:pPr>
        <w:rPr>
          <w:rFonts w:ascii="Times New Roman" w:hAnsi="Times New Roman" w:cs="Times New Roman"/>
          <w:b/>
          <w:sz w:val="28"/>
          <w:szCs w:val="28"/>
        </w:rPr>
      </w:pPr>
    </w:p>
    <w:p w:rsidR="00F1569C" w:rsidRPr="002248CE" w:rsidRDefault="00F1569C" w:rsidP="00367E39">
      <w:pPr>
        <w:rPr>
          <w:rFonts w:ascii="Times New Roman" w:hAnsi="Times New Roman" w:cs="Times New Roman"/>
          <w:b/>
          <w:sz w:val="28"/>
          <w:szCs w:val="28"/>
        </w:rPr>
      </w:pPr>
    </w:p>
    <w:p w:rsidR="00F1569C" w:rsidRPr="002248CE" w:rsidRDefault="00F1569C" w:rsidP="00367E39">
      <w:pPr>
        <w:rPr>
          <w:rFonts w:ascii="Times New Roman" w:hAnsi="Times New Roman" w:cs="Times New Roman"/>
          <w:b/>
          <w:sz w:val="28"/>
          <w:szCs w:val="28"/>
        </w:rPr>
      </w:pPr>
    </w:p>
    <w:p w:rsidR="00367E39" w:rsidRPr="002248CE" w:rsidRDefault="00B230E1" w:rsidP="002248C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6</w:t>
      </w:r>
      <w:r w:rsidR="00367E39" w:rsidRPr="002248CE">
        <w:rPr>
          <w:rFonts w:ascii="Times New Roman" w:hAnsi="Times New Roman" w:cs="Times New Roman"/>
          <w:b/>
          <w:sz w:val="32"/>
          <w:szCs w:val="32"/>
        </w:rPr>
        <w:t>.</w:t>
      </w:r>
    </w:p>
    <w:p w:rsidR="00226C90" w:rsidRPr="002248CE" w:rsidRDefault="00367E39" w:rsidP="002248C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48CE">
        <w:rPr>
          <w:rFonts w:ascii="Times New Roman" w:hAnsi="Times New Roman" w:cs="Times New Roman"/>
          <w:b/>
          <w:i/>
          <w:sz w:val="28"/>
          <w:szCs w:val="28"/>
        </w:rPr>
        <w:t>Измерение освещенности в классе в пасмурную погоду</w:t>
      </w:r>
      <w:r w:rsidR="00F40A5E" w:rsidRPr="002248CE">
        <w:rPr>
          <w:rFonts w:ascii="Times New Roman" w:hAnsi="Times New Roman" w:cs="Times New Roman"/>
          <w:b/>
          <w:i/>
          <w:sz w:val="28"/>
          <w:szCs w:val="28"/>
        </w:rPr>
        <w:t xml:space="preserve"> при естественном освещении</w:t>
      </w:r>
      <w:r w:rsidRPr="002248C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C5ABE" w:rsidRPr="002248CE" w:rsidRDefault="00367E39" w:rsidP="00F1569C">
      <w:pPr>
        <w:rPr>
          <w:rFonts w:ascii="Times New Roman" w:hAnsi="Times New Roman" w:cs="Times New Roman"/>
          <w:b/>
          <w:sz w:val="28"/>
          <w:szCs w:val="28"/>
        </w:rPr>
      </w:pPr>
      <w:r w:rsidRPr="002248CE">
        <w:rPr>
          <w:rFonts w:ascii="Times New Roman" w:hAnsi="Times New Roman" w:cs="Times New Roman"/>
          <w:b/>
          <w:sz w:val="28"/>
          <w:szCs w:val="28"/>
        </w:rPr>
        <w:t>График 1.</w:t>
      </w:r>
    </w:p>
    <w:p w:rsidR="0051017B" w:rsidRPr="002248CE" w:rsidRDefault="008E04B2" w:rsidP="00F1569C">
      <w:pPr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освещенности в классе до уроков, 1-й ряд, 1-я парта, используется естественное освещение, идет дождь.</w:t>
      </w:r>
    </w:p>
    <w:p w:rsidR="0051017B" w:rsidRPr="002248CE" w:rsidRDefault="00367E39" w:rsidP="00F156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3704" cy="2472267"/>
            <wp:effectExtent l="0" t="0" r="0" b="4445"/>
            <wp:docPr id="29" name="Рисунок 29" descr="E:\Афонина\Лера\6.1 парта дож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фонина\Лера\6.1 парта дожд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74" cy="247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7B" w:rsidRPr="002248CE" w:rsidRDefault="008E04B2" w:rsidP="00367E39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 xml:space="preserve">Измерение освещенности показало, что освещенность в дождь при естественном освещении равна нулю. </w:t>
      </w:r>
      <w:r w:rsidR="00367E39" w:rsidRPr="002248CE">
        <w:rPr>
          <w:rFonts w:ascii="Times New Roman" w:hAnsi="Times New Roman" w:cs="Times New Roman"/>
          <w:sz w:val="28"/>
          <w:szCs w:val="28"/>
        </w:rPr>
        <w:t xml:space="preserve">Используемая нами шкала непригодна для измерения столь низкой освещённости, значит она далека от нормы. </w:t>
      </w:r>
      <w:r w:rsidRPr="002248CE">
        <w:rPr>
          <w:rFonts w:ascii="Times New Roman" w:hAnsi="Times New Roman" w:cs="Times New Roman"/>
          <w:sz w:val="28"/>
          <w:szCs w:val="28"/>
        </w:rPr>
        <w:t>Для поддержания необходимой нормы следует включить искусственное освещение.</w:t>
      </w:r>
    </w:p>
    <w:p w:rsidR="0051017B" w:rsidRPr="002248CE" w:rsidRDefault="00367E39" w:rsidP="00EE10AF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  <w:r w:rsidRPr="002248CE">
        <w:rPr>
          <w:rFonts w:ascii="Times New Roman" w:hAnsi="Times New Roman" w:cs="Times New Roman"/>
          <w:b/>
          <w:sz w:val="28"/>
          <w:szCs w:val="28"/>
        </w:rPr>
        <w:t>График 2.</w:t>
      </w:r>
    </w:p>
    <w:p w:rsidR="00EE10AF" w:rsidRPr="002248CE" w:rsidRDefault="00EE10AF" w:rsidP="00EE10AF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освещенности класса на 3-й перемене в пасмурную погоду, 1-й ряд, 1-я парта, используется естественное освещение.</w:t>
      </w:r>
    </w:p>
    <w:p w:rsidR="0051017B" w:rsidRPr="002248CE" w:rsidRDefault="0051017B" w:rsidP="0051017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1017B" w:rsidRPr="002248CE" w:rsidRDefault="0051017B" w:rsidP="0051017B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2793" cy="2832099"/>
            <wp:effectExtent l="0" t="0" r="508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 1 парта3 перемен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248" cy="283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69C" w:rsidRPr="002248CE" w:rsidRDefault="00F1569C" w:rsidP="00F1569C">
      <w:pPr>
        <w:tabs>
          <w:tab w:val="left" w:pos="1275"/>
        </w:tabs>
        <w:rPr>
          <w:rFonts w:ascii="Times New Roman" w:hAnsi="Times New Roman" w:cs="Times New Roman"/>
          <w:b/>
          <w:sz w:val="28"/>
          <w:szCs w:val="28"/>
        </w:rPr>
      </w:pPr>
      <w:r w:rsidRPr="002248CE">
        <w:rPr>
          <w:rFonts w:ascii="Times New Roman" w:hAnsi="Times New Roman" w:cs="Times New Roman"/>
          <w:b/>
          <w:sz w:val="28"/>
          <w:szCs w:val="28"/>
        </w:rPr>
        <w:lastRenderedPageBreak/>
        <w:t>График 3.</w:t>
      </w:r>
    </w:p>
    <w:p w:rsidR="00F1569C" w:rsidRPr="002248CE" w:rsidRDefault="00F1569C" w:rsidP="0051017B">
      <w:pPr>
        <w:tabs>
          <w:tab w:val="left" w:pos="1275"/>
        </w:tabs>
        <w:rPr>
          <w:rFonts w:ascii="Times New Roman" w:hAnsi="Times New Roman" w:cs="Times New Roman"/>
          <w:b/>
          <w:sz w:val="28"/>
          <w:szCs w:val="28"/>
        </w:rPr>
      </w:pPr>
      <w:r w:rsidRPr="002248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31" name="Рисунок 31" descr="E:\Афонина\Лера\2 п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Афонина\Лера\2 парт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9C" w:rsidRPr="002248CE" w:rsidRDefault="00F1569C" w:rsidP="00F1569C">
      <w:pPr>
        <w:tabs>
          <w:tab w:val="left" w:pos="1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показало, что освещенность в классе в пасмурную погоду на 3-й перемене не соответствует норме и равна примерно 250 люкс. Для поддержания нормы необходимо к естественному добавить искусственное освещение.</w:t>
      </w:r>
    </w:p>
    <w:p w:rsidR="00EE10AF" w:rsidRPr="002248CE" w:rsidRDefault="00F1569C" w:rsidP="0051017B">
      <w:pPr>
        <w:tabs>
          <w:tab w:val="left" w:pos="1275"/>
        </w:tabs>
        <w:rPr>
          <w:rFonts w:ascii="Times New Roman" w:hAnsi="Times New Roman" w:cs="Times New Roman"/>
          <w:b/>
          <w:sz w:val="28"/>
          <w:szCs w:val="28"/>
        </w:rPr>
      </w:pPr>
      <w:r w:rsidRPr="002248CE">
        <w:rPr>
          <w:rFonts w:ascii="Times New Roman" w:hAnsi="Times New Roman" w:cs="Times New Roman"/>
          <w:b/>
          <w:sz w:val="28"/>
          <w:szCs w:val="28"/>
        </w:rPr>
        <w:t>График 4.</w:t>
      </w:r>
    </w:p>
    <w:p w:rsidR="00226C90" w:rsidRPr="002248CE" w:rsidRDefault="00EE10AF" w:rsidP="0051017B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 xml:space="preserve">Измерение освещенности в классе на 3-й перемене в пасмурную </w:t>
      </w:r>
      <w:r w:rsidR="00A64B34" w:rsidRPr="002248CE">
        <w:rPr>
          <w:rFonts w:ascii="Times New Roman" w:hAnsi="Times New Roman" w:cs="Times New Roman"/>
          <w:sz w:val="28"/>
          <w:szCs w:val="28"/>
        </w:rPr>
        <w:t>погоду,</w:t>
      </w:r>
      <w:r w:rsidR="00A64B34">
        <w:rPr>
          <w:rFonts w:ascii="Times New Roman" w:hAnsi="Times New Roman" w:cs="Times New Roman"/>
          <w:sz w:val="28"/>
          <w:szCs w:val="28"/>
        </w:rPr>
        <w:t xml:space="preserve"> идёт снег, </w:t>
      </w:r>
      <w:r w:rsidR="00A64B34" w:rsidRPr="002248CE">
        <w:rPr>
          <w:rFonts w:ascii="Times New Roman" w:hAnsi="Times New Roman" w:cs="Times New Roman"/>
          <w:sz w:val="28"/>
          <w:szCs w:val="28"/>
        </w:rPr>
        <w:t>2</w:t>
      </w:r>
      <w:r w:rsidRPr="002248CE">
        <w:rPr>
          <w:rFonts w:ascii="Times New Roman" w:hAnsi="Times New Roman" w:cs="Times New Roman"/>
          <w:sz w:val="28"/>
          <w:szCs w:val="28"/>
        </w:rPr>
        <w:t>-й ряд, 1-я парта, используется естественное освещение.</w:t>
      </w:r>
    </w:p>
    <w:p w:rsidR="00226C90" w:rsidRDefault="00F1569C" w:rsidP="0051017B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30" name="Рисунок 30" descr="E:\Афонина\Лера\7. окно дож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Афонина\Лера\7. окно дождь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34" w:rsidRPr="002248CE" w:rsidRDefault="00A64B34" w:rsidP="0051017B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</w:p>
    <w:p w:rsidR="00EE10AF" w:rsidRPr="002248CE" w:rsidRDefault="00EE10AF" w:rsidP="0051017B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показало, что освещенность в классе на 3-й пере</w:t>
      </w:r>
      <w:r w:rsidR="00F1569C" w:rsidRPr="002248CE">
        <w:rPr>
          <w:rFonts w:ascii="Times New Roman" w:hAnsi="Times New Roman" w:cs="Times New Roman"/>
          <w:sz w:val="28"/>
          <w:szCs w:val="28"/>
        </w:rPr>
        <w:t>мене в пасмурную погоду равна 180</w:t>
      </w:r>
      <w:r w:rsidRPr="002248CE">
        <w:rPr>
          <w:rFonts w:ascii="Times New Roman" w:hAnsi="Times New Roman" w:cs="Times New Roman"/>
          <w:sz w:val="28"/>
          <w:szCs w:val="28"/>
        </w:rPr>
        <w:t xml:space="preserve"> люкс. Это на много ниже нормы (400 люкс).</w:t>
      </w:r>
      <w:r w:rsidR="00226C90" w:rsidRPr="002248CE">
        <w:rPr>
          <w:rFonts w:ascii="Times New Roman" w:hAnsi="Times New Roman" w:cs="Times New Roman"/>
          <w:sz w:val="28"/>
          <w:szCs w:val="28"/>
        </w:rPr>
        <w:t xml:space="preserve"> Необходимо использовать искусственное освещение для поддержания нормы.</w:t>
      </w:r>
    </w:p>
    <w:p w:rsidR="00A64B34" w:rsidRDefault="00A64B34" w:rsidP="0051017B">
      <w:pPr>
        <w:tabs>
          <w:tab w:val="left" w:pos="1275"/>
        </w:tabs>
        <w:rPr>
          <w:rFonts w:ascii="Times New Roman" w:hAnsi="Times New Roman" w:cs="Times New Roman"/>
          <w:b/>
          <w:sz w:val="28"/>
          <w:szCs w:val="28"/>
        </w:rPr>
      </w:pPr>
    </w:p>
    <w:p w:rsidR="00A64B34" w:rsidRDefault="00A64B34" w:rsidP="0051017B">
      <w:pPr>
        <w:tabs>
          <w:tab w:val="left" w:pos="1275"/>
        </w:tabs>
        <w:rPr>
          <w:rFonts w:ascii="Times New Roman" w:hAnsi="Times New Roman" w:cs="Times New Roman"/>
          <w:b/>
          <w:sz w:val="28"/>
          <w:szCs w:val="28"/>
        </w:rPr>
      </w:pPr>
    </w:p>
    <w:p w:rsidR="00A64B34" w:rsidRDefault="00A64B34" w:rsidP="0051017B">
      <w:pPr>
        <w:tabs>
          <w:tab w:val="left" w:pos="1275"/>
        </w:tabs>
        <w:rPr>
          <w:rFonts w:ascii="Times New Roman" w:hAnsi="Times New Roman" w:cs="Times New Roman"/>
          <w:b/>
          <w:sz w:val="28"/>
          <w:szCs w:val="28"/>
        </w:rPr>
      </w:pPr>
    </w:p>
    <w:p w:rsidR="00A64B34" w:rsidRDefault="00A64B34" w:rsidP="0051017B">
      <w:pPr>
        <w:tabs>
          <w:tab w:val="left" w:pos="1275"/>
        </w:tabs>
        <w:rPr>
          <w:rFonts w:ascii="Times New Roman" w:hAnsi="Times New Roman" w:cs="Times New Roman"/>
          <w:b/>
          <w:sz w:val="28"/>
          <w:szCs w:val="28"/>
        </w:rPr>
      </w:pPr>
    </w:p>
    <w:p w:rsidR="00226C90" w:rsidRPr="002248CE" w:rsidRDefault="00F1569C" w:rsidP="0051017B">
      <w:pPr>
        <w:tabs>
          <w:tab w:val="left" w:pos="1275"/>
        </w:tabs>
        <w:rPr>
          <w:rFonts w:ascii="Times New Roman" w:hAnsi="Times New Roman" w:cs="Times New Roman"/>
          <w:b/>
          <w:sz w:val="28"/>
          <w:szCs w:val="28"/>
        </w:rPr>
      </w:pPr>
      <w:r w:rsidRPr="002248CE">
        <w:rPr>
          <w:rFonts w:ascii="Times New Roman" w:hAnsi="Times New Roman" w:cs="Times New Roman"/>
          <w:b/>
          <w:sz w:val="28"/>
          <w:szCs w:val="28"/>
        </w:rPr>
        <w:lastRenderedPageBreak/>
        <w:t>График 5.</w:t>
      </w:r>
    </w:p>
    <w:p w:rsidR="0051017B" w:rsidRPr="002248CE" w:rsidRDefault="00226C90" w:rsidP="00226C90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 xml:space="preserve">Измерение освещенности в </w:t>
      </w:r>
      <w:r w:rsidR="00F1569C" w:rsidRPr="002248CE">
        <w:rPr>
          <w:rFonts w:ascii="Times New Roman" w:hAnsi="Times New Roman" w:cs="Times New Roman"/>
          <w:sz w:val="28"/>
          <w:szCs w:val="28"/>
        </w:rPr>
        <w:t>классе на</w:t>
      </w:r>
      <w:r w:rsidRPr="002248CE">
        <w:rPr>
          <w:rFonts w:ascii="Times New Roman" w:hAnsi="Times New Roman" w:cs="Times New Roman"/>
          <w:sz w:val="28"/>
          <w:szCs w:val="28"/>
        </w:rPr>
        <w:t xml:space="preserve"> 3-й перемене в пасмурную погоду, 3-й ряд, 1-я парта, используется естественное освещение.</w:t>
      </w:r>
    </w:p>
    <w:p w:rsidR="0051017B" w:rsidRPr="002248CE" w:rsidRDefault="00F1569C" w:rsidP="0051017B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32" name="Рисунок 32" descr="E:\Афонина\Лера\10. 2 парта 3 пере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Афонина\Лера\10. 2 парта 3 перемен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D1F" w:rsidRPr="002248CE" w:rsidRDefault="00226C90" w:rsidP="00F1569C">
      <w:pPr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 xml:space="preserve">Измерение освещенности в пасмурную </w:t>
      </w:r>
      <w:r w:rsidR="00F1569C" w:rsidRPr="002248CE">
        <w:rPr>
          <w:rFonts w:ascii="Times New Roman" w:hAnsi="Times New Roman" w:cs="Times New Roman"/>
          <w:sz w:val="28"/>
          <w:szCs w:val="28"/>
        </w:rPr>
        <w:t>погоду при</w:t>
      </w:r>
      <w:r w:rsidRPr="002248CE">
        <w:rPr>
          <w:rFonts w:ascii="Times New Roman" w:hAnsi="Times New Roman" w:cs="Times New Roman"/>
          <w:sz w:val="28"/>
          <w:szCs w:val="28"/>
        </w:rPr>
        <w:t xml:space="preserve"> использовании естественного освещения показало, что </w:t>
      </w:r>
      <w:r w:rsidR="00F1569C" w:rsidRPr="002248CE">
        <w:rPr>
          <w:rFonts w:ascii="Times New Roman" w:hAnsi="Times New Roman" w:cs="Times New Roman"/>
          <w:sz w:val="28"/>
          <w:szCs w:val="28"/>
        </w:rPr>
        <w:t>освещенность равна 5</w:t>
      </w:r>
      <w:r w:rsidRPr="002248CE">
        <w:rPr>
          <w:rFonts w:ascii="Times New Roman" w:hAnsi="Times New Roman" w:cs="Times New Roman"/>
          <w:sz w:val="28"/>
          <w:szCs w:val="28"/>
        </w:rPr>
        <w:t xml:space="preserve">0 люкс. Это </w:t>
      </w:r>
      <w:r w:rsidR="00F1569C" w:rsidRPr="002248CE">
        <w:rPr>
          <w:rFonts w:ascii="Times New Roman" w:hAnsi="Times New Roman" w:cs="Times New Roman"/>
          <w:sz w:val="28"/>
          <w:szCs w:val="28"/>
        </w:rPr>
        <w:t xml:space="preserve">намного </w:t>
      </w:r>
      <w:r w:rsidRPr="002248CE">
        <w:rPr>
          <w:rFonts w:ascii="Times New Roman" w:hAnsi="Times New Roman" w:cs="Times New Roman"/>
          <w:sz w:val="28"/>
          <w:szCs w:val="28"/>
        </w:rPr>
        <w:t>меньше допустимой нормы. Для поддержания безопасной нормы необходимо использовать искусственное освещение.</w:t>
      </w:r>
    </w:p>
    <w:p w:rsidR="00CF4D1F" w:rsidRPr="002248CE" w:rsidRDefault="00CF4D1F" w:rsidP="00CF4D1F">
      <w:pPr>
        <w:tabs>
          <w:tab w:val="left" w:pos="1275"/>
        </w:tabs>
        <w:rPr>
          <w:rFonts w:ascii="Times New Roman" w:hAnsi="Times New Roman" w:cs="Times New Roman"/>
          <w:b/>
          <w:sz w:val="28"/>
          <w:szCs w:val="28"/>
        </w:rPr>
      </w:pPr>
      <w:r w:rsidRPr="002248CE">
        <w:rPr>
          <w:rFonts w:ascii="Times New Roman" w:hAnsi="Times New Roman" w:cs="Times New Roman"/>
          <w:b/>
          <w:sz w:val="28"/>
          <w:szCs w:val="28"/>
        </w:rPr>
        <w:t>График 6.</w:t>
      </w:r>
    </w:p>
    <w:p w:rsidR="00CF4D1F" w:rsidRPr="002248CE" w:rsidRDefault="00CF4D1F" w:rsidP="00F1569C">
      <w:pPr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38" name="Рисунок 38" descr="E:\Афонина\Лера\11. 3 парта 3 пере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Афонина\Лера\11. 3 парта 3 перемен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7A" w:rsidRPr="002248CE" w:rsidRDefault="00CF4D1F" w:rsidP="00A64B34">
      <w:pPr>
        <w:tabs>
          <w:tab w:val="left" w:pos="13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 xml:space="preserve">Очень пасмурно, в классе стало практически темно, чтение и записи в тетради </w:t>
      </w:r>
      <w:r w:rsidR="007E0A91" w:rsidRPr="002248CE">
        <w:rPr>
          <w:rFonts w:ascii="Times New Roman" w:hAnsi="Times New Roman" w:cs="Times New Roman"/>
          <w:sz w:val="28"/>
          <w:szCs w:val="28"/>
        </w:rPr>
        <w:t>не</w:t>
      </w:r>
      <w:r w:rsidR="00A64B34">
        <w:rPr>
          <w:rFonts w:ascii="Times New Roman" w:hAnsi="Times New Roman" w:cs="Times New Roman"/>
          <w:sz w:val="28"/>
          <w:szCs w:val="28"/>
        </w:rPr>
        <w:t>возможны, приходится очень сильно напрягать зрение</w:t>
      </w:r>
      <w:r w:rsidR="007E0A91" w:rsidRPr="002248CE">
        <w:rPr>
          <w:rFonts w:ascii="Times New Roman" w:hAnsi="Times New Roman" w:cs="Times New Roman"/>
          <w:sz w:val="28"/>
          <w:szCs w:val="28"/>
        </w:rPr>
        <w:t>.</w:t>
      </w:r>
    </w:p>
    <w:p w:rsidR="00F40A5E" w:rsidRPr="002248CE" w:rsidRDefault="00F40A5E" w:rsidP="0051017B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</w:p>
    <w:p w:rsidR="00F40A5E" w:rsidRPr="002248CE" w:rsidRDefault="00F40A5E" w:rsidP="0051017B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</w:p>
    <w:p w:rsidR="007E0A91" w:rsidRPr="002248CE" w:rsidRDefault="007E0A91" w:rsidP="0051017B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</w:p>
    <w:p w:rsidR="007E0A91" w:rsidRPr="002248CE" w:rsidRDefault="007E0A91" w:rsidP="0051017B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</w:p>
    <w:p w:rsidR="007E0A91" w:rsidRPr="002248CE" w:rsidRDefault="007E0A91" w:rsidP="0051017B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</w:p>
    <w:p w:rsidR="00F40A5E" w:rsidRPr="002248CE" w:rsidRDefault="00B230E1" w:rsidP="002248C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7</w:t>
      </w:r>
    </w:p>
    <w:p w:rsidR="00F1569C" w:rsidRPr="002248CE" w:rsidRDefault="00F40A5E" w:rsidP="002248C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48CE">
        <w:rPr>
          <w:rFonts w:ascii="Times New Roman" w:hAnsi="Times New Roman" w:cs="Times New Roman"/>
          <w:b/>
          <w:i/>
          <w:sz w:val="28"/>
          <w:szCs w:val="28"/>
        </w:rPr>
        <w:t>Измерение освещенности в классе при смешанном освещении.</w:t>
      </w:r>
    </w:p>
    <w:p w:rsidR="00164A7A" w:rsidRPr="002248CE" w:rsidRDefault="00F40A5E" w:rsidP="0051017B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248CE">
        <w:rPr>
          <w:rFonts w:ascii="Times New Roman" w:hAnsi="Times New Roman" w:cs="Times New Roman"/>
          <w:b/>
          <w:sz w:val="28"/>
          <w:szCs w:val="28"/>
        </w:rPr>
        <w:t>График  1</w:t>
      </w:r>
      <w:proofErr w:type="gramEnd"/>
      <w:r w:rsidRPr="002248CE">
        <w:rPr>
          <w:rFonts w:ascii="Times New Roman" w:hAnsi="Times New Roman" w:cs="Times New Roman"/>
          <w:b/>
          <w:sz w:val="28"/>
          <w:szCs w:val="28"/>
        </w:rPr>
        <w:t>.</w:t>
      </w:r>
    </w:p>
    <w:p w:rsidR="0051017B" w:rsidRPr="002248CE" w:rsidRDefault="00164A7A" w:rsidP="0051017B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освещенности в классе на 3-й перемене при использовании смешанного освещения</w:t>
      </w:r>
      <w:r w:rsidR="00F40A5E" w:rsidRPr="002248CE">
        <w:rPr>
          <w:rFonts w:ascii="Times New Roman" w:hAnsi="Times New Roman" w:cs="Times New Roman"/>
          <w:sz w:val="28"/>
          <w:szCs w:val="28"/>
        </w:rPr>
        <w:t xml:space="preserve"> в пасмурную погоду</w:t>
      </w:r>
      <w:r w:rsidRPr="002248CE">
        <w:rPr>
          <w:rFonts w:ascii="Times New Roman" w:hAnsi="Times New Roman" w:cs="Times New Roman"/>
          <w:sz w:val="28"/>
          <w:szCs w:val="28"/>
        </w:rPr>
        <w:t>, 3-й ряд, 1-я парта.</w:t>
      </w:r>
    </w:p>
    <w:p w:rsidR="0051017B" w:rsidRPr="002248CE" w:rsidRDefault="0051017B" w:rsidP="0051017B">
      <w:pPr>
        <w:tabs>
          <w:tab w:val="left" w:pos="1365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69760" cy="304800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 3 парта вкл. свет 3 перемен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535" cy="305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D1F" w:rsidRPr="002248CE" w:rsidRDefault="00CF4D1F" w:rsidP="0051017B">
      <w:pPr>
        <w:tabs>
          <w:tab w:val="left" w:pos="136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F4D1F" w:rsidRPr="002248CE" w:rsidRDefault="00CF4D1F" w:rsidP="00CF4D1F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248CE">
        <w:rPr>
          <w:rFonts w:ascii="Times New Roman" w:hAnsi="Times New Roman" w:cs="Times New Roman"/>
          <w:b/>
          <w:sz w:val="28"/>
          <w:szCs w:val="28"/>
        </w:rPr>
        <w:t>График  2</w:t>
      </w:r>
      <w:proofErr w:type="gramEnd"/>
      <w:r w:rsidRPr="002248CE">
        <w:rPr>
          <w:rFonts w:ascii="Times New Roman" w:hAnsi="Times New Roman" w:cs="Times New Roman"/>
          <w:b/>
          <w:sz w:val="28"/>
          <w:szCs w:val="28"/>
        </w:rPr>
        <w:t>.</w:t>
      </w:r>
    </w:p>
    <w:p w:rsidR="00CF4D1F" w:rsidRPr="002248CE" w:rsidRDefault="00CF4D1F" w:rsidP="0051017B">
      <w:pPr>
        <w:tabs>
          <w:tab w:val="left" w:pos="136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F4D1F" w:rsidRPr="002248CE" w:rsidRDefault="00CF4D1F" w:rsidP="00F40A5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35" name="Рисунок 35" descr="E:\Афонина\Лера\4. 2 парта вкл. с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Афонина\Лера\4. 2 парта вкл. свет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D1F" w:rsidRPr="002248CE" w:rsidRDefault="00CF4D1F" w:rsidP="00F40A5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4D1F" w:rsidRPr="002248CE" w:rsidRDefault="00CF4D1F" w:rsidP="00F40A5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4D1F" w:rsidRPr="002248CE" w:rsidRDefault="00CF4D1F" w:rsidP="00F40A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4D1F" w:rsidRPr="002248CE" w:rsidRDefault="00CF4D1F" w:rsidP="00F40A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4D1F" w:rsidRPr="002248CE" w:rsidRDefault="00CF4D1F" w:rsidP="00CF4D1F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248CE">
        <w:rPr>
          <w:rFonts w:ascii="Times New Roman" w:hAnsi="Times New Roman" w:cs="Times New Roman"/>
          <w:b/>
          <w:sz w:val="28"/>
          <w:szCs w:val="28"/>
        </w:rPr>
        <w:lastRenderedPageBreak/>
        <w:t>График  3</w:t>
      </w:r>
      <w:proofErr w:type="gramEnd"/>
      <w:r w:rsidRPr="002248CE">
        <w:rPr>
          <w:rFonts w:ascii="Times New Roman" w:hAnsi="Times New Roman" w:cs="Times New Roman"/>
          <w:b/>
          <w:sz w:val="28"/>
          <w:szCs w:val="28"/>
        </w:rPr>
        <w:t>.</w:t>
      </w:r>
    </w:p>
    <w:p w:rsidR="00CF4D1F" w:rsidRPr="002248CE" w:rsidRDefault="00CF4D1F" w:rsidP="00F40A5E">
      <w:pPr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36" name="Рисунок 36" descr="E:\Афонина\Лера\5. 3 парта вкл. с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Афонина\Лера\5. 3 парта вкл. свет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91" w:rsidRPr="002248CE" w:rsidRDefault="007E0A91" w:rsidP="00CF4D1F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</w:p>
    <w:p w:rsidR="00CF4D1F" w:rsidRPr="002248CE" w:rsidRDefault="00A64B34" w:rsidP="00CF4D1F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График  4</w:t>
      </w:r>
      <w:proofErr w:type="gramEnd"/>
      <w:r w:rsidR="00CF4D1F" w:rsidRPr="002248CE">
        <w:rPr>
          <w:rFonts w:ascii="Times New Roman" w:hAnsi="Times New Roman" w:cs="Times New Roman"/>
          <w:b/>
          <w:sz w:val="28"/>
          <w:szCs w:val="28"/>
        </w:rPr>
        <w:t>.</w:t>
      </w:r>
    </w:p>
    <w:p w:rsidR="00CF4D1F" w:rsidRPr="002248CE" w:rsidRDefault="00CF4D1F" w:rsidP="00CF4D1F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  <w:r w:rsidRPr="002248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37" name="Рисунок 37" descr="E:\Афонина\Лера\8. 1 парта дождь вкл с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Афонина\Лера\8. 1 парта дождь вкл свет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D1F" w:rsidRPr="002248CE" w:rsidRDefault="00A64B34" w:rsidP="00F40A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графике 4</w:t>
      </w:r>
      <w:r w:rsidR="00CF4D1F" w:rsidRPr="002248CE">
        <w:rPr>
          <w:rFonts w:ascii="Times New Roman" w:hAnsi="Times New Roman" w:cs="Times New Roman"/>
          <w:sz w:val="28"/>
          <w:szCs w:val="28"/>
        </w:rPr>
        <w:t xml:space="preserve"> отображено измерение освещённости при включённом 1 ряде ламп, а затем был включён ещё один ряд.</w:t>
      </w:r>
    </w:p>
    <w:p w:rsidR="0051017B" w:rsidRDefault="00164A7A" w:rsidP="00F40A5E">
      <w:pPr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 xml:space="preserve">Измерение освещенности при использовании смешанного освещения показало, что освещенность равна </w:t>
      </w:r>
      <w:r w:rsidR="00CF4D1F" w:rsidRPr="002248CE">
        <w:rPr>
          <w:rFonts w:ascii="Times New Roman" w:hAnsi="Times New Roman" w:cs="Times New Roman"/>
          <w:sz w:val="28"/>
          <w:szCs w:val="28"/>
        </w:rPr>
        <w:t>в среднем 40</w:t>
      </w:r>
      <w:r w:rsidRPr="002248CE">
        <w:rPr>
          <w:rFonts w:ascii="Times New Roman" w:hAnsi="Times New Roman" w:cs="Times New Roman"/>
          <w:sz w:val="28"/>
          <w:szCs w:val="28"/>
        </w:rPr>
        <w:t>0 люкс</w:t>
      </w:r>
      <w:r w:rsidR="00CF4D1F" w:rsidRPr="002248CE">
        <w:rPr>
          <w:rFonts w:ascii="Times New Roman" w:hAnsi="Times New Roman" w:cs="Times New Roman"/>
          <w:sz w:val="28"/>
          <w:szCs w:val="28"/>
        </w:rPr>
        <w:t xml:space="preserve"> при включении 2 рядов ламп</w:t>
      </w:r>
      <w:r w:rsidRPr="002248CE">
        <w:rPr>
          <w:rFonts w:ascii="Times New Roman" w:hAnsi="Times New Roman" w:cs="Times New Roman"/>
          <w:sz w:val="28"/>
          <w:szCs w:val="28"/>
        </w:rPr>
        <w:t>.</w:t>
      </w:r>
      <w:r w:rsidR="00CF4D1F" w:rsidRPr="002248CE">
        <w:rPr>
          <w:rFonts w:ascii="Times New Roman" w:hAnsi="Times New Roman" w:cs="Times New Roman"/>
          <w:sz w:val="28"/>
          <w:szCs w:val="28"/>
        </w:rPr>
        <w:t xml:space="preserve"> Это соответствует норме.</w:t>
      </w:r>
    </w:p>
    <w:p w:rsidR="00A64B34" w:rsidRDefault="00A64B34" w:rsidP="00F40A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4B34" w:rsidRDefault="00A64B34" w:rsidP="00F40A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4B34" w:rsidRDefault="00A64B34" w:rsidP="00F40A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4B34" w:rsidRDefault="00A64B34" w:rsidP="00F40A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4B34" w:rsidRDefault="00A64B34" w:rsidP="00F40A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4B34" w:rsidRPr="002248CE" w:rsidRDefault="00A64B34" w:rsidP="00F40A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4A7A" w:rsidRPr="002248CE" w:rsidRDefault="007E0A91" w:rsidP="0051017B">
      <w:pPr>
        <w:tabs>
          <w:tab w:val="left" w:pos="1035"/>
        </w:tabs>
        <w:rPr>
          <w:rFonts w:ascii="Times New Roman" w:hAnsi="Times New Roman" w:cs="Times New Roman"/>
          <w:b/>
          <w:sz w:val="28"/>
          <w:szCs w:val="28"/>
        </w:rPr>
      </w:pPr>
      <w:r w:rsidRPr="002248CE">
        <w:rPr>
          <w:rFonts w:ascii="Times New Roman" w:hAnsi="Times New Roman" w:cs="Times New Roman"/>
          <w:b/>
          <w:sz w:val="28"/>
          <w:szCs w:val="28"/>
        </w:rPr>
        <w:lastRenderedPageBreak/>
        <w:t>График 6</w:t>
      </w:r>
      <w:r w:rsidR="00F40A5E" w:rsidRPr="002248CE">
        <w:rPr>
          <w:rFonts w:ascii="Times New Roman" w:hAnsi="Times New Roman" w:cs="Times New Roman"/>
          <w:b/>
          <w:sz w:val="28"/>
          <w:szCs w:val="28"/>
        </w:rPr>
        <w:t>.</w:t>
      </w:r>
    </w:p>
    <w:p w:rsidR="0051017B" w:rsidRPr="002248CE" w:rsidRDefault="00164A7A" w:rsidP="00F40A5E">
      <w:pPr>
        <w:tabs>
          <w:tab w:val="left" w:pos="10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освещенности класса на 3-й перемене при использовании смешанного освещения</w:t>
      </w:r>
      <w:r w:rsidR="00CF4D1F" w:rsidRPr="002248CE">
        <w:rPr>
          <w:rFonts w:ascii="Times New Roman" w:hAnsi="Times New Roman" w:cs="Times New Roman"/>
          <w:sz w:val="28"/>
          <w:szCs w:val="28"/>
        </w:rPr>
        <w:t xml:space="preserve"> не в пасмурную погоду</w:t>
      </w:r>
      <w:r w:rsidRPr="002248CE">
        <w:rPr>
          <w:rFonts w:ascii="Times New Roman" w:hAnsi="Times New Roman" w:cs="Times New Roman"/>
          <w:sz w:val="28"/>
          <w:szCs w:val="28"/>
        </w:rPr>
        <w:t>, 2-й ряд, 1-я парта.</w:t>
      </w:r>
      <w:r w:rsidR="0051017B" w:rsidRPr="002248CE">
        <w:rPr>
          <w:rFonts w:ascii="Times New Roman" w:hAnsi="Times New Roman" w:cs="Times New Roman"/>
          <w:sz w:val="28"/>
          <w:szCs w:val="28"/>
        </w:rPr>
        <w:tab/>
      </w:r>
    </w:p>
    <w:p w:rsidR="0051017B" w:rsidRPr="002248CE" w:rsidRDefault="00F40A5E" w:rsidP="0051017B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33" name="Рисунок 33" descr="E:\Афонина\Лера\13. 2 парта вкл. свет 3 пере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Афонина\Лера\13. 2 парта вкл. свет 3 перемен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7B" w:rsidRPr="002248CE" w:rsidRDefault="00164A7A" w:rsidP="0051017B">
      <w:pPr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показало, что освещенность равна 600 люкс, что превышает норму на 200 люкс. Для поддержания нормы необходимо выключить 1 ряд ламп.</w:t>
      </w:r>
    </w:p>
    <w:p w:rsidR="00F652C1" w:rsidRPr="002248CE" w:rsidRDefault="00F652C1" w:rsidP="0051017B">
      <w:pPr>
        <w:rPr>
          <w:rFonts w:ascii="Times New Roman" w:hAnsi="Times New Roman" w:cs="Times New Roman"/>
          <w:sz w:val="28"/>
          <w:szCs w:val="28"/>
        </w:rPr>
      </w:pPr>
    </w:p>
    <w:p w:rsidR="00F652C1" w:rsidRPr="002248CE" w:rsidRDefault="007E0A91" w:rsidP="0051017B">
      <w:pPr>
        <w:rPr>
          <w:rFonts w:ascii="Times New Roman" w:hAnsi="Times New Roman" w:cs="Times New Roman"/>
          <w:b/>
          <w:sz w:val="28"/>
          <w:szCs w:val="28"/>
        </w:rPr>
      </w:pPr>
      <w:r w:rsidRPr="002248CE">
        <w:rPr>
          <w:rFonts w:ascii="Times New Roman" w:hAnsi="Times New Roman" w:cs="Times New Roman"/>
          <w:b/>
          <w:sz w:val="28"/>
          <w:szCs w:val="28"/>
        </w:rPr>
        <w:t>График 7</w:t>
      </w:r>
      <w:r w:rsidR="00F40A5E" w:rsidRPr="002248CE">
        <w:rPr>
          <w:rFonts w:ascii="Times New Roman" w:hAnsi="Times New Roman" w:cs="Times New Roman"/>
          <w:b/>
          <w:sz w:val="28"/>
          <w:szCs w:val="28"/>
        </w:rPr>
        <w:t>.</w:t>
      </w:r>
    </w:p>
    <w:p w:rsidR="0051017B" w:rsidRPr="002248CE" w:rsidRDefault="00F652C1" w:rsidP="0051017B">
      <w:pPr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освещенности в классе на 3-й перемене при использовании смешанного освещения, 1-й ряд, 1-я парта.</w:t>
      </w:r>
    </w:p>
    <w:p w:rsidR="0051017B" w:rsidRPr="002248CE" w:rsidRDefault="00F40A5E" w:rsidP="0051017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34" name="Рисунок 34" descr="E:\Афонина\Лера\14. 1 парта вкл. свет 3 пере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Афонина\Лера\14. 1 парта вкл. свет 3 перемен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7B" w:rsidRPr="002248CE" w:rsidRDefault="00F652C1" w:rsidP="0051017B">
      <w:pPr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показало, что освещенность на 3-й перемене при использовании смешанного освещения равна 630 люкс. Необходимо выключить 1 ряд ламп, чтоб поддержать норму.</w:t>
      </w:r>
    </w:p>
    <w:p w:rsidR="00F652C1" w:rsidRPr="002248CE" w:rsidRDefault="007E0A91" w:rsidP="0051017B">
      <w:pPr>
        <w:rPr>
          <w:rFonts w:ascii="Times New Roman" w:hAnsi="Times New Roman" w:cs="Times New Roman"/>
          <w:b/>
          <w:sz w:val="28"/>
          <w:szCs w:val="28"/>
        </w:rPr>
      </w:pPr>
      <w:r w:rsidRPr="002248CE">
        <w:rPr>
          <w:rFonts w:ascii="Times New Roman" w:hAnsi="Times New Roman" w:cs="Times New Roman"/>
          <w:b/>
          <w:sz w:val="28"/>
          <w:szCs w:val="28"/>
        </w:rPr>
        <w:t>График 8</w:t>
      </w:r>
      <w:r w:rsidR="00F40A5E" w:rsidRPr="002248CE">
        <w:rPr>
          <w:rFonts w:ascii="Times New Roman" w:hAnsi="Times New Roman" w:cs="Times New Roman"/>
          <w:b/>
          <w:sz w:val="28"/>
          <w:szCs w:val="28"/>
        </w:rPr>
        <w:t>.</w:t>
      </w:r>
    </w:p>
    <w:p w:rsidR="0051017B" w:rsidRPr="002248CE" w:rsidRDefault="00F652C1" w:rsidP="00152C28">
      <w:pPr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освещенности в классе на 3-й</w:t>
      </w:r>
      <w:r w:rsidR="00152C28" w:rsidRPr="002248CE">
        <w:rPr>
          <w:rFonts w:ascii="Times New Roman" w:hAnsi="Times New Roman" w:cs="Times New Roman"/>
          <w:sz w:val="28"/>
          <w:szCs w:val="28"/>
        </w:rPr>
        <w:t xml:space="preserve"> перемене, на последней парте 1-го ряда при использовании смешанного освещения.</w:t>
      </w:r>
    </w:p>
    <w:p w:rsidR="0051017B" w:rsidRPr="002248CE" w:rsidRDefault="007E0A91" w:rsidP="0051017B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96710" cy="2451404"/>
            <wp:effectExtent l="0" t="0" r="0" b="6350"/>
            <wp:docPr id="40" name="Рисунок 40" descr="E:\Афонина\Лера\15. 1 ряд последняя парта 3 пере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Афонина\Лера\15. 1 ряд последняя парта 3 перемен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7B" w:rsidRPr="002248CE" w:rsidRDefault="00152C28" w:rsidP="0051017B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 xml:space="preserve">Измерение показало, что освещенность </w:t>
      </w:r>
      <w:r w:rsidR="007E0A91" w:rsidRPr="002248CE">
        <w:rPr>
          <w:rFonts w:ascii="Times New Roman" w:hAnsi="Times New Roman" w:cs="Times New Roman"/>
          <w:sz w:val="28"/>
          <w:szCs w:val="28"/>
        </w:rPr>
        <w:t>более 64</w:t>
      </w:r>
      <w:r w:rsidRPr="002248CE">
        <w:rPr>
          <w:rFonts w:ascii="Times New Roman" w:hAnsi="Times New Roman" w:cs="Times New Roman"/>
          <w:sz w:val="28"/>
          <w:szCs w:val="28"/>
        </w:rPr>
        <w:t>0 люкс. Необходимо выключить 1 ряд ламп, т.к. данная освещенность превышает норму на 280 люкс.</w:t>
      </w:r>
    </w:p>
    <w:p w:rsidR="0051017B" w:rsidRPr="002248CE" w:rsidRDefault="007E0A91" w:rsidP="0051017B">
      <w:pPr>
        <w:tabs>
          <w:tab w:val="left" w:pos="1245"/>
        </w:tabs>
        <w:rPr>
          <w:rFonts w:ascii="Times New Roman" w:hAnsi="Times New Roman" w:cs="Times New Roman"/>
          <w:b/>
          <w:sz w:val="28"/>
          <w:szCs w:val="28"/>
        </w:rPr>
      </w:pPr>
      <w:r w:rsidRPr="002248CE">
        <w:rPr>
          <w:rFonts w:ascii="Times New Roman" w:hAnsi="Times New Roman" w:cs="Times New Roman"/>
          <w:b/>
          <w:sz w:val="28"/>
          <w:szCs w:val="28"/>
        </w:rPr>
        <w:t>График 9.</w:t>
      </w:r>
    </w:p>
    <w:p w:rsidR="00152C28" w:rsidRPr="002248CE" w:rsidRDefault="00152C28" w:rsidP="0051017B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освещенности класса на последней парте 2-го ряда при использовании смешанного освещения, 3-я перемена.</w:t>
      </w:r>
    </w:p>
    <w:p w:rsidR="0051017B" w:rsidRPr="002248CE" w:rsidRDefault="007E0A91" w:rsidP="0051017B">
      <w:pPr>
        <w:tabs>
          <w:tab w:val="left" w:pos="1245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41" name="Рисунок 41" descr="E:\Афонина\Лера\17. 2 ряд последняя п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Афонина\Лера\17. 2 ряд последняя парт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7B" w:rsidRPr="002248CE" w:rsidRDefault="00152C28" w:rsidP="0051017B">
      <w:pPr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 xml:space="preserve">Измерение показало, что освещенность </w:t>
      </w:r>
      <w:r w:rsidR="007E0A91" w:rsidRPr="002248CE">
        <w:rPr>
          <w:rFonts w:ascii="Times New Roman" w:hAnsi="Times New Roman" w:cs="Times New Roman"/>
          <w:sz w:val="28"/>
          <w:szCs w:val="28"/>
        </w:rPr>
        <w:t xml:space="preserve">в среднем </w:t>
      </w:r>
      <w:r w:rsidRPr="002248CE">
        <w:rPr>
          <w:rFonts w:ascii="Times New Roman" w:hAnsi="Times New Roman" w:cs="Times New Roman"/>
          <w:sz w:val="28"/>
          <w:szCs w:val="28"/>
        </w:rPr>
        <w:t>равна 540 люкс. Для поддержания нормы необходимо выключить 1 ряд ламп.</w:t>
      </w:r>
    </w:p>
    <w:p w:rsidR="007E0A91" w:rsidRPr="002248CE" w:rsidRDefault="007E0A91" w:rsidP="0051017B">
      <w:pPr>
        <w:tabs>
          <w:tab w:val="left" w:pos="2190"/>
        </w:tabs>
        <w:rPr>
          <w:rFonts w:ascii="Times New Roman" w:hAnsi="Times New Roman" w:cs="Times New Roman"/>
          <w:b/>
          <w:sz w:val="28"/>
          <w:szCs w:val="28"/>
        </w:rPr>
      </w:pPr>
    </w:p>
    <w:p w:rsidR="007E0A91" w:rsidRDefault="007E0A91" w:rsidP="0051017B">
      <w:pPr>
        <w:tabs>
          <w:tab w:val="left" w:pos="2190"/>
        </w:tabs>
        <w:rPr>
          <w:rFonts w:ascii="Times New Roman" w:hAnsi="Times New Roman" w:cs="Times New Roman"/>
          <w:b/>
          <w:sz w:val="28"/>
          <w:szCs w:val="28"/>
        </w:rPr>
      </w:pPr>
    </w:p>
    <w:p w:rsidR="002248CE" w:rsidRDefault="002248CE" w:rsidP="0051017B">
      <w:pPr>
        <w:tabs>
          <w:tab w:val="left" w:pos="2190"/>
        </w:tabs>
        <w:rPr>
          <w:rFonts w:ascii="Times New Roman" w:hAnsi="Times New Roman" w:cs="Times New Roman"/>
          <w:b/>
          <w:sz w:val="28"/>
          <w:szCs w:val="28"/>
        </w:rPr>
      </w:pPr>
    </w:p>
    <w:p w:rsidR="002248CE" w:rsidRDefault="002248CE" w:rsidP="0051017B">
      <w:pPr>
        <w:tabs>
          <w:tab w:val="left" w:pos="2190"/>
        </w:tabs>
        <w:rPr>
          <w:rFonts w:ascii="Times New Roman" w:hAnsi="Times New Roman" w:cs="Times New Roman"/>
          <w:b/>
          <w:sz w:val="28"/>
          <w:szCs w:val="28"/>
        </w:rPr>
      </w:pPr>
    </w:p>
    <w:p w:rsidR="002248CE" w:rsidRDefault="002248CE" w:rsidP="0051017B">
      <w:pPr>
        <w:tabs>
          <w:tab w:val="left" w:pos="2190"/>
        </w:tabs>
        <w:rPr>
          <w:rFonts w:ascii="Times New Roman" w:hAnsi="Times New Roman" w:cs="Times New Roman"/>
          <w:b/>
          <w:sz w:val="28"/>
          <w:szCs w:val="28"/>
        </w:rPr>
      </w:pPr>
    </w:p>
    <w:p w:rsidR="00A64B34" w:rsidRDefault="00A64B34" w:rsidP="0051017B">
      <w:pPr>
        <w:tabs>
          <w:tab w:val="left" w:pos="2190"/>
        </w:tabs>
        <w:rPr>
          <w:rFonts w:ascii="Times New Roman" w:hAnsi="Times New Roman" w:cs="Times New Roman"/>
          <w:b/>
          <w:sz w:val="28"/>
          <w:szCs w:val="28"/>
        </w:rPr>
      </w:pPr>
    </w:p>
    <w:p w:rsidR="00A64B34" w:rsidRPr="002248CE" w:rsidRDefault="00A64B34" w:rsidP="0051017B">
      <w:pPr>
        <w:tabs>
          <w:tab w:val="left" w:pos="2190"/>
        </w:tabs>
        <w:rPr>
          <w:rFonts w:ascii="Times New Roman" w:hAnsi="Times New Roman" w:cs="Times New Roman"/>
          <w:b/>
          <w:sz w:val="28"/>
          <w:szCs w:val="28"/>
        </w:rPr>
      </w:pPr>
    </w:p>
    <w:p w:rsidR="007E0A91" w:rsidRPr="002248CE" w:rsidRDefault="00B230E1" w:rsidP="002248CE">
      <w:pPr>
        <w:tabs>
          <w:tab w:val="left" w:pos="2773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8</w:t>
      </w:r>
      <w:r w:rsidR="007E0A91" w:rsidRPr="002248CE">
        <w:rPr>
          <w:rFonts w:ascii="Times New Roman" w:hAnsi="Times New Roman" w:cs="Times New Roman"/>
          <w:b/>
          <w:sz w:val="32"/>
          <w:szCs w:val="32"/>
        </w:rPr>
        <w:t>.</w:t>
      </w:r>
    </w:p>
    <w:p w:rsidR="007E0A91" w:rsidRPr="002248CE" w:rsidRDefault="007E0A91" w:rsidP="002248C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48CE">
        <w:rPr>
          <w:rFonts w:ascii="Times New Roman" w:hAnsi="Times New Roman" w:cs="Times New Roman"/>
          <w:b/>
          <w:i/>
          <w:sz w:val="28"/>
          <w:szCs w:val="28"/>
        </w:rPr>
        <w:t>Измерение освещенности в классе при естественном освещении в солнечную погоду.</w:t>
      </w:r>
    </w:p>
    <w:p w:rsidR="00494351" w:rsidRPr="002248CE" w:rsidRDefault="007E0A91" w:rsidP="0051017B">
      <w:pPr>
        <w:tabs>
          <w:tab w:val="left" w:pos="2190"/>
        </w:tabs>
        <w:rPr>
          <w:rFonts w:ascii="Times New Roman" w:hAnsi="Times New Roman" w:cs="Times New Roman"/>
          <w:b/>
          <w:sz w:val="28"/>
          <w:szCs w:val="28"/>
        </w:rPr>
      </w:pPr>
      <w:r w:rsidRPr="002248CE">
        <w:rPr>
          <w:rFonts w:ascii="Times New Roman" w:hAnsi="Times New Roman" w:cs="Times New Roman"/>
          <w:b/>
          <w:sz w:val="28"/>
          <w:szCs w:val="28"/>
        </w:rPr>
        <w:t>График 1.</w:t>
      </w:r>
    </w:p>
    <w:p w:rsidR="00494351" w:rsidRPr="002248CE" w:rsidRDefault="00152C28" w:rsidP="00A64B34">
      <w:pPr>
        <w:tabs>
          <w:tab w:val="left" w:pos="21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освещенности</w:t>
      </w:r>
      <w:r w:rsidR="003A1265" w:rsidRPr="002248CE">
        <w:rPr>
          <w:rFonts w:ascii="Times New Roman" w:hAnsi="Times New Roman" w:cs="Times New Roman"/>
          <w:sz w:val="28"/>
          <w:szCs w:val="28"/>
        </w:rPr>
        <w:t xml:space="preserve"> в классе при естественном освещении в солнечную погоду, 1-й ряд, 1-я парта.</w:t>
      </w:r>
    </w:p>
    <w:p w:rsidR="00494351" w:rsidRPr="002248CE" w:rsidRDefault="00494351" w:rsidP="0051017B">
      <w:pPr>
        <w:tabs>
          <w:tab w:val="left" w:pos="219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73900" cy="2905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 парта. солнечно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596" cy="290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34" w:rsidRPr="002248CE" w:rsidRDefault="003A1265" w:rsidP="007E0A91">
      <w:pPr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освещенности класса в солнечную погоду показало, что освещенность рана 25000 люк</w:t>
      </w:r>
      <w:r w:rsidR="007E0A91" w:rsidRPr="002248CE">
        <w:rPr>
          <w:rFonts w:ascii="Times New Roman" w:hAnsi="Times New Roman" w:cs="Times New Roman"/>
          <w:sz w:val="28"/>
          <w:szCs w:val="28"/>
        </w:rPr>
        <w:t>с. Это на много превышает норму (</w:t>
      </w:r>
      <w:r w:rsidRPr="002248CE">
        <w:rPr>
          <w:rFonts w:ascii="Times New Roman" w:hAnsi="Times New Roman" w:cs="Times New Roman"/>
          <w:sz w:val="28"/>
          <w:szCs w:val="28"/>
        </w:rPr>
        <w:t>400 люкс</w:t>
      </w:r>
      <w:r w:rsidR="007E0A91" w:rsidRPr="002248CE">
        <w:rPr>
          <w:rFonts w:ascii="Times New Roman" w:hAnsi="Times New Roman" w:cs="Times New Roman"/>
          <w:sz w:val="28"/>
          <w:szCs w:val="28"/>
        </w:rPr>
        <w:t>)</w:t>
      </w:r>
      <w:r w:rsidRPr="002248CE">
        <w:rPr>
          <w:rFonts w:ascii="Times New Roman" w:hAnsi="Times New Roman" w:cs="Times New Roman"/>
          <w:sz w:val="28"/>
          <w:szCs w:val="28"/>
        </w:rPr>
        <w:t>. Для соблюдения безопасной нормы необходимо использовать жалюзи.</w:t>
      </w:r>
    </w:p>
    <w:p w:rsidR="00494351" w:rsidRPr="002248CE" w:rsidRDefault="003A1265" w:rsidP="00494351">
      <w:pPr>
        <w:rPr>
          <w:rFonts w:ascii="Times New Roman" w:hAnsi="Times New Roman" w:cs="Times New Roman"/>
          <w:b/>
          <w:sz w:val="28"/>
          <w:szCs w:val="28"/>
        </w:rPr>
      </w:pPr>
      <w:r w:rsidRPr="002248CE">
        <w:rPr>
          <w:rFonts w:ascii="Times New Roman" w:hAnsi="Times New Roman" w:cs="Times New Roman"/>
          <w:b/>
          <w:sz w:val="28"/>
          <w:szCs w:val="28"/>
        </w:rPr>
        <w:t>Гр</w:t>
      </w:r>
      <w:r w:rsidR="007E0A91" w:rsidRPr="002248CE">
        <w:rPr>
          <w:rFonts w:ascii="Times New Roman" w:hAnsi="Times New Roman" w:cs="Times New Roman"/>
          <w:b/>
          <w:sz w:val="28"/>
          <w:szCs w:val="28"/>
        </w:rPr>
        <w:t>афик 2.</w:t>
      </w:r>
    </w:p>
    <w:p w:rsidR="003A1265" w:rsidRPr="002248CE" w:rsidRDefault="003A1265" w:rsidP="007E0A91">
      <w:pPr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 xml:space="preserve">Измерение освещенности </w:t>
      </w:r>
      <w:r w:rsidR="007E0A91" w:rsidRPr="002248CE">
        <w:rPr>
          <w:rFonts w:ascii="Times New Roman" w:hAnsi="Times New Roman" w:cs="Times New Roman"/>
          <w:sz w:val="28"/>
          <w:szCs w:val="28"/>
        </w:rPr>
        <w:t>класса в</w:t>
      </w:r>
      <w:r w:rsidRPr="002248CE">
        <w:rPr>
          <w:rFonts w:ascii="Times New Roman" w:hAnsi="Times New Roman" w:cs="Times New Roman"/>
          <w:sz w:val="28"/>
          <w:szCs w:val="28"/>
        </w:rPr>
        <w:t xml:space="preserve"> солнечную погоду при естественном освещении,</w:t>
      </w:r>
    </w:p>
    <w:p w:rsidR="00494351" w:rsidRPr="002248CE" w:rsidRDefault="003A1265" w:rsidP="003A1265">
      <w:pPr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1 ряд, последняя парта.</w:t>
      </w:r>
    </w:p>
    <w:p w:rsidR="00494351" w:rsidRPr="002248CE" w:rsidRDefault="007E0A91" w:rsidP="00494351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42" name="Рисунок 42" descr="E:\Афонина\Лера\1 ряд последняя парта солнеч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Афонина\Лера\1 ряд последняя парта солнечно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51" w:rsidRPr="002248CE" w:rsidRDefault="003A1265" w:rsidP="007E0A91">
      <w:pPr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lastRenderedPageBreak/>
        <w:t xml:space="preserve">Измерение </w:t>
      </w:r>
      <w:r w:rsidR="007E0A91" w:rsidRPr="002248CE">
        <w:rPr>
          <w:rFonts w:ascii="Times New Roman" w:hAnsi="Times New Roman" w:cs="Times New Roman"/>
          <w:sz w:val="28"/>
          <w:szCs w:val="28"/>
        </w:rPr>
        <w:t>показало, что освещенность более 110</w:t>
      </w:r>
      <w:r w:rsidRPr="002248CE">
        <w:rPr>
          <w:rFonts w:ascii="Times New Roman" w:hAnsi="Times New Roman" w:cs="Times New Roman"/>
          <w:sz w:val="28"/>
          <w:szCs w:val="28"/>
        </w:rPr>
        <w:t>0 люкс. Необходимо воспользоваться жалюзи для поддержания нормы.</w:t>
      </w:r>
    </w:p>
    <w:p w:rsidR="00494351" w:rsidRPr="002248CE" w:rsidRDefault="007E0A91" w:rsidP="00494351">
      <w:pPr>
        <w:tabs>
          <w:tab w:val="left" w:pos="2325"/>
        </w:tabs>
        <w:rPr>
          <w:rFonts w:ascii="Times New Roman" w:hAnsi="Times New Roman" w:cs="Times New Roman"/>
          <w:b/>
          <w:sz w:val="28"/>
          <w:szCs w:val="28"/>
        </w:rPr>
      </w:pPr>
      <w:r w:rsidRPr="002248CE">
        <w:rPr>
          <w:rFonts w:ascii="Times New Roman" w:hAnsi="Times New Roman" w:cs="Times New Roman"/>
          <w:b/>
          <w:sz w:val="28"/>
          <w:szCs w:val="28"/>
        </w:rPr>
        <w:t>График 3.</w:t>
      </w:r>
    </w:p>
    <w:p w:rsidR="00494351" w:rsidRPr="002248CE" w:rsidRDefault="00C144B0" w:rsidP="007E0A91">
      <w:pPr>
        <w:tabs>
          <w:tab w:val="left" w:pos="23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освещенности класса на последней парте 2-го ряда при естественном освещении в солнечную погоду.</w:t>
      </w:r>
    </w:p>
    <w:p w:rsidR="00494351" w:rsidRPr="002248CE" w:rsidRDefault="007E0A91" w:rsidP="00494351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43" name="Рисунок 43" descr="E:\Афонина\Лера\2 ряд последняя парта солнеч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Афонина\Лера\2 ряд последняя парта солнечно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4B0" w:rsidRPr="002248CE" w:rsidRDefault="00C144B0" w:rsidP="002248CE">
      <w:pPr>
        <w:tabs>
          <w:tab w:val="left" w:pos="18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 xml:space="preserve">Измерение показало, что освещенность в солнечную погоду </w:t>
      </w:r>
      <w:r w:rsidR="002248CE" w:rsidRPr="002248CE">
        <w:rPr>
          <w:rFonts w:ascii="Times New Roman" w:hAnsi="Times New Roman" w:cs="Times New Roman"/>
          <w:sz w:val="28"/>
          <w:szCs w:val="28"/>
        </w:rPr>
        <w:t>более 70</w:t>
      </w:r>
      <w:r w:rsidRPr="002248CE">
        <w:rPr>
          <w:rFonts w:ascii="Times New Roman" w:hAnsi="Times New Roman" w:cs="Times New Roman"/>
          <w:sz w:val="28"/>
          <w:szCs w:val="28"/>
        </w:rPr>
        <w:t>0 люкс. Необходимо использовать жалюзи.</w:t>
      </w:r>
    </w:p>
    <w:p w:rsidR="00494351" w:rsidRPr="002248CE" w:rsidRDefault="002248CE" w:rsidP="00494351">
      <w:pPr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b/>
          <w:sz w:val="28"/>
          <w:szCs w:val="28"/>
        </w:rPr>
        <w:t>График 4.</w:t>
      </w:r>
    </w:p>
    <w:p w:rsidR="00494351" w:rsidRPr="002248CE" w:rsidRDefault="00C144B0" w:rsidP="00413CD7">
      <w:pPr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 xml:space="preserve">Измерение освещенности в солнечную погоду </w:t>
      </w:r>
      <w:r w:rsidR="00413CD7" w:rsidRPr="002248CE">
        <w:rPr>
          <w:rFonts w:ascii="Times New Roman" w:hAnsi="Times New Roman" w:cs="Times New Roman"/>
          <w:sz w:val="28"/>
          <w:szCs w:val="28"/>
        </w:rPr>
        <w:t>при естественном освещении, 3-й ряд, 1-я парта.</w:t>
      </w:r>
    </w:p>
    <w:p w:rsidR="00494351" w:rsidRPr="002248CE" w:rsidRDefault="002248CE" w:rsidP="00494351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44" name="Рисунок 44" descr="E:\Афонина\Лера\3 парта. солнеч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Афонина\Лера\3 парта. солнечно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D7" w:rsidRPr="002248CE" w:rsidRDefault="00413CD7" w:rsidP="00494351">
      <w:pPr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 xml:space="preserve">Измерение показало, что освещенность в солнечную погоду равна </w:t>
      </w:r>
      <w:r w:rsidR="002248CE" w:rsidRPr="002248CE">
        <w:rPr>
          <w:rFonts w:ascii="Times New Roman" w:hAnsi="Times New Roman" w:cs="Times New Roman"/>
          <w:sz w:val="28"/>
          <w:szCs w:val="28"/>
        </w:rPr>
        <w:t xml:space="preserve">примерно </w:t>
      </w:r>
      <w:r w:rsidRPr="002248CE">
        <w:rPr>
          <w:rFonts w:ascii="Times New Roman" w:hAnsi="Times New Roman" w:cs="Times New Roman"/>
          <w:sz w:val="28"/>
          <w:szCs w:val="28"/>
        </w:rPr>
        <w:t xml:space="preserve">700 люкс. Это больше допустимой нормы на 300 люкс. </w:t>
      </w:r>
      <w:r w:rsidR="00A64B34" w:rsidRPr="002248CE">
        <w:rPr>
          <w:rFonts w:ascii="Times New Roman" w:hAnsi="Times New Roman" w:cs="Times New Roman"/>
          <w:sz w:val="28"/>
          <w:szCs w:val="28"/>
        </w:rPr>
        <w:t>Необходимо воспользоваться</w:t>
      </w:r>
      <w:r w:rsidRPr="002248CE">
        <w:rPr>
          <w:rFonts w:ascii="Times New Roman" w:hAnsi="Times New Roman" w:cs="Times New Roman"/>
          <w:sz w:val="28"/>
          <w:szCs w:val="28"/>
        </w:rPr>
        <w:t xml:space="preserve"> жалюзи для поддержания необходимой нормы.</w:t>
      </w:r>
    </w:p>
    <w:p w:rsidR="009F6D20" w:rsidRPr="002248CE" w:rsidRDefault="009F6D20" w:rsidP="00494351">
      <w:pPr>
        <w:rPr>
          <w:rFonts w:ascii="Times New Roman" w:hAnsi="Times New Roman" w:cs="Times New Roman"/>
          <w:sz w:val="28"/>
          <w:szCs w:val="28"/>
        </w:rPr>
      </w:pPr>
    </w:p>
    <w:p w:rsidR="009F6D20" w:rsidRPr="002248CE" w:rsidRDefault="009F6D20" w:rsidP="00494351">
      <w:pPr>
        <w:rPr>
          <w:rFonts w:ascii="Times New Roman" w:hAnsi="Times New Roman" w:cs="Times New Roman"/>
          <w:sz w:val="28"/>
          <w:szCs w:val="28"/>
        </w:rPr>
      </w:pPr>
    </w:p>
    <w:p w:rsidR="009F6D20" w:rsidRPr="002248CE" w:rsidRDefault="009F6D20" w:rsidP="00494351">
      <w:pPr>
        <w:rPr>
          <w:rFonts w:ascii="Times New Roman" w:hAnsi="Times New Roman" w:cs="Times New Roman"/>
          <w:sz w:val="28"/>
          <w:szCs w:val="28"/>
        </w:rPr>
      </w:pPr>
    </w:p>
    <w:p w:rsidR="002248CE" w:rsidRPr="002248CE" w:rsidRDefault="002248CE" w:rsidP="002248CE">
      <w:pPr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b/>
          <w:sz w:val="28"/>
          <w:szCs w:val="28"/>
        </w:rPr>
        <w:t>График 5.</w:t>
      </w:r>
    </w:p>
    <w:p w:rsidR="009F6D20" w:rsidRPr="002248CE" w:rsidRDefault="009F6D20" w:rsidP="00494351">
      <w:pPr>
        <w:rPr>
          <w:rFonts w:ascii="Times New Roman" w:hAnsi="Times New Roman" w:cs="Times New Roman"/>
          <w:sz w:val="28"/>
          <w:szCs w:val="28"/>
        </w:rPr>
      </w:pPr>
    </w:p>
    <w:p w:rsidR="009F6D20" w:rsidRPr="002248CE" w:rsidRDefault="00A64B34" w:rsidP="00494351">
      <w:pPr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E09810" wp14:editId="06365783">
            <wp:extent cx="6696710" cy="2451100"/>
            <wp:effectExtent l="0" t="0" r="8890" b="6350"/>
            <wp:docPr id="39" name="Рисунок 39" descr="E:\Афонина\Лера\12. 3 парта вкл. свет 3 пере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Афонина\Лера\12. 3 парта вкл. свет 3 перемен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34" w:rsidRPr="00A64B34" w:rsidRDefault="00A64B34" w:rsidP="00A64B34">
      <w:pPr>
        <w:rPr>
          <w:rFonts w:ascii="Times New Roman" w:hAnsi="Times New Roman" w:cs="Times New Roman"/>
          <w:sz w:val="28"/>
          <w:szCs w:val="28"/>
        </w:rPr>
      </w:pPr>
      <w:r w:rsidRPr="00A64B34">
        <w:rPr>
          <w:rFonts w:ascii="Times New Roman" w:hAnsi="Times New Roman" w:cs="Times New Roman"/>
          <w:sz w:val="28"/>
          <w:szCs w:val="28"/>
        </w:rPr>
        <w:t>Применение жалюзи понизило освещённость учебных мест до нормы.</w:t>
      </w:r>
    </w:p>
    <w:p w:rsidR="00A64B34" w:rsidRPr="002248CE" w:rsidRDefault="00A64B34" w:rsidP="00A64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 6</w:t>
      </w:r>
      <w:r w:rsidRPr="002248CE">
        <w:rPr>
          <w:rFonts w:ascii="Times New Roman" w:hAnsi="Times New Roman" w:cs="Times New Roman"/>
          <w:b/>
          <w:sz w:val="28"/>
          <w:szCs w:val="28"/>
        </w:rPr>
        <w:t>.</w:t>
      </w:r>
    </w:p>
    <w:p w:rsidR="009F6D20" w:rsidRPr="002248CE" w:rsidRDefault="009F6D20" w:rsidP="00494351">
      <w:pPr>
        <w:rPr>
          <w:rFonts w:ascii="Times New Roman" w:hAnsi="Times New Roman" w:cs="Times New Roman"/>
          <w:sz w:val="28"/>
          <w:szCs w:val="28"/>
        </w:rPr>
      </w:pPr>
    </w:p>
    <w:p w:rsidR="00A64B34" w:rsidRPr="002248CE" w:rsidRDefault="00A64B34" w:rsidP="00A64B34">
      <w:pPr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C745BC" wp14:editId="04CB3FE7">
            <wp:extent cx="6696710" cy="2451100"/>
            <wp:effectExtent l="0" t="0" r="8890" b="6350"/>
            <wp:docPr id="1" name="Рисунок 1" descr="E:\Афонина\Лера\16. 2 ряд последняя п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Афонина\Лера\16. 2 ряд последняя парта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D20" w:rsidRPr="002248CE" w:rsidRDefault="00A64B34" w:rsidP="00A64B34">
      <w:pPr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>проведении измерений</w:t>
      </w:r>
      <w:r w:rsidRPr="002248CE">
        <w:rPr>
          <w:rFonts w:ascii="Times New Roman" w:hAnsi="Times New Roman" w:cs="Times New Roman"/>
          <w:sz w:val="28"/>
          <w:szCs w:val="28"/>
        </w:rPr>
        <w:t xml:space="preserve"> мимо нас прошёл учащийся, что отразилось на графике.</w:t>
      </w:r>
    </w:p>
    <w:p w:rsidR="009F6D20" w:rsidRPr="002248CE" w:rsidRDefault="009F6D20" w:rsidP="00494351">
      <w:pPr>
        <w:rPr>
          <w:rFonts w:ascii="Times New Roman" w:hAnsi="Times New Roman" w:cs="Times New Roman"/>
          <w:sz w:val="28"/>
          <w:szCs w:val="28"/>
        </w:rPr>
      </w:pPr>
    </w:p>
    <w:p w:rsidR="009F6D20" w:rsidRPr="002248CE" w:rsidRDefault="009F6D20" w:rsidP="00494351">
      <w:pPr>
        <w:rPr>
          <w:rFonts w:ascii="Times New Roman" w:hAnsi="Times New Roman" w:cs="Times New Roman"/>
          <w:sz w:val="28"/>
          <w:szCs w:val="28"/>
        </w:rPr>
      </w:pPr>
    </w:p>
    <w:p w:rsidR="002248CE" w:rsidRPr="002248CE" w:rsidRDefault="002248CE" w:rsidP="00494351">
      <w:pPr>
        <w:rPr>
          <w:rFonts w:ascii="Times New Roman" w:hAnsi="Times New Roman" w:cs="Times New Roman"/>
          <w:sz w:val="28"/>
          <w:szCs w:val="28"/>
        </w:rPr>
      </w:pPr>
    </w:p>
    <w:p w:rsidR="002248CE" w:rsidRPr="002248CE" w:rsidRDefault="002248CE" w:rsidP="00494351">
      <w:pPr>
        <w:rPr>
          <w:rFonts w:ascii="Times New Roman" w:hAnsi="Times New Roman" w:cs="Times New Roman"/>
          <w:sz w:val="28"/>
          <w:szCs w:val="28"/>
        </w:rPr>
      </w:pPr>
    </w:p>
    <w:p w:rsidR="009F6D20" w:rsidRDefault="009F6D20" w:rsidP="00494351">
      <w:pPr>
        <w:rPr>
          <w:rFonts w:ascii="Times New Roman" w:hAnsi="Times New Roman" w:cs="Times New Roman"/>
          <w:sz w:val="28"/>
          <w:szCs w:val="28"/>
        </w:rPr>
      </w:pPr>
    </w:p>
    <w:p w:rsidR="002248CE" w:rsidRPr="002248CE" w:rsidRDefault="002248CE" w:rsidP="00494351">
      <w:pPr>
        <w:rPr>
          <w:rFonts w:ascii="Times New Roman" w:hAnsi="Times New Roman" w:cs="Times New Roman"/>
          <w:sz w:val="28"/>
          <w:szCs w:val="28"/>
        </w:rPr>
      </w:pPr>
    </w:p>
    <w:p w:rsidR="009F6D20" w:rsidRPr="002248CE" w:rsidRDefault="0001221C" w:rsidP="002248C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48C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</w:t>
      </w:r>
      <w:r w:rsidR="00B230E1">
        <w:rPr>
          <w:rFonts w:ascii="Times New Roman" w:hAnsi="Times New Roman" w:cs="Times New Roman"/>
          <w:b/>
          <w:sz w:val="32"/>
          <w:szCs w:val="32"/>
        </w:rPr>
        <w:t>9</w:t>
      </w:r>
      <w:r w:rsidR="009F6D20" w:rsidRPr="002248CE">
        <w:rPr>
          <w:rFonts w:ascii="Times New Roman" w:hAnsi="Times New Roman" w:cs="Times New Roman"/>
          <w:b/>
          <w:sz w:val="32"/>
          <w:szCs w:val="32"/>
        </w:rPr>
        <w:t>.</w:t>
      </w:r>
    </w:p>
    <w:p w:rsidR="00494351" w:rsidRPr="002248CE" w:rsidRDefault="00413CD7" w:rsidP="002248C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48CE">
        <w:rPr>
          <w:rFonts w:ascii="Times New Roman" w:hAnsi="Times New Roman" w:cs="Times New Roman"/>
          <w:b/>
          <w:i/>
          <w:sz w:val="28"/>
          <w:szCs w:val="28"/>
        </w:rPr>
        <w:t>Измерение освещенности в коридоре</w:t>
      </w:r>
      <w:r w:rsidR="002248C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13CD7" w:rsidRPr="002248CE" w:rsidRDefault="002248CE" w:rsidP="002248CE">
      <w:pPr>
        <w:rPr>
          <w:rFonts w:ascii="Times New Roman" w:hAnsi="Times New Roman" w:cs="Times New Roman"/>
          <w:b/>
          <w:sz w:val="28"/>
          <w:szCs w:val="28"/>
        </w:rPr>
      </w:pPr>
      <w:r w:rsidRPr="002248CE">
        <w:rPr>
          <w:rFonts w:ascii="Times New Roman" w:hAnsi="Times New Roman" w:cs="Times New Roman"/>
          <w:b/>
          <w:sz w:val="28"/>
          <w:szCs w:val="28"/>
        </w:rPr>
        <w:t>График 1.</w:t>
      </w:r>
    </w:p>
    <w:p w:rsidR="00494351" w:rsidRPr="002248CE" w:rsidRDefault="00413CD7" w:rsidP="002248CE">
      <w:pPr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освещенности в коридоре на окне в солнечную погоду при использовании естественного освещения.</w:t>
      </w:r>
    </w:p>
    <w:p w:rsidR="00494351" w:rsidRPr="002248CE" w:rsidRDefault="002248CE" w:rsidP="002248CE">
      <w:pPr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47" name="Рисунок 47" descr="E:\Афонина\Лера\Окно.кори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Афонина\Лера\Окно.коридор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51" w:rsidRPr="002248CE" w:rsidRDefault="0031505E" w:rsidP="002248CE">
      <w:pPr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 xml:space="preserve">Измерение показало, </w:t>
      </w:r>
      <w:r w:rsidR="002248CE" w:rsidRPr="002248CE">
        <w:rPr>
          <w:rFonts w:ascii="Times New Roman" w:hAnsi="Times New Roman" w:cs="Times New Roman"/>
          <w:sz w:val="28"/>
          <w:szCs w:val="28"/>
        </w:rPr>
        <w:t>что освещенность</w:t>
      </w:r>
      <w:r w:rsidRPr="002248CE">
        <w:rPr>
          <w:rFonts w:ascii="Times New Roman" w:hAnsi="Times New Roman" w:cs="Times New Roman"/>
          <w:sz w:val="28"/>
          <w:szCs w:val="28"/>
        </w:rPr>
        <w:t xml:space="preserve"> равна 710 люкс. Это на много превышает норму освещенности в коридоре </w:t>
      </w:r>
      <w:r w:rsidR="002248CE" w:rsidRPr="002248CE">
        <w:rPr>
          <w:rFonts w:ascii="Times New Roman" w:hAnsi="Times New Roman" w:cs="Times New Roman"/>
          <w:sz w:val="28"/>
          <w:szCs w:val="28"/>
        </w:rPr>
        <w:t>(</w:t>
      </w:r>
      <w:r w:rsidRPr="002248CE">
        <w:rPr>
          <w:rFonts w:ascii="Times New Roman" w:hAnsi="Times New Roman" w:cs="Times New Roman"/>
          <w:sz w:val="28"/>
          <w:szCs w:val="28"/>
        </w:rPr>
        <w:t>75 люкс</w:t>
      </w:r>
      <w:r w:rsidR="002248CE" w:rsidRPr="002248CE">
        <w:rPr>
          <w:rFonts w:ascii="Times New Roman" w:hAnsi="Times New Roman" w:cs="Times New Roman"/>
          <w:sz w:val="28"/>
          <w:szCs w:val="28"/>
        </w:rPr>
        <w:t>)</w:t>
      </w:r>
      <w:r w:rsidRPr="002248CE">
        <w:rPr>
          <w:rFonts w:ascii="Times New Roman" w:hAnsi="Times New Roman" w:cs="Times New Roman"/>
          <w:sz w:val="28"/>
          <w:szCs w:val="28"/>
        </w:rPr>
        <w:t>.</w:t>
      </w:r>
    </w:p>
    <w:p w:rsidR="00494351" w:rsidRPr="002248CE" w:rsidRDefault="002248CE" w:rsidP="00494351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  <w:r w:rsidRPr="002248CE">
        <w:rPr>
          <w:rFonts w:ascii="Times New Roman" w:hAnsi="Times New Roman" w:cs="Times New Roman"/>
          <w:b/>
          <w:sz w:val="28"/>
          <w:szCs w:val="28"/>
        </w:rPr>
        <w:t>График 2.</w:t>
      </w:r>
    </w:p>
    <w:p w:rsidR="00494351" w:rsidRPr="002248CE" w:rsidRDefault="0031505E" w:rsidP="00494351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освещенности в коридоре при передвижении от окна к стене в солнечную погоду при естественном освещении.</w:t>
      </w:r>
    </w:p>
    <w:p w:rsidR="00494351" w:rsidRPr="002248CE" w:rsidRDefault="002248CE" w:rsidP="00494351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48" name="Рисунок 48" descr="E:\Афонина\Лера\Коридор. изменения от окна к сте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Афонина\Лера\Коридор. изменения от окна к стене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51" w:rsidRPr="002248CE" w:rsidRDefault="0031505E" w:rsidP="002248CE">
      <w:pPr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освещенности при передвижении в коридоре показало, что при перемещении освещенность в коридоре сильно изменяется. Изменения освещенности не соответствуют норме.</w:t>
      </w:r>
    </w:p>
    <w:p w:rsidR="00494351" w:rsidRPr="002248CE" w:rsidRDefault="00494351" w:rsidP="004943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351" w:rsidRPr="002248CE" w:rsidRDefault="00494351" w:rsidP="004943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351" w:rsidRPr="002248CE" w:rsidRDefault="00494351" w:rsidP="004943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48CE" w:rsidRPr="002248CE" w:rsidRDefault="002248CE" w:rsidP="002248CE">
      <w:pPr>
        <w:rPr>
          <w:rFonts w:ascii="Times New Roman" w:hAnsi="Times New Roman" w:cs="Times New Roman"/>
          <w:b/>
          <w:sz w:val="28"/>
          <w:szCs w:val="28"/>
        </w:rPr>
      </w:pPr>
      <w:r w:rsidRPr="002248CE">
        <w:rPr>
          <w:rFonts w:ascii="Times New Roman" w:hAnsi="Times New Roman" w:cs="Times New Roman"/>
          <w:b/>
          <w:sz w:val="28"/>
          <w:szCs w:val="28"/>
        </w:rPr>
        <w:t>График 3.</w:t>
      </w:r>
    </w:p>
    <w:p w:rsidR="00494351" w:rsidRPr="002248CE" w:rsidRDefault="002248CE" w:rsidP="002248CE">
      <w:pPr>
        <w:jc w:val="both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Измерение освещенности в коридоре на окне в пасмурную погоду при использовании естественного освещения.</w:t>
      </w:r>
    </w:p>
    <w:p w:rsidR="00494351" w:rsidRPr="002248CE" w:rsidRDefault="00494351" w:rsidP="004943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351" w:rsidRPr="002248CE" w:rsidRDefault="002248CE" w:rsidP="00494351">
      <w:pPr>
        <w:jc w:val="center"/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49" name="Рисунок 49" descr="E:\Афонина\Лера\9. 1 парта3 пере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Афонина\Лера\9. 1 парта3 перемен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51" w:rsidRDefault="002248CE" w:rsidP="002248CE">
      <w:pPr>
        <w:rPr>
          <w:rFonts w:ascii="Times New Roman" w:hAnsi="Times New Roman" w:cs="Times New Roman"/>
          <w:sz w:val="28"/>
          <w:szCs w:val="28"/>
        </w:rPr>
      </w:pPr>
      <w:r w:rsidRPr="002248CE">
        <w:rPr>
          <w:rFonts w:ascii="Times New Roman" w:hAnsi="Times New Roman" w:cs="Times New Roman"/>
          <w:sz w:val="28"/>
          <w:szCs w:val="28"/>
        </w:rPr>
        <w:t>Освещённость не соответствует норме.</w:t>
      </w:r>
    </w:p>
    <w:p w:rsidR="007500BB" w:rsidRDefault="007500BB" w:rsidP="002248CE">
      <w:pPr>
        <w:rPr>
          <w:rFonts w:ascii="Times New Roman" w:hAnsi="Times New Roman" w:cs="Times New Roman"/>
          <w:sz w:val="28"/>
          <w:szCs w:val="28"/>
        </w:rPr>
      </w:pPr>
    </w:p>
    <w:p w:rsidR="007500BB" w:rsidRDefault="007500BB" w:rsidP="002248CE">
      <w:pPr>
        <w:rPr>
          <w:rFonts w:ascii="Times New Roman" w:hAnsi="Times New Roman" w:cs="Times New Roman"/>
          <w:sz w:val="28"/>
          <w:szCs w:val="28"/>
        </w:rPr>
      </w:pPr>
    </w:p>
    <w:p w:rsidR="007500BB" w:rsidRDefault="007500BB" w:rsidP="002248CE">
      <w:pPr>
        <w:rPr>
          <w:rFonts w:ascii="Times New Roman" w:hAnsi="Times New Roman" w:cs="Times New Roman"/>
          <w:sz w:val="28"/>
          <w:szCs w:val="28"/>
        </w:rPr>
      </w:pPr>
    </w:p>
    <w:p w:rsidR="007500BB" w:rsidRDefault="007500BB" w:rsidP="002248CE">
      <w:pPr>
        <w:rPr>
          <w:rFonts w:ascii="Times New Roman" w:hAnsi="Times New Roman" w:cs="Times New Roman"/>
          <w:sz w:val="28"/>
          <w:szCs w:val="28"/>
        </w:rPr>
      </w:pPr>
    </w:p>
    <w:p w:rsidR="007500BB" w:rsidRDefault="007500BB" w:rsidP="002248CE">
      <w:pPr>
        <w:rPr>
          <w:rFonts w:ascii="Times New Roman" w:hAnsi="Times New Roman" w:cs="Times New Roman"/>
          <w:sz w:val="28"/>
          <w:szCs w:val="28"/>
        </w:rPr>
      </w:pPr>
    </w:p>
    <w:p w:rsidR="007500BB" w:rsidRDefault="007500BB" w:rsidP="002248CE">
      <w:pPr>
        <w:rPr>
          <w:rFonts w:ascii="Times New Roman" w:hAnsi="Times New Roman" w:cs="Times New Roman"/>
          <w:sz w:val="28"/>
          <w:szCs w:val="28"/>
        </w:rPr>
      </w:pPr>
    </w:p>
    <w:p w:rsidR="007500BB" w:rsidRDefault="007500BB" w:rsidP="002248CE">
      <w:pPr>
        <w:rPr>
          <w:rFonts w:ascii="Times New Roman" w:hAnsi="Times New Roman" w:cs="Times New Roman"/>
          <w:sz w:val="28"/>
          <w:szCs w:val="28"/>
        </w:rPr>
      </w:pPr>
    </w:p>
    <w:p w:rsidR="007500BB" w:rsidRDefault="007500BB" w:rsidP="002248CE">
      <w:pPr>
        <w:rPr>
          <w:rFonts w:ascii="Times New Roman" w:hAnsi="Times New Roman" w:cs="Times New Roman"/>
          <w:sz w:val="28"/>
          <w:szCs w:val="28"/>
        </w:rPr>
      </w:pPr>
    </w:p>
    <w:p w:rsidR="007500BB" w:rsidRDefault="007500BB" w:rsidP="002248CE">
      <w:pPr>
        <w:rPr>
          <w:rFonts w:ascii="Times New Roman" w:hAnsi="Times New Roman" w:cs="Times New Roman"/>
          <w:sz w:val="28"/>
          <w:szCs w:val="28"/>
        </w:rPr>
      </w:pPr>
    </w:p>
    <w:p w:rsidR="007500BB" w:rsidRDefault="007500BB" w:rsidP="002248CE">
      <w:pPr>
        <w:rPr>
          <w:rFonts w:ascii="Times New Roman" w:hAnsi="Times New Roman" w:cs="Times New Roman"/>
          <w:sz w:val="28"/>
          <w:szCs w:val="28"/>
        </w:rPr>
      </w:pPr>
    </w:p>
    <w:p w:rsidR="007500BB" w:rsidRDefault="007500BB" w:rsidP="002248CE">
      <w:pPr>
        <w:rPr>
          <w:rFonts w:ascii="Times New Roman" w:hAnsi="Times New Roman" w:cs="Times New Roman"/>
          <w:sz w:val="28"/>
          <w:szCs w:val="28"/>
        </w:rPr>
      </w:pPr>
    </w:p>
    <w:p w:rsidR="007500BB" w:rsidRDefault="007500BB" w:rsidP="002248CE">
      <w:pPr>
        <w:rPr>
          <w:rFonts w:ascii="Times New Roman" w:hAnsi="Times New Roman" w:cs="Times New Roman"/>
          <w:sz w:val="28"/>
          <w:szCs w:val="28"/>
        </w:rPr>
      </w:pPr>
    </w:p>
    <w:p w:rsidR="007500BB" w:rsidRDefault="007500BB" w:rsidP="002248CE">
      <w:pPr>
        <w:rPr>
          <w:rFonts w:ascii="Times New Roman" w:hAnsi="Times New Roman" w:cs="Times New Roman"/>
          <w:sz w:val="28"/>
          <w:szCs w:val="28"/>
        </w:rPr>
      </w:pPr>
    </w:p>
    <w:p w:rsidR="007500BB" w:rsidRDefault="007500BB" w:rsidP="002248CE">
      <w:pPr>
        <w:rPr>
          <w:rFonts w:ascii="Times New Roman" w:hAnsi="Times New Roman" w:cs="Times New Roman"/>
          <w:sz w:val="28"/>
          <w:szCs w:val="28"/>
        </w:rPr>
      </w:pPr>
    </w:p>
    <w:p w:rsidR="007500BB" w:rsidRDefault="007500BB" w:rsidP="002248CE">
      <w:pPr>
        <w:rPr>
          <w:rFonts w:ascii="Times New Roman" w:hAnsi="Times New Roman" w:cs="Times New Roman"/>
          <w:sz w:val="28"/>
          <w:szCs w:val="28"/>
        </w:rPr>
      </w:pPr>
    </w:p>
    <w:p w:rsidR="007500BB" w:rsidRDefault="007500BB" w:rsidP="002248CE">
      <w:pPr>
        <w:rPr>
          <w:rFonts w:ascii="Times New Roman" w:hAnsi="Times New Roman" w:cs="Times New Roman"/>
          <w:sz w:val="28"/>
          <w:szCs w:val="28"/>
        </w:rPr>
      </w:pPr>
    </w:p>
    <w:p w:rsidR="007500BB" w:rsidRPr="002248CE" w:rsidRDefault="007500BB" w:rsidP="007500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48C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32"/>
          <w:szCs w:val="32"/>
        </w:rPr>
        <w:t>10</w:t>
      </w:r>
      <w:r w:rsidRPr="002248CE">
        <w:rPr>
          <w:rFonts w:ascii="Times New Roman" w:hAnsi="Times New Roman" w:cs="Times New Roman"/>
          <w:b/>
          <w:sz w:val="32"/>
          <w:szCs w:val="32"/>
        </w:rPr>
        <w:t>.</w:t>
      </w:r>
    </w:p>
    <w:p w:rsidR="007500BB" w:rsidRDefault="007500BB" w:rsidP="007500B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Динамика изменения освещенности в течение урока</w:t>
      </w:r>
      <w:r w:rsidR="00841E09">
        <w:rPr>
          <w:rFonts w:ascii="Times New Roman" w:hAnsi="Times New Roman" w:cs="Times New Roman"/>
          <w:b/>
          <w:i/>
          <w:sz w:val="28"/>
          <w:szCs w:val="28"/>
        </w:rPr>
        <w:t xml:space="preserve"> в пасмурную погоду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500BB" w:rsidRPr="00B14BFF" w:rsidRDefault="007500BB" w:rsidP="002248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 1</w:t>
      </w:r>
      <w:r w:rsidRPr="002248CE">
        <w:rPr>
          <w:rFonts w:ascii="Times New Roman" w:hAnsi="Times New Roman" w:cs="Times New Roman"/>
          <w:b/>
          <w:sz w:val="28"/>
          <w:szCs w:val="28"/>
        </w:rPr>
        <w:t>.</w:t>
      </w:r>
    </w:p>
    <w:p w:rsidR="007500BB" w:rsidRPr="002248CE" w:rsidRDefault="007500BB" w:rsidP="002248CE">
      <w:pPr>
        <w:rPr>
          <w:rFonts w:ascii="Times New Roman" w:hAnsi="Times New Roman" w:cs="Times New Roman"/>
          <w:sz w:val="28"/>
          <w:szCs w:val="28"/>
        </w:rPr>
      </w:pPr>
      <w:r w:rsidRPr="007500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2" name="Рисунок 2" descr="E:\Афонина\графики\25т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фонина\графики\25тро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51" w:rsidRDefault="007500BB" w:rsidP="007500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пасмурную погоду </w:t>
      </w:r>
      <w:r w:rsidR="00B14BFF">
        <w:rPr>
          <w:sz w:val="28"/>
          <w:szCs w:val="28"/>
        </w:rPr>
        <w:t xml:space="preserve">25.02.2016г. </w:t>
      </w:r>
      <w:r>
        <w:rPr>
          <w:sz w:val="28"/>
          <w:szCs w:val="28"/>
        </w:rPr>
        <w:t>о</w:t>
      </w:r>
      <w:r w:rsidRPr="007500BB">
        <w:rPr>
          <w:sz w:val="28"/>
          <w:szCs w:val="28"/>
        </w:rPr>
        <w:t>свещённость</w:t>
      </w:r>
      <w:r>
        <w:rPr>
          <w:sz w:val="28"/>
          <w:szCs w:val="28"/>
        </w:rPr>
        <w:t xml:space="preserve"> в течение 1 урока</w:t>
      </w:r>
      <w:r w:rsidR="00B14BFF">
        <w:rPr>
          <w:sz w:val="28"/>
          <w:szCs w:val="28"/>
        </w:rPr>
        <w:t xml:space="preserve"> в кабинете математики</w:t>
      </w:r>
      <w:r>
        <w:rPr>
          <w:sz w:val="28"/>
          <w:szCs w:val="28"/>
        </w:rPr>
        <w:t xml:space="preserve"> изменяется в 2 раза, но не достигает нормы при использовании только естественного освещения.</w:t>
      </w:r>
    </w:p>
    <w:p w:rsidR="007500BB" w:rsidRDefault="007500BB" w:rsidP="007500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 2</w:t>
      </w:r>
      <w:r w:rsidRPr="002248CE">
        <w:rPr>
          <w:rFonts w:ascii="Times New Roman" w:hAnsi="Times New Roman" w:cs="Times New Roman"/>
          <w:b/>
          <w:sz w:val="28"/>
          <w:szCs w:val="28"/>
        </w:rPr>
        <w:t>.</w:t>
      </w:r>
    </w:p>
    <w:p w:rsidR="007500BB" w:rsidRPr="007500BB" w:rsidRDefault="007500BB" w:rsidP="007500BB">
      <w:pPr>
        <w:rPr>
          <w:rFonts w:ascii="Times New Roman" w:hAnsi="Times New Roman" w:cs="Times New Roman"/>
          <w:b/>
          <w:sz w:val="28"/>
          <w:szCs w:val="28"/>
        </w:rPr>
      </w:pPr>
      <w:r w:rsidRPr="007500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3" name="Рисунок 3" descr="E:\Афонина\графики\2 урок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фонина\графики\2 урок2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BFF" w:rsidRDefault="00B14BFF" w:rsidP="00B14B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пасмурную погоду </w:t>
      </w:r>
      <w:r w:rsidRPr="00B14BFF">
        <w:rPr>
          <w:sz w:val="28"/>
          <w:szCs w:val="28"/>
        </w:rPr>
        <w:t xml:space="preserve">25.02.2016г. </w:t>
      </w:r>
      <w:r>
        <w:rPr>
          <w:sz w:val="28"/>
          <w:szCs w:val="28"/>
        </w:rPr>
        <w:t>о</w:t>
      </w:r>
      <w:r w:rsidRPr="007500BB">
        <w:rPr>
          <w:sz w:val="28"/>
          <w:szCs w:val="28"/>
        </w:rPr>
        <w:t>свещённость</w:t>
      </w:r>
      <w:r>
        <w:rPr>
          <w:sz w:val="28"/>
          <w:szCs w:val="28"/>
        </w:rPr>
        <w:t xml:space="preserve"> в течение 2 урока в кабинете математики изменяется в 1,5 раза, но не достигает нормы при использовании только естественного освещения.</w:t>
      </w:r>
    </w:p>
    <w:p w:rsidR="00B14BFF" w:rsidRDefault="00B14BFF" w:rsidP="00B14BFF">
      <w:pPr>
        <w:jc w:val="both"/>
        <w:rPr>
          <w:sz w:val="28"/>
          <w:szCs w:val="28"/>
        </w:rPr>
      </w:pPr>
    </w:p>
    <w:p w:rsidR="00B14BFF" w:rsidRDefault="00B14BFF" w:rsidP="00B14BFF">
      <w:pPr>
        <w:jc w:val="both"/>
        <w:rPr>
          <w:sz w:val="28"/>
          <w:szCs w:val="28"/>
        </w:rPr>
      </w:pPr>
    </w:p>
    <w:p w:rsidR="00B14BFF" w:rsidRDefault="00B14BFF" w:rsidP="00B14BFF">
      <w:pPr>
        <w:jc w:val="both"/>
        <w:rPr>
          <w:sz w:val="28"/>
          <w:szCs w:val="28"/>
        </w:rPr>
      </w:pPr>
    </w:p>
    <w:p w:rsidR="00B14BFF" w:rsidRDefault="00B14BFF" w:rsidP="00B14BFF">
      <w:pPr>
        <w:jc w:val="both"/>
        <w:rPr>
          <w:sz w:val="28"/>
          <w:szCs w:val="28"/>
        </w:rPr>
      </w:pPr>
    </w:p>
    <w:p w:rsidR="00B14BFF" w:rsidRPr="00B14BFF" w:rsidRDefault="00B14BFF" w:rsidP="00B14B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График 3</w:t>
      </w:r>
      <w:r w:rsidRPr="002248CE">
        <w:rPr>
          <w:rFonts w:ascii="Times New Roman" w:hAnsi="Times New Roman" w:cs="Times New Roman"/>
          <w:b/>
          <w:sz w:val="28"/>
          <w:szCs w:val="28"/>
        </w:rPr>
        <w:t>.</w:t>
      </w:r>
    </w:p>
    <w:p w:rsidR="00B14BFF" w:rsidRDefault="00B14BFF" w:rsidP="00B14BFF">
      <w:pPr>
        <w:jc w:val="both"/>
        <w:rPr>
          <w:sz w:val="28"/>
          <w:szCs w:val="28"/>
        </w:rPr>
      </w:pPr>
      <w:r w:rsidRPr="00B14BFF">
        <w:rPr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4" name="Рисунок 4" descr="E:\Афонина\графики\2 урок перемена 0123 ряд ла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фонина\графики\2 урок перемена 0123 ряд ламп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BFF" w:rsidRDefault="00B14BFF" w:rsidP="00B14BFF">
      <w:pPr>
        <w:jc w:val="both"/>
        <w:rPr>
          <w:sz w:val="28"/>
          <w:szCs w:val="28"/>
        </w:rPr>
      </w:pPr>
    </w:p>
    <w:p w:rsidR="007500BB" w:rsidRDefault="00B14BFF" w:rsidP="007500BB">
      <w:pPr>
        <w:jc w:val="both"/>
        <w:rPr>
          <w:sz w:val="28"/>
          <w:szCs w:val="28"/>
        </w:rPr>
      </w:pPr>
      <w:r w:rsidRPr="00B14BFF">
        <w:rPr>
          <w:sz w:val="28"/>
          <w:szCs w:val="28"/>
        </w:rPr>
        <w:t>В пасмурную погоду 25.02</w:t>
      </w:r>
      <w:r>
        <w:rPr>
          <w:sz w:val="28"/>
          <w:szCs w:val="28"/>
        </w:rPr>
        <w:t>.2016г. освещённость на перемене после 2 урока</w:t>
      </w:r>
      <w:r w:rsidRPr="00B14B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кабинете математики изменяем достигая нормы </w:t>
      </w:r>
      <w:r w:rsidRPr="00B14BFF">
        <w:rPr>
          <w:sz w:val="28"/>
          <w:szCs w:val="28"/>
        </w:rPr>
        <w:t>при использовании естественного</w:t>
      </w:r>
      <w:r>
        <w:rPr>
          <w:sz w:val="28"/>
          <w:szCs w:val="28"/>
        </w:rPr>
        <w:t xml:space="preserve"> и искусственного</w:t>
      </w:r>
      <w:r w:rsidRPr="00B14BFF">
        <w:rPr>
          <w:sz w:val="28"/>
          <w:szCs w:val="28"/>
        </w:rPr>
        <w:t xml:space="preserve"> освещения.</w:t>
      </w:r>
    </w:p>
    <w:p w:rsidR="00B14BFF" w:rsidRPr="00B14BFF" w:rsidRDefault="00B14BFF" w:rsidP="00B14B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 4</w:t>
      </w:r>
      <w:r w:rsidRPr="002248CE">
        <w:rPr>
          <w:rFonts w:ascii="Times New Roman" w:hAnsi="Times New Roman" w:cs="Times New Roman"/>
          <w:b/>
          <w:sz w:val="28"/>
          <w:szCs w:val="28"/>
        </w:rPr>
        <w:t>.</w:t>
      </w:r>
    </w:p>
    <w:p w:rsidR="00B14BFF" w:rsidRPr="007500BB" w:rsidRDefault="00B14BFF" w:rsidP="007500BB">
      <w:pPr>
        <w:jc w:val="both"/>
        <w:rPr>
          <w:sz w:val="28"/>
          <w:szCs w:val="28"/>
        </w:rPr>
      </w:pPr>
      <w:r w:rsidRPr="00B14BFF">
        <w:rPr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5" name="Рисунок 5" descr="E:\Афонина\графики\Побирей 3 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фонина\графики\Побирей 3 урок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BFF" w:rsidRDefault="00B14BFF" w:rsidP="00B14BFF">
      <w:pPr>
        <w:jc w:val="both"/>
        <w:rPr>
          <w:sz w:val="28"/>
          <w:szCs w:val="28"/>
        </w:rPr>
      </w:pPr>
      <w:r w:rsidRPr="00B14BFF">
        <w:rPr>
          <w:sz w:val="28"/>
          <w:szCs w:val="28"/>
        </w:rPr>
        <w:t>В пасмурную погоду 25.02</w:t>
      </w:r>
      <w:r>
        <w:rPr>
          <w:sz w:val="28"/>
          <w:szCs w:val="28"/>
        </w:rPr>
        <w:t>.2016г. освещённость на 3 уроке</w:t>
      </w:r>
      <w:r w:rsidRPr="00B14B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кабинете русского языка не достигает нормы </w:t>
      </w:r>
      <w:r w:rsidRPr="00B14BFF">
        <w:rPr>
          <w:sz w:val="28"/>
          <w:szCs w:val="28"/>
        </w:rPr>
        <w:t>при использовании естественного</w:t>
      </w:r>
      <w:r>
        <w:rPr>
          <w:sz w:val="28"/>
          <w:szCs w:val="28"/>
        </w:rPr>
        <w:t xml:space="preserve"> </w:t>
      </w:r>
      <w:r w:rsidRPr="00B14BFF">
        <w:rPr>
          <w:sz w:val="28"/>
          <w:szCs w:val="28"/>
        </w:rPr>
        <w:t>освещения.</w:t>
      </w:r>
    </w:p>
    <w:p w:rsidR="00B14BFF" w:rsidRDefault="00B14BFF" w:rsidP="00B14BFF">
      <w:pPr>
        <w:rPr>
          <w:rFonts w:ascii="Times New Roman" w:hAnsi="Times New Roman" w:cs="Times New Roman"/>
          <w:b/>
          <w:sz w:val="28"/>
          <w:szCs w:val="28"/>
        </w:rPr>
      </w:pPr>
    </w:p>
    <w:p w:rsidR="00B14BFF" w:rsidRDefault="00B14BFF" w:rsidP="00B14BFF">
      <w:pPr>
        <w:rPr>
          <w:rFonts w:ascii="Times New Roman" w:hAnsi="Times New Roman" w:cs="Times New Roman"/>
          <w:b/>
          <w:sz w:val="28"/>
          <w:szCs w:val="28"/>
        </w:rPr>
      </w:pPr>
    </w:p>
    <w:p w:rsidR="00B14BFF" w:rsidRDefault="00B14BFF" w:rsidP="00B14BFF">
      <w:pPr>
        <w:rPr>
          <w:rFonts w:ascii="Times New Roman" w:hAnsi="Times New Roman" w:cs="Times New Roman"/>
          <w:b/>
          <w:sz w:val="28"/>
          <w:szCs w:val="28"/>
        </w:rPr>
      </w:pPr>
    </w:p>
    <w:p w:rsidR="00B14BFF" w:rsidRDefault="00B14BFF" w:rsidP="00B14BFF">
      <w:pPr>
        <w:rPr>
          <w:rFonts w:ascii="Times New Roman" w:hAnsi="Times New Roman" w:cs="Times New Roman"/>
          <w:b/>
          <w:sz w:val="28"/>
          <w:szCs w:val="28"/>
        </w:rPr>
      </w:pPr>
    </w:p>
    <w:p w:rsidR="00B14BFF" w:rsidRDefault="00B14BFF" w:rsidP="00B14BFF">
      <w:pPr>
        <w:rPr>
          <w:rFonts w:ascii="Times New Roman" w:hAnsi="Times New Roman" w:cs="Times New Roman"/>
          <w:b/>
          <w:sz w:val="28"/>
          <w:szCs w:val="28"/>
        </w:rPr>
      </w:pPr>
    </w:p>
    <w:p w:rsidR="00B14BFF" w:rsidRDefault="00B14BFF" w:rsidP="00B14BFF">
      <w:pPr>
        <w:rPr>
          <w:rFonts w:ascii="Times New Roman" w:hAnsi="Times New Roman" w:cs="Times New Roman"/>
          <w:b/>
          <w:sz w:val="28"/>
          <w:szCs w:val="28"/>
        </w:rPr>
      </w:pPr>
    </w:p>
    <w:p w:rsidR="00B14BFF" w:rsidRDefault="00B14BFF" w:rsidP="00B14B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График 5</w:t>
      </w:r>
      <w:r w:rsidRPr="002248CE">
        <w:rPr>
          <w:rFonts w:ascii="Times New Roman" w:hAnsi="Times New Roman" w:cs="Times New Roman"/>
          <w:b/>
          <w:sz w:val="28"/>
          <w:szCs w:val="28"/>
        </w:rPr>
        <w:t>.</w:t>
      </w:r>
    </w:p>
    <w:p w:rsidR="00B14BFF" w:rsidRPr="00B14BFF" w:rsidRDefault="00B14BFF" w:rsidP="00B14BFF">
      <w:pPr>
        <w:rPr>
          <w:rFonts w:ascii="Times New Roman" w:hAnsi="Times New Roman" w:cs="Times New Roman"/>
          <w:b/>
          <w:sz w:val="28"/>
          <w:szCs w:val="28"/>
        </w:rPr>
      </w:pPr>
      <w:r w:rsidRPr="00B14B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6" name="Рисунок 6" descr="E:\Афонина\графики\Григоренко 4 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фонина\графики\Григоренко 4 урок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BFF" w:rsidRDefault="00B14BFF" w:rsidP="00B14BFF">
      <w:pPr>
        <w:jc w:val="both"/>
        <w:rPr>
          <w:sz w:val="28"/>
          <w:szCs w:val="28"/>
        </w:rPr>
      </w:pPr>
      <w:r w:rsidRPr="00B14BFF">
        <w:rPr>
          <w:sz w:val="28"/>
          <w:szCs w:val="28"/>
        </w:rPr>
        <w:t>В пасмурную погоду 25.02</w:t>
      </w:r>
      <w:r>
        <w:rPr>
          <w:sz w:val="28"/>
          <w:szCs w:val="28"/>
        </w:rPr>
        <w:t>.2016г. освещённость на 4 уроке</w:t>
      </w:r>
      <w:r w:rsidRPr="00B14B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кабинете химии не соответствует норме </w:t>
      </w:r>
      <w:r w:rsidRPr="00B14BFF">
        <w:rPr>
          <w:sz w:val="28"/>
          <w:szCs w:val="28"/>
        </w:rPr>
        <w:t>при использовании естественного</w:t>
      </w:r>
      <w:r>
        <w:rPr>
          <w:sz w:val="28"/>
          <w:szCs w:val="28"/>
        </w:rPr>
        <w:t xml:space="preserve"> </w:t>
      </w:r>
      <w:r w:rsidRPr="00B14BFF">
        <w:rPr>
          <w:sz w:val="28"/>
          <w:szCs w:val="28"/>
        </w:rPr>
        <w:t>освещения</w:t>
      </w:r>
      <w:r>
        <w:rPr>
          <w:sz w:val="28"/>
          <w:szCs w:val="28"/>
        </w:rPr>
        <w:t>, включение вначале одного, а затем двух рядов ламп позволяет достигнуть нормы</w:t>
      </w:r>
      <w:r w:rsidRPr="00B14BFF">
        <w:rPr>
          <w:sz w:val="28"/>
          <w:szCs w:val="28"/>
        </w:rPr>
        <w:t>.</w:t>
      </w:r>
    </w:p>
    <w:p w:rsidR="00841E09" w:rsidRDefault="00841E09" w:rsidP="00841E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 6</w:t>
      </w:r>
      <w:r w:rsidRPr="002248CE">
        <w:rPr>
          <w:rFonts w:ascii="Times New Roman" w:hAnsi="Times New Roman" w:cs="Times New Roman"/>
          <w:b/>
          <w:sz w:val="28"/>
          <w:szCs w:val="28"/>
        </w:rPr>
        <w:t>.</w:t>
      </w:r>
    </w:p>
    <w:p w:rsidR="00841E09" w:rsidRDefault="00841E09" w:rsidP="00B14BFF">
      <w:pPr>
        <w:jc w:val="both"/>
        <w:rPr>
          <w:sz w:val="28"/>
          <w:szCs w:val="28"/>
        </w:rPr>
      </w:pPr>
      <w:r w:rsidRPr="00841E09">
        <w:rPr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8" name="Рисунок 8" descr="E:\Афонина\графики\воробьёва 5 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фонина\графики\воробьёва 5 урок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BFF" w:rsidRDefault="00B14BFF" w:rsidP="00B14BFF">
      <w:pPr>
        <w:jc w:val="both"/>
        <w:rPr>
          <w:sz w:val="28"/>
          <w:szCs w:val="28"/>
        </w:rPr>
      </w:pPr>
    </w:p>
    <w:p w:rsidR="00841E09" w:rsidRDefault="00841E09" w:rsidP="00841E09">
      <w:pPr>
        <w:jc w:val="both"/>
        <w:rPr>
          <w:sz w:val="28"/>
          <w:szCs w:val="28"/>
        </w:rPr>
      </w:pPr>
      <w:r w:rsidRPr="00B14BFF">
        <w:rPr>
          <w:sz w:val="28"/>
          <w:szCs w:val="28"/>
        </w:rPr>
        <w:t>В пасмурную погоду 25.02</w:t>
      </w:r>
      <w:r>
        <w:rPr>
          <w:sz w:val="28"/>
          <w:szCs w:val="28"/>
        </w:rPr>
        <w:t>.2016г. освещённость на 5 уроке</w:t>
      </w:r>
      <w:r w:rsidRPr="00B14B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кабинете географии не соответствует норме </w:t>
      </w:r>
      <w:r w:rsidRPr="00B14BFF">
        <w:rPr>
          <w:sz w:val="28"/>
          <w:szCs w:val="28"/>
        </w:rPr>
        <w:t>при использовании естественного</w:t>
      </w:r>
      <w:r>
        <w:rPr>
          <w:sz w:val="28"/>
          <w:szCs w:val="28"/>
        </w:rPr>
        <w:t xml:space="preserve"> </w:t>
      </w:r>
      <w:r w:rsidRPr="00B14BFF">
        <w:rPr>
          <w:sz w:val="28"/>
          <w:szCs w:val="28"/>
        </w:rPr>
        <w:t>освещения</w:t>
      </w:r>
      <w:r>
        <w:rPr>
          <w:sz w:val="28"/>
          <w:szCs w:val="28"/>
        </w:rPr>
        <w:t>, включение вначале всех, а затем одного ряда ламп позволяет достигнуть нормы</w:t>
      </w:r>
      <w:r w:rsidRPr="00B14BFF">
        <w:rPr>
          <w:sz w:val="28"/>
          <w:szCs w:val="28"/>
        </w:rPr>
        <w:t>.</w:t>
      </w:r>
    </w:p>
    <w:p w:rsidR="00841E09" w:rsidRDefault="00841E09" w:rsidP="00841E09">
      <w:pPr>
        <w:jc w:val="both"/>
        <w:rPr>
          <w:sz w:val="28"/>
          <w:szCs w:val="28"/>
        </w:rPr>
      </w:pPr>
    </w:p>
    <w:p w:rsidR="00841E09" w:rsidRDefault="00841E09" w:rsidP="00841E09">
      <w:pPr>
        <w:jc w:val="both"/>
        <w:rPr>
          <w:sz w:val="28"/>
          <w:szCs w:val="28"/>
        </w:rPr>
      </w:pPr>
    </w:p>
    <w:p w:rsidR="00841E09" w:rsidRDefault="00841E09" w:rsidP="00841E09">
      <w:pPr>
        <w:jc w:val="both"/>
        <w:rPr>
          <w:sz w:val="28"/>
          <w:szCs w:val="28"/>
        </w:rPr>
      </w:pPr>
    </w:p>
    <w:p w:rsidR="00841E09" w:rsidRDefault="00841E09" w:rsidP="00841E09">
      <w:pPr>
        <w:jc w:val="both"/>
        <w:rPr>
          <w:sz w:val="28"/>
          <w:szCs w:val="28"/>
        </w:rPr>
      </w:pPr>
    </w:p>
    <w:p w:rsidR="00841E09" w:rsidRDefault="00841E09" w:rsidP="00841E09">
      <w:pPr>
        <w:jc w:val="both"/>
        <w:rPr>
          <w:sz w:val="28"/>
          <w:szCs w:val="28"/>
        </w:rPr>
      </w:pPr>
    </w:p>
    <w:p w:rsidR="00841E09" w:rsidRPr="002248CE" w:rsidRDefault="00841E09" w:rsidP="00841E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48C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32"/>
          <w:szCs w:val="32"/>
        </w:rPr>
        <w:t>11</w:t>
      </w:r>
      <w:r w:rsidRPr="002248CE">
        <w:rPr>
          <w:rFonts w:ascii="Times New Roman" w:hAnsi="Times New Roman" w:cs="Times New Roman"/>
          <w:b/>
          <w:sz w:val="32"/>
          <w:szCs w:val="32"/>
        </w:rPr>
        <w:t>.</w:t>
      </w:r>
    </w:p>
    <w:p w:rsidR="00841E09" w:rsidRDefault="00841E09" w:rsidP="00841E0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Динамика изменения освещенности в течение урока в солнечную погоду.</w:t>
      </w:r>
    </w:p>
    <w:p w:rsidR="00841E09" w:rsidRDefault="00841E09" w:rsidP="00841E09">
      <w:pPr>
        <w:jc w:val="both"/>
        <w:rPr>
          <w:sz w:val="28"/>
          <w:szCs w:val="28"/>
        </w:rPr>
      </w:pPr>
    </w:p>
    <w:p w:rsidR="00841E09" w:rsidRPr="00841E09" w:rsidRDefault="00841E09" w:rsidP="00841E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 1</w:t>
      </w:r>
      <w:r w:rsidRPr="002248CE">
        <w:rPr>
          <w:rFonts w:ascii="Times New Roman" w:hAnsi="Times New Roman" w:cs="Times New Roman"/>
          <w:b/>
          <w:sz w:val="28"/>
          <w:szCs w:val="28"/>
        </w:rPr>
        <w:t>.</w:t>
      </w:r>
    </w:p>
    <w:p w:rsidR="00841E09" w:rsidRDefault="00841E09" w:rsidP="00841E09">
      <w:pPr>
        <w:jc w:val="both"/>
        <w:rPr>
          <w:sz w:val="28"/>
          <w:szCs w:val="28"/>
        </w:rPr>
      </w:pPr>
      <w:r w:rsidRPr="00841E09">
        <w:rPr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11" name="Рисунок 11" descr="E:\Афонина\графики\граф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фонина\графики\график 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09" w:rsidRDefault="00841E09" w:rsidP="00841E09">
      <w:pPr>
        <w:jc w:val="both"/>
        <w:rPr>
          <w:sz w:val="28"/>
          <w:szCs w:val="28"/>
        </w:rPr>
      </w:pPr>
      <w:r w:rsidRPr="00B14BFF">
        <w:rPr>
          <w:sz w:val="28"/>
          <w:szCs w:val="28"/>
        </w:rPr>
        <w:t xml:space="preserve">В </w:t>
      </w:r>
      <w:r>
        <w:rPr>
          <w:sz w:val="28"/>
          <w:szCs w:val="28"/>
        </w:rPr>
        <w:t>солнечную погоду 24</w:t>
      </w:r>
      <w:r w:rsidRPr="00B14BFF">
        <w:rPr>
          <w:sz w:val="28"/>
          <w:szCs w:val="28"/>
        </w:rPr>
        <w:t>.02</w:t>
      </w:r>
      <w:r>
        <w:rPr>
          <w:sz w:val="28"/>
          <w:szCs w:val="28"/>
        </w:rPr>
        <w:t>.2016г. освещённость на 2 уроке</w:t>
      </w:r>
      <w:r w:rsidRPr="00B14B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кабинете математики не соответствует норме </w:t>
      </w:r>
      <w:r w:rsidRPr="00B14BFF">
        <w:rPr>
          <w:sz w:val="28"/>
          <w:szCs w:val="28"/>
        </w:rPr>
        <w:t xml:space="preserve">при </w:t>
      </w:r>
      <w:r w:rsidR="002F0B0B">
        <w:rPr>
          <w:sz w:val="28"/>
          <w:szCs w:val="28"/>
        </w:rPr>
        <w:t>естественном</w:t>
      </w:r>
      <w:r>
        <w:rPr>
          <w:sz w:val="28"/>
          <w:szCs w:val="28"/>
        </w:rPr>
        <w:t xml:space="preserve"> </w:t>
      </w:r>
      <w:r w:rsidR="002F0B0B">
        <w:rPr>
          <w:sz w:val="28"/>
          <w:szCs w:val="28"/>
        </w:rPr>
        <w:t>освещении</w:t>
      </w:r>
      <w:r>
        <w:rPr>
          <w:sz w:val="28"/>
          <w:szCs w:val="28"/>
        </w:rPr>
        <w:t xml:space="preserve"> при использовании тонких матерчатых жалюзи (превышает норму)</w:t>
      </w:r>
      <w:r w:rsidRPr="00B14BFF">
        <w:rPr>
          <w:sz w:val="28"/>
          <w:szCs w:val="28"/>
        </w:rPr>
        <w:t>.</w:t>
      </w:r>
    </w:p>
    <w:p w:rsidR="00841E09" w:rsidRPr="00841E09" w:rsidRDefault="00841E09" w:rsidP="00841E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 2</w:t>
      </w:r>
      <w:r w:rsidRPr="002248CE">
        <w:rPr>
          <w:rFonts w:ascii="Times New Roman" w:hAnsi="Times New Roman" w:cs="Times New Roman"/>
          <w:b/>
          <w:sz w:val="28"/>
          <w:szCs w:val="28"/>
        </w:rPr>
        <w:t>.</w:t>
      </w:r>
    </w:p>
    <w:p w:rsidR="00841E09" w:rsidRDefault="00841E09" w:rsidP="00841E09">
      <w:pPr>
        <w:jc w:val="both"/>
        <w:rPr>
          <w:sz w:val="28"/>
          <w:szCs w:val="28"/>
        </w:rPr>
      </w:pPr>
      <w:r w:rsidRPr="00841E09">
        <w:rPr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12" name="Рисунок 12" descr="E:\Афонина\графики\граф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фонина\графики\график 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09" w:rsidRDefault="00841E09" w:rsidP="00841E09">
      <w:pPr>
        <w:jc w:val="both"/>
        <w:rPr>
          <w:sz w:val="28"/>
          <w:szCs w:val="28"/>
        </w:rPr>
      </w:pPr>
      <w:r w:rsidRPr="00B14BFF">
        <w:rPr>
          <w:sz w:val="28"/>
          <w:szCs w:val="28"/>
        </w:rPr>
        <w:t xml:space="preserve">В </w:t>
      </w:r>
      <w:r>
        <w:rPr>
          <w:sz w:val="28"/>
          <w:szCs w:val="28"/>
        </w:rPr>
        <w:t>солнечную погоду 24</w:t>
      </w:r>
      <w:r w:rsidRPr="00B14BFF">
        <w:rPr>
          <w:sz w:val="28"/>
          <w:szCs w:val="28"/>
        </w:rPr>
        <w:t>.02</w:t>
      </w:r>
      <w:r>
        <w:rPr>
          <w:sz w:val="28"/>
          <w:szCs w:val="28"/>
        </w:rPr>
        <w:t>.2016г. освещённость на 4 уроке</w:t>
      </w:r>
      <w:r w:rsidRPr="00B14B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кабинете математики не соответствует норме </w:t>
      </w:r>
      <w:r w:rsidRPr="00B14BFF">
        <w:rPr>
          <w:sz w:val="28"/>
          <w:szCs w:val="28"/>
        </w:rPr>
        <w:t xml:space="preserve">при </w:t>
      </w:r>
      <w:r>
        <w:rPr>
          <w:sz w:val="28"/>
          <w:szCs w:val="28"/>
        </w:rPr>
        <w:t>естественном освещении при использовании тонких матерчатых жалюзи (превышает норму)</w:t>
      </w:r>
      <w:r w:rsidRPr="00B14BFF">
        <w:rPr>
          <w:sz w:val="28"/>
          <w:szCs w:val="28"/>
        </w:rPr>
        <w:t>.</w:t>
      </w:r>
    </w:p>
    <w:p w:rsidR="00841E09" w:rsidRDefault="00841E09" w:rsidP="00841E09">
      <w:pPr>
        <w:jc w:val="both"/>
        <w:rPr>
          <w:sz w:val="28"/>
          <w:szCs w:val="28"/>
        </w:rPr>
      </w:pPr>
    </w:p>
    <w:p w:rsidR="00841E09" w:rsidRDefault="00841E09" w:rsidP="00841E09">
      <w:pPr>
        <w:jc w:val="both"/>
        <w:rPr>
          <w:sz w:val="28"/>
          <w:szCs w:val="28"/>
        </w:rPr>
      </w:pPr>
    </w:p>
    <w:p w:rsidR="00841E09" w:rsidRDefault="00841E09" w:rsidP="00841E09">
      <w:pPr>
        <w:jc w:val="both"/>
        <w:rPr>
          <w:sz w:val="28"/>
          <w:szCs w:val="28"/>
        </w:rPr>
      </w:pPr>
    </w:p>
    <w:p w:rsidR="00841E09" w:rsidRDefault="00841E09" w:rsidP="00841E09">
      <w:pPr>
        <w:rPr>
          <w:rFonts w:ascii="Times New Roman" w:hAnsi="Times New Roman" w:cs="Times New Roman"/>
          <w:b/>
          <w:sz w:val="28"/>
          <w:szCs w:val="28"/>
        </w:rPr>
      </w:pPr>
    </w:p>
    <w:p w:rsidR="00841E09" w:rsidRPr="00841E09" w:rsidRDefault="00841E09" w:rsidP="00841E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 3</w:t>
      </w:r>
      <w:r w:rsidRPr="002248CE">
        <w:rPr>
          <w:rFonts w:ascii="Times New Roman" w:hAnsi="Times New Roman" w:cs="Times New Roman"/>
          <w:b/>
          <w:sz w:val="28"/>
          <w:szCs w:val="28"/>
        </w:rPr>
        <w:t>.</w:t>
      </w:r>
    </w:p>
    <w:p w:rsidR="00841E09" w:rsidRDefault="00841E09" w:rsidP="00841E09">
      <w:pPr>
        <w:jc w:val="both"/>
        <w:rPr>
          <w:sz w:val="28"/>
          <w:szCs w:val="28"/>
        </w:rPr>
      </w:pPr>
      <w:r w:rsidRPr="00841E09">
        <w:rPr>
          <w:noProof/>
          <w:sz w:val="28"/>
          <w:szCs w:val="28"/>
          <w:lang w:eastAsia="ru-RU"/>
        </w:rPr>
        <w:drawing>
          <wp:inline distT="0" distB="0" distL="0" distR="0">
            <wp:extent cx="6696710" cy="2451404"/>
            <wp:effectExtent l="0" t="0" r="0" b="6350"/>
            <wp:docPr id="14" name="Рисунок 14" descr="E:\Афонина\графики\граф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фонина\графики\график 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09" w:rsidRDefault="00841E09" w:rsidP="00841E09">
      <w:pPr>
        <w:jc w:val="both"/>
        <w:rPr>
          <w:sz w:val="28"/>
          <w:szCs w:val="28"/>
        </w:rPr>
      </w:pPr>
      <w:r w:rsidRPr="00B14BFF">
        <w:rPr>
          <w:sz w:val="28"/>
          <w:szCs w:val="28"/>
        </w:rPr>
        <w:t xml:space="preserve">В </w:t>
      </w:r>
      <w:r>
        <w:rPr>
          <w:sz w:val="28"/>
          <w:szCs w:val="28"/>
        </w:rPr>
        <w:t>солнечную погоду 24</w:t>
      </w:r>
      <w:r w:rsidRPr="00B14BFF">
        <w:rPr>
          <w:sz w:val="28"/>
          <w:szCs w:val="28"/>
        </w:rPr>
        <w:t>.02</w:t>
      </w:r>
      <w:r>
        <w:rPr>
          <w:sz w:val="28"/>
          <w:szCs w:val="28"/>
        </w:rPr>
        <w:t>.2016г. освещённость на 5 уроке</w:t>
      </w:r>
      <w:r w:rsidRPr="00B14B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кабинете математики не соответствует норме </w:t>
      </w:r>
      <w:r w:rsidRPr="00B14BFF">
        <w:rPr>
          <w:sz w:val="28"/>
          <w:szCs w:val="28"/>
        </w:rPr>
        <w:t>при использовании естественного</w:t>
      </w:r>
      <w:r>
        <w:rPr>
          <w:sz w:val="28"/>
          <w:szCs w:val="28"/>
        </w:rPr>
        <w:t xml:space="preserve"> </w:t>
      </w:r>
      <w:r w:rsidRPr="00B14BFF">
        <w:rPr>
          <w:sz w:val="28"/>
          <w:szCs w:val="28"/>
        </w:rPr>
        <w:t>освещения</w:t>
      </w:r>
      <w:r>
        <w:rPr>
          <w:sz w:val="28"/>
          <w:szCs w:val="28"/>
        </w:rPr>
        <w:t xml:space="preserve"> при использовании тонких матерчатых жалюзи (превышает норму)</w:t>
      </w:r>
      <w:r w:rsidRPr="00B14BFF">
        <w:rPr>
          <w:sz w:val="28"/>
          <w:szCs w:val="28"/>
        </w:rPr>
        <w:t>.</w:t>
      </w:r>
      <w:r w:rsidR="002F0B0B">
        <w:rPr>
          <w:sz w:val="28"/>
          <w:szCs w:val="28"/>
        </w:rPr>
        <w:t xml:space="preserve"> Однако, при открывании жалюзи освещённость увеличилась в 4 раза.</w:t>
      </w:r>
    </w:p>
    <w:p w:rsidR="00494351" w:rsidRPr="00494351" w:rsidRDefault="00494351" w:rsidP="00494351">
      <w:pPr>
        <w:jc w:val="center"/>
      </w:pPr>
    </w:p>
    <w:sectPr w:rsidR="00494351" w:rsidRPr="00494351" w:rsidSect="00F44EBE">
      <w:headerReference w:type="default" r:id="rId41"/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2B21" w:rsidRDefault="004E2B21" w:rsidP="00494351">
      <w:pPr>
        <w:spacing w:after="0" w:line="240" w:lineRule="auto"/>
      </w:pPr>
      <w:r>
        <w:separator/>
      </w:r>
    </w:p>
  </w:endnote>
  <w:endnote w:type="continuationSeparator" w:id="0">
    <w:p w:rsidR="004E2B21" w:rsidRDefault="004E2B21" w:rsidP="00494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2B21" w:rsidRDefault="004E2B21" w:rsidP="00494351">
      <w:pPr>
        <w:spacing w:after="0" w:line="240" w:lineRule="auto"/>
      </w:pPr>
      <w:r>
        <w:separator/>
      </w:r>
    </w:p>
  </w:footnote>
  <w:footnote w:type="continuationSeparator" w:id="0">
    <w:p w:rsidR="004E2B21" w:rsidRDefault="004E2B21" w:rsidP="004943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351" w:rsidRPr="00494351" w:rsidRDefault="009F6D20">
    <w:pPr>
      <w:pStyle w:val="a3"/>
    </w:pPr>
    <w:r>
      <w:t>Приложения</w:t>
    </w:r>
    <w:r w:rsidR="002305AC">
      <w:rPr>
        <w:lang w:val="en-US"/>
      </w:rPr>
      <w:t>:</w:t>
    </w:r>
    <w:r w:rsidR="002305AC">
      <w:t xml:space="preserve"> Наиболее типичные графики</w:t>
    </w:r>
  </w:p>
  <w:p w:rsidR="00494351" w:rsidRDefault="0049435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360"/>
    <w:rsid w:val="0001221C"/>
    <w:rsid w:val="00152C28"/>
    <w:rsid w:val="00164A7A"/>
    <w:rsid w:val="00176120"/>
    <w:rsid w:val="002248CE"/>
    <w:rsid w:val="00226C90"/>
    <w:rsid w:val="002305AC"/>
    <w:rsid w:val="00245FEB"/>
    <w:rsid w:val="00296980"/>
    <w:rsid w:val="002C542A"/>
    <w:rsid w:val="002F0B0B"/>
    <w:rsid w:val="0031505E"/>
    <w:rsid w:val="00331E3C"/>
    <w:rsid w:val="00367E39"/>
    <w:rsid w:val="003A1265"/>
    <w:rsid w:val="00413CD7"/>
    <w:rsid w:val="00494351"/>
    <w:rsid w:val="004E2B21"/>
    <w:rsid w:val="0051017B"/>
    <w:rsid w:val="00542361"/>
    <w:rsid w:val="005B632B"/>
    <w:rsid w:val="005E29E4"/>
    <w:rsid w:val="00637D5C"/>
    <w:rsid w:val="00737ACC"/>
    <w:rsid w:val="007500BB"/>
    <w:rsid w:val="0075189A"/>
    <w:rsid w:val="00796127"/>
    <w:rsid w:val="007A69D6"/>
    <w:rsid w:val="007E0A91"/>
    <w:rsid w:val="00841E09"/>
    <w:rsid w:val="00871A98"/>
    <w:rsid w:val="008E04B2"/>
    <w:rsid w:val="008E6846"/>
    <w:rsid w:val="00971A17"/>
    <w:rsid w:val="009F6D20"/>
    <w:rsid w:val="00A52360"/>
    <w:rsid w:val="00A64B34"/>
    <w:rsid w:val="00AC5ABE"/>
    <w:rsid w:val="00B14BFF"/>
    <w:rsid w:val="00B230E1"/>
    <w:rsid w:val="00B55AA6"/>
    <w:rsid w:val="00B97470"/>
    <w:rsid w:val="00BC7783"/>
    <w:rsid w:val="00C144B0"/>
    <w:rsid w:val="00C52665"/>
    <w:rsid w:val="00CA6B5B"/>
    <w:rsid w:val="00CF4D1F"/>
    <w:rsid w:val="00EE10AF"/>
    <w:rsid w:val="00F1569C"/>
    <w:rsid w:val="00F40A5E"/>
    <w:rsid w:val="00F44EBE"/>
    <w:rsid w:val="00F6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42B17C-52BF-4DE2-B715-E5164ECF9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1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4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4351"/>
  </w:style>
  <w:style w:type="paragraph" w:styleId="a5">
    <w:name w:val="footer"/>
    <w:basedOn w:val="a"/>
    <w:link w:val="a6"/>
    <w:uiPriority w:val="99"/>
    <w:unhideWhenUsed/>
    <w:rsid w:val="00494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4351"/>
  </w:style>
  <w:style w:type="paragraph" w:styleId="a7">
    <w:name w:val="Balloon Text"/>
    <w:basedOn w:val="a"/>
    <w:link w:val="a8"/>
    <w:uiPriority w:val="99"/>
    <w:semiHidden/>
    <w:unhideWhenUsed/>
    <w:rsid w:val="00796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6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F2FFB-5ECC-4C65-98A0-CCAAC108F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1346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8</cp:revision>
  <dcterms:created xsi:type="dcterms:W3CDTF">2014-03-22T06:08:00Z</dcterms:created>
  <dcterms:modified xsi:type="dcterms:W3CDTF">2017-08-05T16:27:00Z</dcterms:modified>
</cp:coreProperties>
</file>