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F3" w:rsidRDefault="00415877" w:rsidP="00831E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предпосылок УУД</w:t>
      </w:r>
    </w:p>
    <w:p w:rsidR="00415877" w:rsidRPr="00831EF3" w:rsidRDefault="00415877" w:rsidP="00831E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5"/>
        <w:gridCol w:w="3588"/>
        <w:gridCol w:w="3634"/>
        <w:gridCol w:w="3589"/>
      </w:tblGrid>
      <w:tr w:rsidR="00831EF3" w:rsidRPr="00831EF3" w:rsidTr="004D545F">
        <w:tc>
          <w:tcPr>
            <w:tcW w:w="3696" w:type="dxa"/>
          </w:tcPr>
          <w:p w:rsidR="00831EF3" w:rsidRPr="00831EF3" w:rsidRDefault="00831EF3" w:rsidP="00831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3696" w:type="dxa"/>
          </w:tcPr>
          <w:p w:rsidR="00831EF3" w:rsidRPr="00831EF3" w:rsidRDefault="00831EF3" w:rsidP="00831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3697" w:type="dxa"/>
          </w:tcPr>
          <w:p w:rsidR="00831EF3" w:rsidRPr="00831EF3" w:rsidRDefault="00831EF3" w:rsidP="00831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 </w:t>
            </w:r>
          </w:p>
        </w:tc>
        <w:tc>
          <w:tcPr>
            <w:tcW w:w="3697" w:type="dxa"/>
          </w:tcPr>
          <w:p w:rsidR="00831EF3" w:rsidRPr="00831EF3" w:rsidRDefault="00831EF3" w:rsidP="00831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</w:p>
        </w:tc>
      </w:tr>
      <w:tr w:rsidR="00831EF3" w:rsidRPr="00831EF3" w:rsidTr="004D545F">
        <w:tc>
          <w:tcPr>
            <w:tcW w:w="3696" w:type="dxa"/>
          </w:tcPr>
          <w:p w:rsidR="00831EF3" w:rsidRPr="00831EF3" w:rsidRDefault="00831EF3" w:rsidP="00831EF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 задачи</w:t>
            </w:r>
          </w:p>
        </w:tc>
        <w:tc>
          <w:tcPr>
            <w:tcW w:w="3696" w:type="dxa"/>
          </w:tcPr>
          <w:p w:rsidR="00831EF3" w:rsidRPr="00831EF3" w:rsidRDefault="00831EF3" w:rsidP="00831EF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процесса и результатов деятельности</w:t>
            </w:r>
          </w:p>
        </w:tc>
        <w:tc>
          <w:tcPr>
            <w:tcW w:w="3697" w:type="dxa"/>
          </w:tcPr>
          <w:p w:rsidR="00831EF3" w:rsidRPr="00831EF3" w:rsidRDefault="00831EF3" w:rsidP="00831EF3">
            <w:pPr>
              <w:numPr>
                <w:ilvl w:val="0"/>
                <w:numId w:val="4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ебного сотрудничества с педагогами, родителями</w:t>
            </w:r>
            <w:r w:rsidRPr="00831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сверстниками </w:t>
            </w:r>
          </w:p>
        </w:tc>
        <w:tc>
          <w:tcPr>
            <w:tcW w:w="3697" w:type="dxa"/>
          </w:tcPr>
          <w:p w:rsidR="00831EF3" w:rsidRPr="00831EF3" w:rsidRDefault="00831EF3" w:rsidP="00831EF3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выделить нравственный аспект поведения</w:t>
            </w:r>
          </w:p>
        </w:tc>
      </w:tr>
    </w:tbl>
    <w:p w:rsidR="00831EF3" w:rsidRPr="00831EF3" w:rsidRDefault="00831EF3" w:rsidP="00831E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EF3" w:rsidRDefault="00831EF3" w:rsidP="00831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EF3" w:rsidRPr="00831EF3" w:rsidRDefault="00831EF3" w:rsidP="00831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ноутбук, проектор, экран; магнитная доска, «Солнышко с лучиками»; «Рисуем крупой» - подносы, крупа; мяч; воздушные шарики, мыльные пузыри; «Рыбалка» - рыбки, удочки и ведёрки с кружочками.</w:t>
      </w:r>
    </w:p>
    <w:p w:rsidR="00831EF3" w:rsidRPr="00831EF3" w:rsidRDefault="00831EF3" w:rsidP="00B00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занятия</w:t>
      </w:r>
    </w:p>
    <w:tbl>
      <w:tblPr>
        <w:tblStyle w:val="a5"/>
        <w:tblW w:w="14737" w:type="dxa"/>
        <w:tblLook w:val="01E0" w:firstRow="1" w:lastRow="1" w:firstColumn="1" w:lastColumn="1" w:noHBand="0" w:noVBand="0"/>
      </w:tblPr>
      <w:tblGrid>
        <w:gridCol w:w="540"/>
        <w:gridCol w:w="2025"/>
        <w:gridCol w:w="2675"/>
        <w:gridCol w:w="2410"/>
        <w:gridCol w:w="7087"/>
      </w:tblGrid>
      <w:tr w:rsidR="00B004AF" w:rsidRPr="00831EF3" w:rsidTr="00F4747A">
        <w:trPr>
          <w:trHeight w:val="458"/>
        </w:trPr>
        <w:tc>
          <w:tcPr>
            <w:tcW w:w="540" w:type="dxa"/>
            <w:tcBorders>
              <w:bottom w:val="single" w:sz="4" w:space="0" w:color="auto"/>
            </w:tcBorders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>Название этапа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>Задачи учителя-логопеда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>Технологии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>Содержание</w:t>
            </w: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B004AF" w:rsidRPr="00831EF3" w:rsidTr="00F4747A">
        <w:tc>
          <w:tcPr>
            <w:tcW w:w="540" w:type="dxa"/>
          </w:tcPr>
          <w:p w:rsidR="00831EF3" w:rsidRPr="00831EF3" w:rsidRDefault="00831EF3" w:rsidP="00831EF3">
            <w:pPr>
              <w:numPr>
                <w:ilvl w:val="0"/>
                <w:numId w:val="2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5" w:type="dxa"/>
          </w:tcPr>
          <w:p w:rsidR="00831EF3" w:rsidRPr="00B004AF" w:rsidRDefault="00831EF3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B004AF">
              <w:rPr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I</w:t>
            </w:r>
            <w:r w:rsidRPr="00B004AF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 этап. </w:t>
            </w: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i/>
                <w:color w:val="000000" w:themeColor="text1"/>
                <w:sz w:val="24"/>
                <w:szCs w:val="24"/>
                <w:u w:val="single"/>
              </w:rPr>
              <w:t>Орг. момент:</w:t>
            </w:r>
          </w:p>
        </w:tc>
        <w:tc>
          <w:tcPr>
            <w:tcW w:w="2675" w:type="dxa"/>
          </w:tcPr>
          <w:p w:rsidR="00831EF3" w:rsidRPr="00831EF3" w:rsidRDefault="00831EF3" w:rsidP="00415877">
            <w:pPr>
              <w:shd w:val="clear" w:color="auto" w:fill="FFFFFF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>Адаптировать детей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и родителей </w:t>
            </w:r>
            <w:r w:rsidRPr="00831EF3">
              <w:rPr>
                <w:color w:val="000000" w:themeColor="text1"/>
                <w:sz w:val="24"/>
                <w:szCs w:val="24"/>
              </w:rPr>
              <w:t xml:space="preserve"> к деятельности, организовать межличностное взаимодействи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е, создать проблемную ситуацию </w:t>
            </w:r>
            <w:r w:rsidRPr="00831EF3">
              <w:rPr>
                <w:color w:val="000000" w:themeColor="text1"/>
                <w:sz w:val="24"/>
                <w:szCs w:val="24"/>
              </w:rPr>
              <w:t>под руководством учителя-логопеда.</w:t>
            </w:r>
          </w:p>
        </w:tc>
        <w:tc>
          <w:tcPr>
            <w:tcW w:w="2410" w:type="dxa"/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Информационно-коммуникативные</w:t>
            </w:r>
          </w:p>
          <w:p w:rsidR="00831EF3" w:rsidRPr="00831EF3" w:rsidRDefault="00CE4AA8" w:rsidP="00DC76C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Слайд 1 </w:t>
            </w:r>
            <w:r w:rsidR="00DC76C3">
              <w:rPr>
                <w:color w:val="000000" w:themeColor="text1"/>
                <w:sz w:val="24"/>
                <w:szCs w:val="24"/>
              </w:rPr>
              <w:t>«В гостях у Незнайки»</w:t>
            </w:r>
          </w:p>
        </w:tc>
        <w:tc>
          <w:tcPr>
            <w:tcW w:w="7087" w:type="dxa"/>
          </w:tcPr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Дорогие наши дети, уважаемые гости! Сегодня мы </w:t>
            </w:r>
            <w:r w:rsidR="00DC76C3">
              <w:rPr>
                <w:color w:val="000000" w:themeColor="text1"/>
                <w:sz w:val="24"/>
                <w:szCs w:val="24"/>
              </w:rPr>
              <w:t>приглашаем Вас в цветочный город в гости к Незнайке. Вы любите ходить в гости?</w:t>
            </w:r>
          </w:p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Да! </w:t>
            </w:r>
          </w:p>
          <w:p w:rsidR="00831EF3" w:rsidRPr="00B004AF" w:rsidRDefault="00DC76C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Но, чтобы пойти в гости, надо приготовится. </w:t>
            </w:r>
            <w:r w:rsidR="00831EF3" w:rsidRPr="00B004AF">
              <w:rPr>
                <w:color w:val="000000" w:themeColor="text1"/>
                <w:sz w:val="24"/>
                <w:szCs w:val="24"/>
              </w:rPr>
              <w:t>Выполняйте за мной все движения.</w:t>
            </w:r>
          </w:p>
          <w:p w:rsidR="00831EF3" w:rsidRPr="00B004AF" w:rsidRDefault="00831EF3" w:rsidP="00831EF3">
            <w:pPr>
              <w:spacing w:line="240" w:lineRule="auto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i/>
                <w:color w:val="000000" w:themeColor="text1"/>
                <w:sz w:val="24"/>
                <w:szCs w:val="24"/>
              </w:rPr>
              <w:t>(массаж тела и движения по показу)</w:t>
            </w:r>
          </w:p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Вы готовы, глазки?</w:t>
            </w:r>
          </w:p>
          <w:p w:rsidR="00831EF3" w:rsidRPr="00B004AF" w:rsidRDefault="00831EF3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- Да!    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 xml:space="preserve"> (поглаживают закрытые глазки), (смотрят в «бинокль»)</w:t>
            </w:r>
          </w:p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Вы готовы, ушки?</w:t>
            </w:r>
          </w:p>
          <w:p w:rsidR="00831EF3" w:rsidRPr="00B004AF" w:rsidRDefault="00831EF3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- Да!      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>(поглаживают ушки),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>(прикладывают ладоши к ушам)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             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Вы готовы, ручки?</w:t>
            </w:r>
          </w:p>
          <w:p w:rsidR="00831EF3" w:rsidRPr="00B004AF" w:rsidRDefault="00831EF3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- Да!       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>(поглаживают руки),  (хлопают в ладоши)</w:t>
            </w:r>
          </w:p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Вы готовы, ножки?</w:t>
            </w:r>
          </w:p>
          <w:p w:rsidR="00831EF3" w:rsidRPr="00B004AF" w:rsidRDefault="00831EF3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Да!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 xml:space="preserve">       (поглаживают ноги),  (топают)</w:t>
            </w:r>
          </w:p>
          <w:p w:rsidR="00831EF3" w:rsidRPr="00B004AF" w:rsidRDefault="00831EF3" w:rsidP="00831EF3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Вы готовы, дети?</w:t>
            </w:r>
          </w:p>
          <w:p w:rsidR="00831EF3" w:rsidRPr="00831EF3" w:rsidRDefault="00831EF3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- Да!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 xml:space="preserve">       (разводят руки в стороны), (обнимают себя)</w:t>
            </w:r>
          </w:p>
        </w:tc>
      </w:tr>
      <w:tr w:rsidR="00B004AF" w:rsidRPr="00831EF3" w:rsidTr="00F4747A">
        <w:tc>
          <w:tcPr>
            <w:tcW w:w="540" w:type="dxa"/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25" w:type="dxa"/>
          </w:tcPr>
          <w:p w:rsidR="00B004AF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II</w:t>
            </w:r>
            <w:r w:rsidRPr="00B004AF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 этап. Основной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E4AA8" w:rsidRPr="00B004AF" w:rsidRDefault="00B004AF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831EF3">
              <w:rPr>
                <w:i/>
                <w:color w:val="000000" w:themeColor="text1"/>
                <w:sz w:val="24"/>
                <w:szCs w:val="24"/>
                <w:u w:val="single"/>
              </w:rPr>
              <w:t>Коррекционный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Развитие мелкой моторики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Развитие артикуляционной моторики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Д/и «</w:t>
            </w:r>
            <w:r w:rsidR="003D3611">
              <w:rPr>
                <w:color w:val="000000" w:themeColor="text1"/>
                <w:sz w:val="24"/>
                <w:szCs w:val="24"/>
              </w:rPr>
              <w:t>Угадай, чей голос?</w:t>
            </w:r>
            <w:r w:rsidRPr="00B004AF">
              <w:rPr>
                <w:color w:val="000000" w:themeColor="text1"/>
                <w:sz w:val="24"/>
                <w:szCs w:val="24"/>
              </w:rPr>
              <w:t>»</w:t>
            </w:r>
          </w:p>
          <w:p w:rsidR="009A12A6" w:rsidRDefault="009A12A6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Pr="00B004AF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9A12A6" w:rsidRDefault="009A12A6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Д/у Кроссворд «Игрушки»</w:t>
            </w:r>
          </w:p>
          <w:p w:rsidR="009A12A6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E4AA8" w:rsidRPr="00B004AF" w:rsidRDefault="009A12A6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Д/и 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>«Ребусы»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Д/у «Скажи наоборот»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Pr="00B004AF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Д/и «Поймай рыбку»</w:t>
            </w: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Pr="00B004AF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831EF3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Развитие правильного дыхания</w:t>
            </w:r>
          </w:p>
        </w:tc>
        <w:tc>
          <w:tcPr>
            <w:tcW w:w="2675" w:type="dxa"/>
          </w:tcPr>
          <w:p w:rsidR="00831EF3" w:rsidRPr="00831EF3" w:rsidRDefault="00831EF3" w:rsidP="00831EF3">
            <w:pPr>
              <w:shd w:val="clear" w:color="auto" w:fill="FFFFFF"/>
              <w:spacing w:before="225" w:after="225"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lastRenderedPageBreak/>
              <w:t>Организовать деятельность воспитанников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 xml:space="preserve"> и их родителей</w:t>
            </w:r>
            <w:r w:rsidRPr="00831EF3">
              <w:rPr>
                <w:color w:val="000000" w:themeColor="text1"/>
                <w:sz w:val="24"/>
                <w:szCs w:val="24"/>
              </w:rPr>
              <w:t xml:space="preserve">, направленную на 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>решение проблемных ситуаций</w:t>
            </w:r>
            <w:r w:rsidRPr="00831EF3">
              <w:rPr>
                <w:color w:val="000000" w:themeColor="text1"/>
                <w:sz w:val="24"/>
                <w:szCs w:val="24"/>
              </w:rPr>
              <w:t>.</w:t>
            </w: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Информационно-коммуникационные</w:t>
            </w:r>
          </w:p>
          <w:p w:rsidR="00831EF3" w:rsidRPr="00B004AF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831EF3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Слайд 2 «Рисуем на крупе</w:t>
            </w:r>
            <w:r w:rsidR="00B004AF">
              <w:rPr>
                <w:color w:val="000000" w:themeColor="text1"/>
                <w:sz w:val="24"/>
                <w:szCs w:val="24"/>
              </w:rPr>
              <w:t>»</w:t>
            </w: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B004AF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831EF3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Слайд 3</w:t>
            </w:r>
            <w:r w:rsidR="00DD4808">
              <w:rPr>
                <w:color w:val="000000" w:themeColor="text1"/>
                <w:sz w:val="24"/>
                <w:szCs w:val="24"/>
              </w:rPr>
              <w:t>,4</w:t>
            </w: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B004AF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831EF3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31EF3" w:rsidRPr="00831EF3" w:rsidRDefault="003D361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5,</w:t>
            </w:r>
          </w:p>
          <w:p w:rsidR="00831EF3" w:rsidRPr="00B004AF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Pr="00B004AF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9A12A6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6,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831EF3" w:rsidRDefault="00743BC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7</w:t>
            </w:r>
          </w:p>
          <w:p w:rsidR="00831EF3" w:rsidRPr="00B004AF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E4AA8" w:rsidRPr="00B004AF" w:rsidRDefault="00743BC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8</w:t>
            </w: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Pr="00B004AF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743BC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9</w:t>
            </w:r>
          </w:p>
          <w:p w:rsidR="00CE4AA8" w:rsidRPr="00B004AF" w:rsidRDefault="00CE4AA8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6D6521" w:rsidRPr="00B004AF" w:rsidRDefault="006D6521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B004AF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B004AF" w:rsidRPr="00831EF3" w:rsidRDefault="00743BC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10</w:t>
            </w:r>
          </w:p>
        </w:tc>
        <w:tc>
          <w:tcPr>
            <w:tcW w:w="7087" w:type="dxa"/>
          </w:tcPr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lastRenderedPageBreak/>
              <w:t xml:space="preserve">Ребята, </w:t>
            </w:r>
            <w:r w:rsidR="00DC76C3">
              <w:rPr>
                <w:color w:val="000000" w:themeColor="text1"/>
                <w:sz w:val="24"/>
                <w:szCs w:val="24"/>
              </w:rPr>
              <w:t xml:space="preserve">здравствуйте, (появляется Незнайка) </w:t>
            </w:r>
            <w:r w:rsidR="003D3611">
              <w:rPr>
                <w:color w:val="000000" w:themeColor="text1"/>
                <w:sz w:val="24"/>
                <w:szCs w:val="24"/>
              </w:rPr>
              <w:t>Я рад встрече с Вами, сегодня мы будем много играть и выполнять разные задания. Первое задание. О</w:t>
            </w:r>
            <w:r w:rsidR="00DC76C3">
              <w:rPr>
                <w:color w:val="000000" w:themeColor="text1"/>
                <w:sz w:val="24"/>
                <w:szCs w:val="24"/>
              </w:rPr>
              <w:t>тгадайте мою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загадку:</w:t>
            </w:r>
          </w:p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«Светит, греет, согревает,</w:t>
            </w:r>
          </w:p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И все кругом оживляет»</w:t>
            </w:r>
          </w:p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                                        (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>солнце</w:t>
            </w:r>
            <w:r w:rsidRPr="00B004AF">
              <w:rPr>
                <w:color w:val="000000" w:themeColor="text1"/>
                <w:sz w:val="24"/>
                <w:szCs w:val="24"/>
              </w:rPr>
              <w:t>)</w:t>
            </w:r>
          </w:p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Правильно, солнце. </w:t>
            </w:r>
          </w:p>
          <w:p w:rsidR="003D3611" w:rsidRDefault="00DC76C3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Молодцы. 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 xml:space="preserve">Ребята, подойдите к столикам с подносами и нарисуйте солнышко с лучиками.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E4AA8" w:rsidRPr="00B004AF" w:rsidRDefault="00DC76C3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Незнайка посмотри и скажи, Ч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>ье солнышко самое веселое</w:t>
            </w:r>
            <w:r>
              <w:rPr>
                <w:color w:val="000000" w:themeColor="text1"/>
                <w:sz w:val="24"/>
                <w:szCs w:val="24"/>
              </w:rPr>
              <w:t>?</w:t>
            </w:r>
          </w:p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Ребята,</w:t>
            </w:r>
            <w:r w:rsidRPr="00B004AF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B004AF">
              <w:rPr>
                <w:color w:val="000000" w:themeColor="text1"/>
                <w:sz w:val="24"/>
                <w:szCs w:val="24"/>
              </w:rPr>
              <w:t>у вас полу</w:t>
            </w:r>
            <w:r w:rsidR="003D3611">
              <w:rPr>
                <w:color w:val="000000" w:themeColor="text1"/>
                <w:sz w:val="24"/>
                <w:szCs w:val="24"/>
              </w:rPr>
              <w:t xml:space="preserve">чились замечательные солнышки, с лучиками. А вот </w:t>
            </w:r>
            <w:r w:rsidR="00576876">
              <w:rPr>
                <w:color w:val="000000" w:themeColor="text1"/>
                <w:sz w:val="24"/>
                <w:szCs w:val="24"/>
              </w:rPr>
              <w:t>выглянуло</w:t>
            </w:r>
            <w:r w:rsidR="003D3611">
              <w:rPr>
                <w:color w:val="000000" w:themeColor="text1"/>
                <w:sz w:val="24"/>
                <w:szCs w:val="24"/>
              </w:rPr>
              <w:t xml:space="preserve"> большое Солнышко, но у него нет лучиков.</w:t>
            </w:r>
          </w:p>
          <w:p w:rsidR="00CE4AA8" w:rsidRPr="00B004AF" w:rsidRDefault="00CE4AA8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Ребята, </w:t>
            </w:r>
            <w:r w:rsidR="003D3611">
              <w:rPr>
                <w:color w:val="000000" w:themeColor="text1"/>
                <w:sz w:val="24"/>
                <w:szCs w:val="24"/>
              </w:rPr>
              <w:t>Лучики Солнышка помогут</w:t>
            </w:r>
            <w:r w:rsidR="00576876">
              <w:rPr>
                <w:color w:val="000000" w:themeColor="text1"/>
                <w:sz w:val="24"/>
                <w:szCs w:val="24"/>
              </w:rPr>
              <w:t xml:space="preserve"> нам интересно провести время в гостях у Незнайки</w:t>
            </w:r>
            <w:r w:rsidRPr="00B004AF">
              <w:rPr>
                <w:color w:val="000000" w:themeColor="text1"/>
                <w:sz w:val="24"/>
                <w:szCs w:val="24"/>
              </w:rPr>
              <w:t>, но для этого нам надо найти лучики с цифрами и расположить их по порядку. (на подносе лежат лучи с цифрами от 1 до 6).</w:t>
            </w:r>
          </w:p>
          <w:p w:rsidR="00CE4AA8" w:rsidRPr="00B004AF" w:rsidRDefault="00576876" w:rsidP="00CE4AA8">
            <w:p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 так кто самый смелый. 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 xml:space="preserve">Приглашаем ребенка выбрать луч с цифрой 1. </w:t>
            </w:r>
          </w:p>
          <w:p w:rsidR="00CE4AA8" w:rsidRPr="00B004AF" w:rsidRDefault="00CE4AA8" w:rsidP="003D3611">
            <w:pPr>
              <w:pStyle w:val="a4"/>
              <w:numPr>
                <w:ilvl w:val="0"/>
                <w:numId w:val="9"/>
              </w:num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Задание: Артикуляционная гимнастика.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Внимательно смотрим на экран, родители читают название упражнения, и вместе с детьми выполняют его. 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Улыбка- хоботок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Блинчики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Часики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Чашечка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Лошадка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Приглашаем ребенка выбрать луч с цифрой 2.</w:t>
            </w:r>
          </w:p>
          <w:p w:rsidR="00F4747A" w:rsidRPr="006D6521" w:rsidRDefault="00CE4AA8" w:rsidP="00576876">
            <w:pPr>
              <w:pStyle w:val="a4"/>
              <w:numPr>
                <w:ilvl w:val="0"/>
                <w:numId w:val="9"/>
              </w:num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D6521">
              <w:rPr>
                <w:color w:val="000000" w:themeColor="text1"/>
                <w:sz w:val="24"/>
                <w:szCs w:val="24"/>
              </w:rPr>
              <w:t xml:space="preserve">Задание: </w:t>
            </w:r>
            <w:r w:rsidR="003D3611" w:rsidRPr="006D6521">
              <w:rPr>
                <w:color w:val="000000" w:themeColor="text1"/>
                <w:sz w:val="24"/>
                <w:szCs w:val="24"/>
              </w:rPr>
              <w:t xml:space="preserve">Незнайка загадывает загадку: Кто рано встает, </w:t>
            </w:r>
          </w:p>
          <w:p w:rsidR="00576876" w:rsidRPr="006D6521" w:rsidRDefault="003D3611" w:rsidP="0057687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D6521">
              <w:rPr>
                <w:color w:val="000000" w:themeColor="text1"/>
                <w:sz w:val="24"/>
                <w:szCs w:val="24"/>
              </w:rPr>
              <w:t>нам спать не дает? Д/и «Угадай, чей голос?». Цель:</w:t>
            </w:r>
            <w:r w:rsidR="00576876" w:rsidRPr="006D6521">
              <w:rPr>
                <w:color w:val="000000"/>
                <w:sz w:val="24"/>
                <w:szCs w:val="24"/>
              </w:rPr>
              <w:t xml:space="preserve"> Развитие фонематического слуха,</w:t>
            </w:r>
            <w:r w:rsidR="006D6521">
              <w:rPr>
                <w:color w:val="000000"/>
                <w:sz w:val="24"/>
                <w:szCs w:val="24"/>
              </w:rPr>
              <w:t xml:space="preserve"> </w:t>
            </w:r>
            <w:r w:rsidR="006D6521" w:rsidRPr="006D6521">
              <w:rPr>
                <w:color w:val="000000"/>
                <w:sz w:val="24"/>
                <w:szCs w:val="24"/>
              </w:rPr>
              <w:t>закрепление</w:t>
            </w:r>
            <w:r w:rsidR="00576876" w:rsidRPr="006D6521">
              <w:rPr>
                <w:color w:val="000000"/>
                <w:sz w:val="24"/>
                <w:szCs w:val="24"/>
              </w:rPr>
              <w:t xml:space="preserve"> лекс</w:t>
            </w:r>
            <w:r w:rsidR="006D6521" w:rsidRPr="006D6521">
              <w:rPr>
                <w:color w:val="000000"/>
                <w:sz w:val="24"/>
                <w:szCs w:val="24"/>
              </w:rPr>
              <w:t>ической темы «</w:t>
            </w:r>
            <w:r w:rsidR="00367C64">
              <w:rPr>
                <w:color w:val="000000"/>
                <w:sz w:val="24"/>
                <w:szCs w:val="24"/>
              </w:rPr>
              <w:t>Домашние птицы</w:t>
            </w:r>
            <w:r w:rsidR="006D6521" w:rsidRPr="006D6521">
              <w:rPr>
                <w:color w:val="000000"/>
                <w:sz w:val="24"/>
                <w:szCs w:val="24"/>
              </w:rPr>
              <w:t>».</w:t>
            </w:r>
            <w:r w:rsidR="00576876" w:rsidRPr="006D6521">
              <w:rPr>
                <w:color w:val="000000"/>
                <w:sz w:val="24"/>
                <w:szCs w:val="24"/>
              </w:rPr>
              <w:t xml:space="preserve"> </w:t>
            </w:r>
          </w:p>
          <w:p w:rsidR="00CE4AA8" w:rsidRPr="00576876" w:rsidRDefault="00576876" w:rsidP="0057687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  <w:r w:rsidRPr="00576876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Незнайка </w:t>
            </w:r>
            <w:r w:rsidRPr="00576876">
              <w:rPr>
                <w:color w:val="000000"/>
                <w:sz w:val="24"/>
                <w:szCs w:val="24"/>
              </w:rPr>
              <w:t xml:space="preserve">предлагает ребенку прослушать в записи голос животного и постараться отгадать это животное. Если ребенок </w:t>
            </w:r>
            <w:r w:rsidRPr="00576876">
              <w:rPr>
                <w:color w:val="000000"/>
                <w:sz w:val="24"/>
                <w:szCs w:val="24"/>
              </w:rPr>
              <w:lastRenderedPageBreak/>
              <w:t>правильно называет животное, то оно появляется на экране.</w:t>
            </w:r>
          </w:p>
          <w:p w:rsidR="00CE4AA8" w:rsidRPr="00B004AF" w:rsidRDefault="00CE4AA8" w:rsidP="00576876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Приглашаем ребенка выбрать луч с цифрой 3.</w:t>
            </w:r>
          </w:p>
          <w:p w:rsidR="00CE4AA8" w:rsidRPr="00B004AF" w:rsidRDefault="00CE4AA8" w:rsidP="009A12A6">
            <w:pPr>
              <w:pStyle w:val="a4"/>
              <w:numPr>
                <w:ilvl w:val="0"/>
                <w:numId w:val="9"/>
              </w:num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Задание: Отгадай «Кроссворд»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Родители читают по очереди задание-загадки, дети их отгадывают, но просьба не кричать, а руку поднимать</w:t>
            </w:r>
            <w:r w:rsidR="00F4747A">
              <w:rPr>
                <w:color w:val="000000" w:themeColor="text1"/>
                <w:sz w:val="24"/>
                <w:szCs w:val="24"/>
              </w:rPr>
              <w:t xml:space="preserve"> и отвечать. Для Вас родители я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пригот</w:t>
            </w:r>
            <w:r w:rsidR="00F4747A">
              <w:rPr>
                <w:color w:val="000000" w:themeColor="text1"/>
                <w:sz w:val="24"/>
                <w:szCs w:val="24"/>
              </w:rPr>
              <w:t>овил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задание посложнее – отгадайте «Ребус», дети вам помогут.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Приглашаем ребенка выбрать луч с цифрой 4.</w:t>
            </w:r>
          </w:p>
          <w:p w:rsidR="00F4747A" w:rsidRDefault="00CE4AA8" w:rsidP="009A12A6">
            <w:pPr>
              <w:pStyle w:val="a4"/>
              <w:numPr>
                <w:ilvl w:val="0"/>
                <w:numId w:val="9"/>
              </w:num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Задание. </w:t>
            </w:r>
            <w:r w:rsidR="00F4747A">
              <w:rPr>
                <w:color w:val="000000" w:themeColor="text1"/>
                <w:sz w:val="24"/>
                <w:szCs w:val="24"/>
              </w:rPr>
              <w:t xml:space="preserve">Незнайка очень любит играть в мяч, и предлагает Вам поиграть в игру </w:t>
            </w:r>
            <w:r w:rsidRPr="00B004AF">
              <w:rPr>
                <w:color w:val="000000" w:themeColor="text1"/>
                <w:sz w:val="24"/>
                <w:szCs w:val="24"/>
              </w:rPr>
              <w:t>с мячом</w:t>
            </w:r>
            <w:r w:rsidR="00F4747A">
              <w:rPr>
                <w:color w:val="000000" w:themeColor="text1"/>
                <w:sz w:val="24"/>
                <w:szCs w:val="24"/>
              </w:rPr>
              <w:t xml:space="preserve"> «Скажи наоборот». </w:t>
            </w:r>
          </w:p>
          <w:p w:rsidR="00CE4AA8" w:rsidRPr="00F4747A" w:rsidRDefault="00F4747A" w:rsidP="00F4747A">
            <w:pPr>
              <w:tabs>
                <w:tab w:val="left" w:pos="0"/>
                <w:tab w:val="left" w:pos="130"/>
              </w:tabs>
              <w:spacing w:line="240" w:lineRule="auto"/>
              <w:ind w:left="360"/>
              <w:jc w:val="both"/>
              <w:rPr>
                <w:color w:val="000000" w:themeColor="text1"/>
                <w:sz w:val="24"/>
                <w:szCs w:val="24"/>
              </w:rPr>
            </w:pPr>
            <w:r w:rsidRPr="00F4747A">
              <w:rPr>
                <w:color w:val="000000" w:themeColor="text1"/>
                <w:sz w:val="24"/>
                <w:szCs w:val="24"/>
              </w:rPr>
              <w:t xml:space="preserve">(по образцу: </w:t>
            </w:r>
            <w:r w:rsidR="00CE4AA8" w:rsidRPr="00F4747A">
              <w:rPr>
                <w:color w:val="000000" w:themeColor="text1"/>
                <w:sz w:val="24"/>
                <w:szCs w:val="24"/>
              </w:rPr>
              <w:t>старый – молодой, чистый – грязный)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Широкий – узкий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Пушистый – колючий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Жарко – холодно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Тяжелый – легкий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Большой – маленький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Шершавый – гладкий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Приглашаем ребенка выбрать луч с цифрой 5.</w:t>
            </w:r>
          </w:p>
          <w:p w:rsidR="00CE4AA8" w:rsidRPr="00B004AF" w:rsidRDefault="00CE4AA8" w:rsidP="009A12A6">
            <w:pPr>
              <w:pStyle w:val="a4"/>
              <w:numPr>
                <w:ilvl w:val="0"/>
                <w:numId w:val="9"/>
              </w:num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Задание. </w:t>
            </w:r>
            <w:r w:rsidR="00F4747A">
              <w:rPr>
                <w:color w:val="000000" w:themeColor="text1"/>
                <w:sz w:val="24"/>
                <w:szCs w:val="24"/>
              </w:rPr>
              <w:t xml:space="preserve">Незнайка знатный рыболов, любит рыбы ловить на ранней зорьке и Вам предлагает </w:t>
            </w:r>
            <w:r w:rsidR="00F4747A" w:rsidRPr="00B004AF">
              <w:rPr>
                <w:color w:val="000000" w:themeColor="text1"/>
                <w:sz w:val="24"/>
                <w:szCs w:val="24"/>
              </w:rPr>
              <w:t>поймай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рыбку. Каждый играющий берет удочку и вытягивает по одной рыбке. Проговаривает название предмета, изображенного на рыбке. Определяет сколько слогов в слове и размещает рыбку в соответствующее ведерко с кружочками. Например: Кош-ка (2 слога), опускаю в ведерко с двумя кружочками.</w:t>
            </w:r>
          </w:p>
          <w:p w:rsidR="00CE4AA8" w:rsidRPr="00B004AF" w:rsidRDefault="00CE4AA8" w:rsidP="00CE4AA8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Приглашаем ребенка выбрать луч с цифрой 6.</w:t>
            </w:r>
          </w:p>
          <w:p w:rsidR="00CE4AA8" w:rsidRPr="00B004AF" w:rsidRDefault="00CE4AA8" w:rsidP="009A12A6">
            <w:pPr>
              <w:pStyle w:val="a4"/>
              <w:numPr>
                <w:ilvl w:val="0"/>
                <w:numId w:val="9"/>
              </w:numPr>
              <w:tabs>
                <w:tab w:val="left" w:pos="0"/>
                <w:tab w:val="left" w:pos="130"/>
              </w:tabs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Задание. Мыльные пузыри. </w:t>
            </w:r>
          </w:p>
          <w:p w:rsidR="00831EF3" w:rsidRPr="00831EF3" w:rsidRDefault="00F4747A" w:rsidP="00576876">
            <w:pPr>
              <w:pStyle w:val="a4"/>
              <w:tabs>
                <w:tab w:val="left" w:pos="0"/>
                <w:tab w:val="left" w:pos="130"/>
              </w:tabs>
              <w:spacing w:line="240" w:lineRule="auto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 Солнышка все лучики ярко светят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 xml:space="preserve">. </w:t>
            </w:r>
            <w:r w:rsidR="00576876">
              <w:rPr>
                <w:color w:val="000000" w:themeColor="text1"/>
                <w:sz w:val="24"/>
                <w:szCs w:val="24"/>
              </w:rPr>
              <w:t xml:space="preserve">Незнайка 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>предлагает вам поиграть в</w:t>
            </w:r>
            <w:r w:rsidR="00576876">
              <w:rPr>
                <w:color w:val="000000" w:themeColor="text1"/>
                <w:sz w:val="24"/>
                <w:szCs w:val="24"/>
              </w:rPr>
              <w:t xml:space="preserve"> игру «М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>ыльные пузыри</w:t>
            </w:r>
            <w:r w:rsidR="00576876">
              <w:rPr>
                <w:color w:val="000000" w:themeColor="text1"/>
                <w:sz w:val="24"/>
                <w:szCs w:val="24"/>
              </w:rPr>
              <w:t>», которые на солнышке переливаются цветами радуги</w:t>
            </w:r>
            <w:r w:rsidR="00CE4AA8" w:rsidRPr="00B004AF">
              <w:rPr>
                <w:color w:val="000000" w:themeColor="text1"/>
                <w:sz w:val="24"/>
                <w:szCs w:val="24"/>
              </w:rPr>
              <w:t>. А родители в это время надувают воздушные шарики, всем следить за дыханием, плечи не поднимать, щеки не надувать.</w:t>
            </w:r>
          </w:p>
        </w:tc>
      </w:tr>
      <w:tr w:rsidR="00B004AF" w:rsidRPr="00831EF3" w:rsidTr="00F4747A">
        <w:trPr>
          <w:trHeight w:val="561"/>
        </w:trPr>
        <w:tc>
          <w:tcPr>
            <w:tcW w:w="540" w:type="dxa"/>
          </w:tcPr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25" w:type="dxa"/>
          </w:tcPr>
          <w:p w:rsidR="00B004AF" w:rsidRPr="00B004AF" w:rsidRDefault="00B004AF" w:rsidP="00B004AF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III</w:t>
            </w:r>
            <w:r w:rsidRPr="00B004AF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 этап Итог:</w:t>
            </w:r>
            <w:r w:rsidRPr="00B004AF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831EF3" w:rsidRPr="00831EF3" w:rsidRDefault="00B004AF" w:rsidP="00831EF3">
            <w:pPr>
              <w:spacing w:line="240" w:lineRule="auto"/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831EF3">
              <w:rPr>
                <w:i/>
                <w:color w:val="000000" w:themeColor="text1"/>
                <w:sz w:val="24"/>
                <w:szCs w:val="24"/>
                <w:u w:val="single"/>
              </w:rPr>
              <w:t>Рефлексивный</w:t>
            </w:r>
          </w:p>
        </w:tc>
        <w:tc>
          <w:tcPr>
            <w:tcW w:w="2675" w:type="dxa"/>
          </w:tcPr>
          <w:p w:rsidR="00831EF3" w:rsidRPr="00831EF3" w:rsidRDefault="00B004AF" w:rsidP="00B004AF">
            <w:pPr>
              <w:shd w:val="clear" w:color="auto" w:fill="FFFFFF"/>
              <w:spacing w:before="225" w:after="225" w:line="240" w:lineRule="auto"/>
              <w:rPr>
                <w:color w:val="000000" w:themeColor="text1"/>
                <w:sz w:val="24"/>
                <w:szCs w:val="24"/>
              </w:rPr>
            </w:pPr>
            <w:r w:rsidRPr="00831EF3">
              <w:rPr>
                <w:color w:val="000000" w:themeColor="text1"/>
                <w:sz w:val="24"/>
                <w:szCs w:val="24"/>
              </w:rPr>
              <w:t xml:space="preserve">Организовать оценку воспитанником </w:t>
            </w:r>
            <w:r>
              <w:rPr>
                <w:color w:val="000000" w:themeColor="text1"/>
                <w:sz w:val="24"/>
                <w:szCs w:val="24"/>
              </w:rPr>
              <w:t xml:space="preserve"> и их родителями </w:t>
            </w:r>
            <w:r w:rsidRPr="00831EF3">
              <w:rPr>
                <w:color w:val="000000" w:themeColor="text1"/>
                <w:sz w:val="24"/>
                <w:szCs w:val="24"/>
              </w:rPr>
              <w:t>результата своей деятельности.</w:t>
            </w:r>
          </w:p>
        </w:tc>
        <w:tc>
          <w:tcPr>
            <w:tcW w:w="2410" w:type="dxa"/>
          </w:tcPr>
          <w:p w:rsidR="00831EF3" w:rsidRPr="00831EF3" w:rsidRDefault="00B004A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>Информационно-коммуникационные</w:t>
            </w:r>
          </w:p>
          <w:p w:rsidR="00831EF3" w:rsidRPr="00831EF3" w:rsidRDefault="00743BCF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Слайд 11</w:t>
            </w:r>
          </w:p>
          <w:p w:rsidR="00831EF3" w:rsidRPr="00831EF3" w:rsidRDefault="00831EF3" w:rsidP="00831EF3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7" w:type="dxa"/>
          </w:tcPr>
          <w:p w:rsidR="00B004AF" w:rsidRDefault="00576876" w:rsidP="00B004AF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Вот наступило время прощаться, нам пора возвращаться домой.  До свиданья Незнайка</w:t>
            </w:r>
            <w:r w:rsidR="00B004AF" w:rsidRPr="00B004AF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:rsidR="00B004AF" w:rsidRDefault="00576876" w:rsidP="00B004AF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Вам </w:t>
            </w:r>
            <w:r w:rsidRPr="00B004AF">
              <w:rPr>
                <w:color w:val="000000" w:themeColor="text1"/>
                <w:sz w:val="24"/>
                <w:szCs w:val="24"/>
              </w:rPr>
              <w:t>понравилось</w:t>
            </w:r>
            <w:r>
              <w:rPr>
                <w:color w:val="000000" w:themeColor="text1"/>
                <w:sz w:val="24"/>
                <w:szCs w:val="24"/>
              </w:rPr>
              <w:t xml:space="preserve"> в гостях у Незнайки</w:t>
            </w:r>
            <w:r w:rsidR="00B004AF" w:rsidRPr="00B004AF">
              <w:rPr>
                <w:color w:val="000000" w:themeColor="text1"/>
                <w:sz w:val="24"/>
                <w:szCs w:val="24"/>
              </w:rPr>
              <w:t>?</w:t>
            </w:r>
          </w:p>
          <w:p w:rsidR="00B004AF" w:rsidRDefault="00576876" w:rsidP="00B004AF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Что интересного Вы запомнили?</w:t>
            </w:r>
          </w:p>
          <w:p w:rsidR="00B004AF" w:rsidRDefault="00B004AF" w:rsidP="00B004AF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Спасибо. </w:t>
            </w:r>
          </w:p>
          <w:p w:rsidR="00831EF3" w:rsidRPr="00831EF3" w:rsidRDefault="00B004AF" w:rsidP="00B004AF">
            <w:pPr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004AF">
              <w:rPr>
                <w:color w:val="000000" w:themeColor="text1"/>
                <w:sz w:val="24"/>
                <w:szCs w:val="24"/>
              </w:rPr>
              <w:t xml:space="preserve">До свиданья. </w:t>
            </w:r>
          </w:p>
        </w:tc>
      </w:tr>
    </w:tbl>
    <w:p w:rsidR="009F0779" w:rsidRDefault="009F077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7DC" w:rsidRDefault="000E67DC" w:rsidP="000E67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DC" w:rsidRDefault="000E67DC" w:rsidP="000E67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DC" w:rsidRPr="00535095" w:rsidRDefault="000E67DC" w:rsidP="000E67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535095" w:rsidRPr="00535095" w:rsidRDefault="00535095" w:rsidP="00217683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D4808" w:rsidRPr="00797DB7" w:rsidRDefault="000E67DC" w:rsidP="000E67D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DC">
        <w:rPr>
          <w:rFonts w:ascii="Times New Roman" w:hAnsi="Times New Roman" w:cs="Times New Roman"/>
          <w:color w:val="000000" w:themeColor="text1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 o:bordertopcolor="this" o:borderleftcolor="this" o:borderbottomcolor="this" o:borderrightcolor="this">
            <v:imagedata r:id="rId8" o:title=""/>
            <w10:bordertop type="thickBetweenThinSmall" width="24"/>
            <w10:borderleft type="thickBetweenThinSmall" width="24"/>
            <w10:borderbottom type="thickBetweenThinSmall" width="24"/>
            <w10:borderright type="thickBetweenThinSmall" width="24"/>
          </v:shape>
          <o:OLEObject Type="Embed" ProgID="PowerPoint.Show.8" ShapeID="_x0000_i1025" DrawAspect="Content" ObjectID="_1587554076" r:id="rId9"/>
        </w:object>
      </w:r>
    </w:p>
    <w:sectPr w:rsidR="00DD4808" w:rsidRPr="00797DB7" w:rsidSect="00F474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6AA" w:rsidRDefault="00FB46AA" w:rsidP="009E136A">
      <w:pPr>
        <w:spacing w:after="0" w:line="240" w:lineRule="auto"/>
      </w:pPr>
      <w:r>
        <w:separator/>
      </w:r>
    </w:p>
  </w:endnote>
  <w:endnote w:type="continuationSeparator" w:id="0">
    <w:p w:rsidR="00FB46AA" w:rsidRDefault="00FB46AA" w:rsidP="009E1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"/>
    <w:panose1 w:val="000004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A6" w:rsidRDefault="009A12A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A6" w:rsidRDefault="009A12A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A6" w:rsidRDefault="009A12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6AA" w:rsidRDefault="00FB46AA" w:rsidP="009E136A">
      <w:pPr>
        <w:spacing w:after="0" w:line="240" w:lineRule="auto"/>
      </w:pPr>
      <w:r>
        <w:separator/>
      </w:r>
    </w:p>
  </w:footnote>
  <w:footnote w:type="continuationSeparator" w:id="0">
    <w:p w:rsidR="00FB46AA" w:rsidRDefault="00FB46AA" w:rsidP="009E1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A6" w:rsidRDefault="00FB46A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3301" o:spid="_x0000_s2053" type="#_x0000_t75" style="position:absolute;margin-left:0;margin-top:0;width:623pt;height:467.25pt;z-index:-251657216;mso-position-horizontal:center;mso-position-horizontal-relative:margin;mso-position-vertical:center;mso-position-vertical-relative:margin" o:allowincell="f">
          <v:imagedata r:id="rId1" o:title="590a0c2dde625c8fb1eab1acd1e95335093e50d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A6" w:rsidRDefault="00FB46A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3302" o:spid="_x0000_s2054" type="#_x0000_t75" style="position:absolute;margin-left:0;margin-top:0;width:623pt;height:467.25pt;z-index:-251656192;mso-position-horizontal:center;mso-position-horizontal-relative:margin;mso-position-vertical:center;mso-position-vertical-relative:margin" o:allowincell="f">
          <v:imagedata r:id="rId1" o:title="590a0c2dde625c8fb1eab1acd1e95335093e50d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A6" w:rsidRDefault="00FB46A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3300" o:spid="_x0000_s2052" type="#_x0000_t75" style="position:absolute;margin-left:0;margin-top:0;width:623pt;height:467.25pt;z-index:-251658240;mso-position-horizontal:center;mso-position-horizontal-relative:margin;mso-position-vertical:center;mso-position-vertical-relative:margin" o:allowincell="f">
          <v:imagedata r:id="rId1" o:title="590a0c2dde625c8fb1eab1acd1e95335093e50d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3C63"/>
    <w:multiLevelType w:val="hybridMultilevel"/>
    <w:tmpl w:val="7D328EEA"/>
    <w:lvl w:ilvl="0" w:tplc="0F0A485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757770E"/>
    <w:multiLevelType w:val="hybridMultilevel"/>
    <w:tmpl w:val="539874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C556FE"/>
    <w:multiLevelType w:val="multilevel"/>
    <w:tmpl w:val="4D3EB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C06671"/>
    <w:multiLevelType w:val="hybridMultilevel"/>
    <w:tmpl w:val="D90632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E3F1A2F"/>
    <w:multiLevelType w:val="hybridMultilevel"/>
    <w:tmpl w:val="3A9266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83A693D"/>
    <w:multiLevelType w:val="multilevel"/>
    <w:tmpl w:val="48C8A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863917"/>
    <w:multiLevelType w:val="hybridMultilevel"/>
    <w:tmpl w:val="B2807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B95E1B"/>
    <w:multiLevelType w:val="hybridMultilevel"/>
    <w:tmpl w:val="85EAF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A22CBC"/>
    <w:multiLevelType w:val="hybridMultilevel"/>
    <w:tmpl w:val="D6A62FB0"/>
    <w:lvl w:ilvl="0" w:tplc="EC8E831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63"/>
    <w:rsid w:val="00013D9D"/>
    <w:rsid w:val="0005315C"/>
    <w:rsid w:val="000E67DC"/>
    <w:rsid w:val="001536F4"/>
    <w:rsid w:val="001F4F5D"/>
    <w:rsid w:val="00217683"/>
    <w:rsid w:val="002343D1"/>
    <w:rsid w:val="00367C64"/>
    <w:rsid w:val="003851C9"/>
    <w:rsid w:val="003D3611"/>
    <w:rsid w:val="00415877"/>
    <w:rsid w:val="00415BC0"/>
    <w:rsid w:val="00535095"/>
    <w:rsid w:val="00576876"/>
    <w:rsid w:val="006957B5"/>
    <w:rsid w:val="006D6521"/>
    <w:rsid w:val="007436F2"/>
    <w:rsid w:val="00743BCF"/>
    <w:rsid w:val="00797DB7"/>
    <w:rsid w:val="00831EF3"/>
    <w:rsid w:val="0094217B"/>
    <w:rsid w:val="009A12A6"/>
    <w:rsid w:val="009E136A"/>
    <w:rsid w:val="009F0779"/>
    <w:rsid w:val="00B004AF"/>
    <w:rsid w:val="00B62392"/>
    <w:rsid w:val="00C35B43"/>
    <w:rsid w:val="00CB0761"/>
    <w:rsid w:val="00CE4AA8"/>
    <w:rsid w:val="00D206AA"/>
    <w:rsid w:val="00DC76C3"/>
    <w:rsid w:val="00DD4808"/>
    <w:rsid w:val="00F4747A"/>
    <w:rsid w:val="00FB46AA"/>
    <w:rsid w:val="00FF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1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17B"/>
    <w:pPr>
      <w:ind w:left="720"/>
      <w:contextualSpacing/>
    </w:pPr>
  </w:style>
  <w:style w:type="table" w:styleId="a5">
    <w:name w:val="Table Grid"/>
    <w:basedOn w:val="a1"/>
    <w:rsid w:val="00831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E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136A"/>
  </w:style>
  <w:style w:type="paragraph" w:styleId="a8">
    <w:name w:val="footer"/>
    <w:basedOn w:val="a"/>
    <w:link w:val="a9"/>
    <w:uiPriority w:val="99"/>
    <w:unhideWhenUsed/>
    <w:rsid w:val="009E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136A"/>
  </w:style>
  <w:style w:type="character" w:styleId="aa">
    <w:name w:val="Hyperlink"/>
    <w:basedOn w:val="a0"/>
    <w:uiPriority w:val="99"/>
    <w:semiHidden/>
    <w:unhideWhenUsed/>
    <w:rsid w:val="002176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1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17B"/>
    <w:pPr>
      <w:ind w:left="720"/>
      <w:contextualSpacing/>
    </w:pPr>
  </w:style>
  <w:style w:type="table" w:styleId="a5">
    <w:name w:val="Table Grid"/>
    <w:basedOn w:val="a1"/>
    <w:rsid w:val="00831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E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136A"/>
  </w:style>
  <w:style w:type="paragraph" w:styleId="a8">
    <w:name w:val="footer"/>
    <w:basedOn w:val="a"/>
    <w:link w:val="a9"/>
    <w:uiPriority w:val="99"/>
    <w:unhideWhenUsed/>
    <w:rsid w:val="009E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136A"/>
  </w:style>
  <w:style w:type="character" w:styleId="aa">
    <w:name w:val="Hyperlink"/>
    <w:basedOn w:val="a0"/>
    <w:uiPriority w:val="99"/>
    <w:semiHidden/>
    <w:unhideWhenUsed/>
    <w:rsid w:val="002176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PowerPoint_97-2003_Presentation1.ppt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Надежда Пронская</cp:lastModifiedBy>
  <cp:revision>2</cp:revision>
  <dcterms:created xsi:type="dcterms:W3CDTF">2018-05-11T11:28:00Z</dcterms:created>
  <dcterms:modified xsi:type="dcterms:W3CDTF">2018-05-11T11:28:00Z</dcterms:modified>
</cp:coreProperties>
</file>