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22" w:rsidRPr="00537A22" w:rsidRDefault="00537A22" w:rsidP="00537A22">
      <w:pPr>
        <w:jc w:val="right"/>
        <w:rPr>
          <w:rFonts w:ascii="Times New Roman" w:hAnsi="Times New Roman" w:cs="Times New Roman"/>
          <w:sz w:val="24"/>
          <w:szCs w:val="24"/>
        </w:rPr>
      </w:pPr>
      <w:r w:rsidRPr="00537A22">
        <w:rPr>
          <w:rFonts w:ascii="Times New Roman" w:hAnsi="Times New Roman" w:cs="Times New Roman"/>
          <w:sz w:val="24"/>
          <w:szCs w:val="24"/>
        </w:rPr>
        <w:t>Приложение</w:t>
      </w:r>
    </w:p>
    <w:p w:rsidR="00507026" w:rsidRPr="00507026" w:rsidRDefault="00507026" w:rsidP="00507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026">
        <w:rPr>
          <w:rFonts w:ascii="Times New Roman" w:hAnsi="Times New Roman" w:cs="Times New Roman"/>
          <w:b/>
          <w:sz w:val="24"/>
          <w:szCs w:val="24"/>
        </w:rPr>
        <w:t>Стратеги</w:t>
      </w:r>
      <w:r w:rsidR="00C03102">
        <w:rPr>
          <w:rFonts w:ascii="Times New Roman" w:hAnsi="Times New Roman" w:cs="Times New Roman"/>
          <w:b/>
          <w:sz w:val="24"/>
          <w:szCs w:val="24"/>
        </w:rPr>
        <w:t>я</w:t>
      </w:r>
      <w:r w:rsidRPr="00507026">
        <w:rPr>
          <w:rFonts w:ascii="Times New Roman" w:hAnsi="Times New Roman" w:cs="Times New Roman"/>
          <w:b/>
          <w:sz w:val="24"/>
          <w:szCs w:val="24"/>
        </w:rPr>
        <w:t xml:space="preserve"> обучения решени</w:t>
      </w:r>
      <w:r w:rsidR="00C03102">
        <w:rPr>
          <w:rFonts w:ascii="Times New Roman" w:hAnsi="Times New Roman" w:cs="Times New Roman"/>
          <w:b/>
          <w:sz w:val="24"/>
          <w:szCs w:val="24"/>
        </w:rPr>
        <w:t>ю</w:t>
      </w:r>
      <w:r w:rsidRPr="00507026">
        <w:rPr>
          <w:rFonts w:ascii="Times New Roman" w:hAnsi="Times New Roman" w:cs="Times New Roman"/>
          <w:b/>
          <w:sz w:val="24"/>
          <w:szCs w:val="24"/>
        </w:rPr>
        <w:t xml:space="preserve"> проблем «Идеал»</w:t>
      </w:r>
    </w:p>
    <w:p w:rsidR="00507026" w:rsidRPr="00507026" w:rsidRDefault="00507026" w:rsidP="00507026">
      <w:pPr>
        <w:rPr>
          <w:rFonts w:ascii="Times New Roman" w:hAnsi="Times New Roman" w:cs="Times New Roman"/>
          <w:sz w:val="24"/>
          <w:szCs w:val="24"/>
        </w:rPr>
      </w:pPr>
      <w:r w:rsidRPr="00507026">
        <w:rPr>
          <w:rFonts w:ascii="Times New Roman" w:hAnsi="Times New Roman" w:cs="Times New Roman"/>
          <w:sz w:val="24"/>
          <w:szCs w:val="24"/>
        </w:rPr>
        <w:t>Каждая буква – это шаг, который нужно сделать, чтобы повысить вероятность выхода из трудной ситуации.</w:t>
      </w:r>
    </w:p>
    <w:p w:rsidR="00507026" w:rsidRPr="00507026" w:rsidRDefault="00507026" w:rsidP="00507026">
      <w:pPr>
        <w:jc w:val="both"/>
        <w:rPr>
          <w:rFonts w:ascii="Times New Roman" w:hAnsi="Times New Roman" w:cs="Times New Roman"/>
          <w:sz w:val="24"/>
          <w:szCs w:val="24"/>
        </w:rPr>
      </w:pPr>
      <w:r w:rsidRPr="00507026">
        <w:rPr>
          <w:rFonts w:ascii="Times New Roman" w:hAnsi="Times New Roman" w:cs="Times New Roman"/>
          <w:b/>
          <w:sz w:val="24"/>
          <w:szCs w:val="24"/>
        </w:rPr>
        <w:t>И</w:t>
      </w:r>
      <w:r w:rsidRPr="00507026">
        <w:rPr>
          <w:rFonts w:ascii="Times New Roman" w:hAnsi="Times New Roman" w:cs="Times New Roman"/>
          <w:sz w:val="24"/>
          <w:szCs w:val="24"/>
        </w:rPr>
        <w:t>нтересно, в чем проблема?</w:t>
      </w:r>
    </w:p>
    <w:p w:rsidR="00507026" w:rsidRPr="00507026" w:rsidRDefault="00507026" w:rsidP="00507026">
      <w:pPr>
        <w:jc w:val="both"/>
        <w:rPr>
          <w:rFonts w:ascii="Times New Roman" w:hAnsi="Times New Roman" w:cs="Times New Roman"/>
          <w:sz w:val="24"/>
          <w:szCs w:val="24"/>
        </w:rPr>
      </w:pPr>
      <w:r w:rsidRPr="00507026">
        <w:rPr>
          <w:rFonts w:ascii="Times New Roman" w:hAnsi="Times New Roman" w:cs="Times New Roman"/>
          <w:b/>
          <w:sz w:val="24"/>
          <w:szCs w:val="24"/>
        </w:rPr>
        <w:t>Д</w:t>
      </w:r>
      <w:r w:rsidRPr="00507026">
        <w:rPr>
          <w:rFonts w:ascii="Times New Roman" w:hAnsi="Times New Roman" w:cs="Times New Roman"/>
          <w:sz w:val="24"/>
          <w:szCs w:val="24"/>
        </w:rPr>
        <w:t>авайте найдем как можно больше способов решения проблем!</w:t>
      </w:r>
    </w:p>
    <w:p w:rsidR="00507026" w:rsidRPr="00507026" w:rsidRDefault="00507026" w:rsidP="00507026">
      <w:pPr>
        <w:jc w:val="both"/>
        <w:rPr>
          <w:rFonts w:ascii="Times New Roman" w:hAnsi="Times New Roman" w:cs="Times New Roman"/>
          <w:sz w:val="24"/>
          <w:szCs w:val="24"/>
        </w:rPr>
      </w:pPr>
      <w:r w:rsidRPr="00507026">
        <w:rPr>
          <w:rFonts w:ascii="Times New Roman" w:hAnsi="Times New Roman" w:cs="Times New Roman"/>
          <w:b/>
          <w:sz w:val="24"/>
          <w:szCs w:val="24"/>
        </w:rPr>
        <w:t>Е</w:t>
      </w:r>
      <w:r w:rsidRPr="00507026">
        <w:rPr>
          <w:rFonts w:ascii="Times New Roman" w:hAnsi="Times New Roman" w:cs="Times New Roman"/>
          <w:sz w:val="24"/>
          <w:szCs w:val="24"/>
        </w:rPr>
        <w:t>сть ли какие либо хорошие решения?</w:t>
      </w:r>
    </w:p>
    <w:p w:rsidR="00507026" w:rsidRPr="00507026" w:rsidRDefault="00507026" w:rsidP="00507026">
      <w:pPr>
        <w:jc w:val="both"/>
        <w:rPr>
          <w:rFonts w:ascii="Times New Roman" w:hAnsi="Times New Roman" w:cs="Times New Roman"/>
          <w:sz w:val="24"/>
          <w:szCs w:val="24"/>
        </w:rPr>
      </w:pPr>
      <w:r w:rsidRPr="00507026">
        <w:rPr>
          <w:rFonts w:ascii="Times New Roman" w:hAnsi="Times New Roman" w:cs="Times New Roman"/>
          <w:b/>
          <w:sz w:val="24"/>
          <w:szCs w:val="24"/>
        </w:rPr>
        <w:t>А</w:t>
      </w:r>
      <w:r w:rsidRPr="00507026">
        <w:rPr>
          <w:rFonts w:ascii="Times New Roman" w:hAnsi="Times New Roman" w:cs="Times New Roman"/>
          <w:sz w:val="24"/>
          <w:szCs w:val="24"/>
        </w:rPr>
        <w:t xml:space="preserve"> теперь сделаем выбор!</w:t>
      </w:r>
    </w:p>
    <w:p w:rsidR="00507026" w:rsidRPr="00507026" w:rsidRDefault="00507026" w:rsidP="00507026">
      <w:pPr>
        <w:jc w:val="both"/>
        <w:rPr>
          <w:rFonts w:ascii="Times New Roman" w:hAnsi="Times New Roman" w:cs="Times New Roman"/>
          <w:sz w:val="24"/>
          <w:szCs w:val="24"/>
        </w:rPr>
      </w:pPr>
      <w:r w:rsidRPr="00507026">
        <w:rPr>
          <w:rFonts w:ascii="Times New Roman" w:hAnsi="Times New Roman" w:cs="Times New Roman"/>
          <w:b/>
          <w:sz w:val="24"/>
          <w:szCs w:val="24"/>
        </w:rPr>
        <w:t>Л</w:t>
      </w:r>
      <w:r w:rsidRPr="00507026">
        <w:rPr>
          <w:rFonts w:ascii="Times New Roman" w:hAnsi="Times New Roman" w:cs="Times New Roman"/>
          <w:sz w:val="24"/>
          <w:szCs w:val="24"/>
        </w:rPr>
        <w:t>юбопытно, как это осуществить на практике?</w:t>
      </w:r>
    </w:p>
    <w:p w:rsidR="00507026" w:rsidRPr="00C85D2F" w:rsidRDefault="00507026" w:rsidP="00507026">
      <w:pPr>
        <w:rPr>
          <w:rFonts w:ascii="Times New Roman" w:hAnsi="Times New Roman" w:cs="Times New Roman"/>
          <w:b/>
          <w:sz w:val="24"/>
          <w:szCs w:val="24"/>
        </w:rPr>
      </w:pPr>
      <w:r w:rsidRPr="00C85D2F">
        <w:rPr>
          <w:rFonts w:ascii="Times New Roman" w:hAnsi="Times New Roman" w:cs="Times New Roman"/>
          <w:b/>
          <w:sz w:val="24"/>
          <w:szCs w:val="24"/>
        </w:rPr>
        <w:t>Интересно, в чем проблема?</w:t>
      </w:r>
    </w:p>
    <w:p w:rsidR="00507026" w:rsidRPr="00507026" w:rsidRDefault="00507026" w:rsidP="00507026">
      <w:pPr>
        <w:rPr>
          <w:rFonts w:ascii="Times New Roman" w:hAnsi="Times New Roman" w:cs="Times New Roman"/>
          <w:sz w:val="24"/>
          <w:szCs w:val="24"/>
        </w:rPr>
      </w:pPr>
      <w:r w:rsidRPr="00507026">
        <w:rPr>
          <w:rFonts w:ascii="Times New Roman" w:hAnsi="Times New Roman" w:cs="Times New Roman"/>
          <w:sz w:val="24"/>
          <w:szCs w:val="24"/>
        </w:rPr>
        <w:t xml:space="preserve">Сформулировать свою проблему в виде вопросов, начинающихся со слов: «Как?». В формулировке должна отсутствовать частица «не» и  обязательно </w:t>
      </w:r>
      <w:r w:rsidR="00C85D2F">
        <w:rPr>
          <w:rFonts w:ascii="Times New Roman" w:hAnsi="Times New Roman" w:cs="Times New Roman"/>
          <w:sz w:val="24"/>
          <w:szCs w:val="24"/>
        </w:rPr>
        <w:t xml:space="preserve">присутствовать местоимение «я». </w:t>
      </w:r>
      <w:r w:rsidRPr="00507026">
        <w:rPr>
          <w:rFonts w:ascii="Times New Roman" w:hAnsi="Times New Roman" w:cs="Times New Roman"/>
          <w:sz w:val="24"/>
          <w:szCs w:val="24"/>
        </w:rPr>
        <w:t>Вопросов должно быть не менее восьми, и все они должны быть разными.</w:t>
      </w:r>
    </w:p>
    <w:p w:rsidR="00507026" w:rsidRPr="00C85D2F" w:rsidRDefault="00507026" w:rsidP="00507026">
      <w:pPr>
        <w:rPr>
          <w:rFonts w:ascii="Times New Roman" w:hAnsi="Times New Roman" w:cs="Times New Roman"/>
          <w:b/>
          <w:sz w:val="24"/>
          <w:szCs w:val="24"/>
        </w:rPr>
      </w:pPr>
      <w:r w:rsidRPr="00C85D2F">
        <w:rPr>
          <w:rFonts w:ascii="Times New Roman" w:hAnsi="Times New Roman" w:cs="Times New Roman"/>
          <w:b/>
          <w:sz w:val="24"/>
          <w:szCs w:val="24"/>
        </w:rPr>
        <w:t>Давайте найдем как можно больше способов решения проблемы!</w:t>
      </w:r>
    </w:p>
    <w:p w:rsidR="00507026" w:rsidRPr="00507026" w:rsidRDefault="00507026" w:rsidP="00507026">
      <w:pPr>
        <w:rPr>
          <w:rFonts w:ascii="Times New Roman" w:hAnsi="Times New Roman" w:cs="Times New Roman"/>
          <w:sz w:val="24"/>
          <w:szCs w:val="24"/>
        </w:rPr>
      </w:pPr>
      <w:r w:rsidRPr="00507026">
        <w:rPr>
          <w:rFonts w:ascii="Times New Roman" w:hAnsi="Times New Roman" w:cs="Times New Roman"/>
          <w:sz w:val="24"/>
          <w:szCs w:val="24"/>
        </w:rPr>
        <w:t>Итак, проблема сформулирована. А теперь в течение десяти минут необходимо записывать все, пришедшее в голову, варианты ее решения, включая самые безумные. Запретите себе критиковать себя и говорить «я больше ни чего не придумаю», «ну на этом хватит» и т. д. Необходимо придумывать новые варианты, пока не истечет указанное время.</w:t>
      </w:r>
    </w:p>
    <w:p w:rsidR="00507026" w:rsidRPr="00C85D2F" w:rsidRDefault="00507026" w:rsidP="00507026">
      <w:pPr>
        <w:rPr>
          <w:rFonts w:ascii="Times New Roman" w:hAnsi="Times New Roman" w:cs="Times New Roman"/>
          <w:b/>
          <w:sz w:val="24"/>
          <w:szCs w:val="24"/>
        </w:rPr>
      </w:pPr>
      <w:r w:rsidRPr="00C85D2F">
        <w:rPr>
          <w:rFonts w:ascii="Times New Roman" w:hAnsi="Times New Roman" w:cs="Times New Roman"/>
          <w:b/>
          <w:sz w:val="24"/>
          <w:szCs w:val="24"/>
        </w:rPr>
        <w:t>Есть ли какие-нибудь «сильные» решения?</w:t>
      </w:r>
    </w:p>
    <w:p w:rsidR="00507026" w:rsidRPr="00507026" w:rsidRDefault="00507026" w:rsidP="00507026">
      <w:pPr>
        <w:rPr>
          <w:rFonts w:ascii="Times New Roman" w:hAnsi="Times New Roman" w:cs="Times New Roman"/>
          <w:sz w:val="24"/>
          <w:szCs w:val="24"/>
        </w:rPr>
      </w:pPr>
      <w:r w:rsidRPr="00507026">
        <w:rPr>
          <w:rFonts w:ascii="Times New Roman" w:hAnsi="Times New Roman" w:cs="Times New Roman"/>
          <w:sz w:val="24"/>
          <w:szCs w:val="24"/>
        </w:rPr>
        <w:t>Отметьте в своем списке «галочкой» или значком «плюс» те способы, которые хоть в какой-то степени могут быть осуществлены. По ходу дела можете их уточнить, но не критикуйте!</w:t>
      </w:r>
    </w:p>
    <w:p w:rsidR="00507026" w:rsidRPr="00C85D2F" w:rsidRDefault="00507026" w:rsidP="00507026">
      <w:pPr>
        <w:rPr>
          <w:rFonts w:ascii="Times New Roman" w:hAnsi="Times New Roman" w:cs="Times New Roman"/>
          <w:b/>
          <w:sz w:val="24"/>
          <w:szCs w:val="24"/>
        </w:rPr>
      </w:pPr>
      <w:r w:rsidRPr="00C85D2F">
        <w:rPr>
          <w:rFonts w:ascii="Times New Roman" w:hAnsi="Times New Roman" w:cs="Times New Roman"/>
          <w:b/>
          <w:sz w:val="24"/>
          <w:szCs w:val="24"/>
        </w:rPr>
        <w:t>А теперь сделаем выбор!</w:t>
      </w:r>
    </w:p>
    <w:p w:rsidR="00507026" w:rsidRPr="00507026" w:rsidRDefault="00507026" w:rsidP="00507026">
      <w:pPr>
        <w:rPr>
          <w:rFonts w:ascii="Times New Roman" w:hAnsi="Times New Roman" w:cs="Times New Roman"/>
          <w:sz w:val="24"/>
          <w:szCs w:val="24"/>
        </w:rPr>
      </w:pPr>
      <w:r w:rsidRPr="00507026">
        <w:rPr>
          <w:rFonts w:ascii="Times New Roman" w:hAnsi="Times New Roman" w:cs="Times New Roman"/>
          <w:sz w:val="24"/>
          <w:szCs w:val="24"/>
        </w:rPr>
        <w:t>Перед вами листок с наиболее приемлемыми способами решения проблемы. Внимательно прочитайте их еще раз и напротив каждого напишите его положительные и отрицательные стороны. Проанализируйте свои записи и выберите оптимальный вариант. Учтите, что он может только «выглядеть» оптимальным, поэтому надо быть готовым вернуться к списку через некоторое время.</w:t>
      </w:r>
    </w:p>
    <w:p w:rsidR="00507026" w:rsidRPr="00C85D2F" w:rsidRDefault="00507026" w:rsidP="00507026">
      <w:pPr>
        <w:rPr>
          <w:rFonts w:ascii="Times New Roman" w:hAnsi="Times New Roman" w:cs="Times New Roman"/>
          <w:b/>
          <w:sz w:val="24"/>
          <w:szCs w:val="24"/>
        </w:rPr>
      </w:pPr>
      <w:r w:rsidRPr="00C85D2F">
        <w:rPr>
          <w:rFonts w:ascii="Times New Roman" w:hAnsi="Times New Roman" w:cs="Times New Roman"/>
          <w:b/>
          <w:sz w:val="24"/>
          <w:szCs w:val="24"/>
        </w:rPr>
        <w:t>Любопытно, к</w:t>
      </w:r>
      <w:r w:rsidR="00C85D2F">
        <w:rPr>
          <w:rFonts w:ascii="Times New Roman" w:hAnsi="Times New Roman" w:cs="Times New Roman"/>
          <w:b/>
          <w:sz w:val="24"/>
          <w:szCs w:val="24"/>
        </w:rPr>
        <w:t>ак это осуществить на практике?</w:t>
      </w:r>
    </w:p>
    <w:p w:rsidR="00507026" w:rsidRPr="00507026" w:rsidRDefault="00507026" w:rsidP="00507026">
      <w:pPr>
        <w:rPr>
          <w:rFonts w:ascii="Times New Roman" w:hAnsi="Times New Roman" w:cs="Times New Roman"/>
          <w:sz w:val="24"/>
          <w:szCs w:val="24"/>
        </w:rPr>
      </w:pPr>
      <w:r w:rsidRPr="00507026">
        <w:rPr>
          <w:rFonts w:ascii="Times New Roman" w:hAnsi="Times New Roman" w:cs="Times New Roman"/>
          <w:sz w:val="24"/>
          <w:szCs w:val="24"/>
        </w:rPr>
        <w:t>Распишите возможный план действий по пунктам или изобразите его в виде схемы. Познакомимся еще с двумя стратегиями анализа решения проблемных ситуаций.</w:t>
      </w:r>
    </w:p>
    <w:p w:rsidR="005E7B4D" w:rsidRDefault="005E7B4D" w:rsidP="00E62219">
      <w:bookmarkStart w:id="0" w:name="_GoBack"/>
      <w:bookmarkEnd w:id="0"/>
    </w:p>
    <w:sectPr w:rsidR="005E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49"/>
    <w:rsid w:val="00507026"/>
    <w:rsid w:val="005076BD"/>
    <w:rsid w:val="00537A22"/>
    <w:rsid w:val="005E7B4D"/>
    <w:rsid w:val="00B43649"/>
    <w:rsid w:val="00C03102"/>
    <w:rsid w:val="00C85D2F"/>
    <w:rsid w:val="00E6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2018-04-13T09:25:00Z</dcterms:created>
  <dcterms:modified xsi:type="dcterms:W3CDTF">2018-04-13T10:14:00Z</dcterms:modified>
</cp:coreProperties>
</file>