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C0" w:rsidRPr="00C02AC0" w:rsidRDefault="00C02AC0" w:rsidP="00C02AC0">
      <w:pPr>
        <w:ind w:left="426"/>
        <w:jc w:val="center"/>
        <w:rPr>
          <w:b/>
          <w:sz w:val="20"/>
          <w:szCs w:val="20"/>
        </w:rPr>
      </w:pPr>
      <w:bookmarkStart w:id="0" w:name="_GoBack"/>
      <w:r w:rsidRPr="00C02AC0">
        <w:rPr>
          <w:b/>
          <w:sz w:val="20"/>
          <w:szCs w:val="20"/>
        </w:rPr>
        <w:t>Технологическая карта урока</w:t>
      </w:r>
    </w:p>
    <w:bookmarkEnd w:id="0"/>
    <w:p w:rsidR="00C02AC0" w:rsidRPr="00C02AC0" w:rsidRDefault="00C02AC0" w:rsidP="00C02AC0">
      <w:pPr>
        <w:ind w:left="426"/>
        <w:jc w:val="both"/>
        <w:rPr>
          <w:sz w:val="20"/>
          <w:szCs w:val="20"/>
          <w:lang w:val="en-US"/>
        </w:rPr>
      </w:pPr>
    </w:p>
    <w:tbl>
      <w:tblPr>
        <w:tblW w:w="15324" w:type="dxa"/>
        <w:jc w:val="center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2629"/>
        <w:gridCol w:w="2379"/>
        <w:gridCol w:w="1825"/>
        <w:gridCol w:w="1899"/>
        <w:gridCol w:w="1962"/>
        <w:gridCol w:w="1976"/>
      </w:tblGrid>
      <w:tr w:rsidR="00C02AC0" w:rsidRPr="00A144F1" w:rsidTr="002C1006">
        <w:trPr>
          <w:jc w:val="center"/>
        </w:trPr>
        <w:tc>
          <w:tcPr>
            <w:tcW w:w="2703" w:type="dxa"/>
            <w:vMerge w:val="restart"/>
          </w:tcPr>
          <w:p w:rsidR="00C02AC0" w:rsidRPr="008D0DD8" w:rsidRDefault="00C02AC0" w:rsidP="002C1006">
            <w:pPr>
              <w:jc w:val="center"/>
              <w:rPr>
                <w:b/>
                <w:sz w:val="20"/>
                <w:szCs w:val="20"/>
              </w:rPr>
            </w:pPr>
            <w:r w:rsidRPr="008D0DD8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12621" w:type="dxa"/>
            <w:gridSpan w:val="6"/>
          </w:tcPr>
          <w:p w:rsidR="00C02AC0" w:rsidRPr="008D0DD8" w:rsidRDefault="00C02AC0" w:rsidP="002C1006">
            <w:pPr>
              <w:jc w:val="center"/>
              <w:rPr>
                <w:b/>
                <w:sz w:val="20"/>
                <w:szCs w:val="20"/>
              </w:rPr>
            </w:pPr>
            <w:r w:rsidRPr="008D0DD8">
              <w:rPr>
                <w:b/>
                <w:sz w:val="20"/>
                <w:szCs w:val="20"/>
              </w:rPr>
              <w:t>Деятельность учащегося</w:t>
            </w:r>
          </w:p>
        </w:tc>
      </w:tr>
      <w:tr w:rsidR="00C02AC0" w:rsidRPr="00A144F1" w:rsidTr="002C1006">
        <w:trPr>
          <w:jc w:val="center"/>
        </w:trPr>
        <w:tc>
          <w:tcPr>
            <w:tcW w:w="2703" w:type="dxa"/>
            <w:vMerge/>
          </w:tcPr>
          <w:p w:rsidR="00C02AC0" w:rsidRPr="008D0DD8" w:rsidRDefault="00C02AC0" w:rsidP="002C10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7" w:type="dxa"/>
            <w:gridSpan w:val="2"/>
          </w:tcPr>
          <w:p w:rsidR="00C02AC0" w:rsidRPr="008D0DD8" w:rsidRDefault="00C02AC0" w:rsidP="002C1006">
            <w:pPr>
              <w:jc w:val="center"/>
              <w:rPr>
                <w:b/>
                <w:sz w:val="20"/>
                <w:szCs w:val="20"/>
              </w:rPr>
            </w:pPr>
            <w:r w:rsidRPr="008D0DD8">
              <w:rPr>
                <w:b/>
                <w:sz w:val="20"/>
                <w:szCs w:val="20"/>
              </w:rPr>
              <w:t>Познавательная</w:t>
            </w:r>
          </w:p>
        </w:tc>
        <w:tc>
          <w:tcPr>
            <w:tcW w:w="3694" w:type="dxa"/>
            <w:gridSpan w:val="2"/>
          </w:tcPr>
          <w:p w:rsidR="00C02AC0" w:rsidRPr="008D0DD8" w:rsidRDefault="00C02AC0" w:rsidP="002C1006">
            <w:pPr>
              <w:jc w:val="center"/>
              <w:rPr>
                <w:b/>
                <w:sz w:val="20"/>
                <w:szCs w:val="20"/>
              </w:rPr>
            </w:pPr>
            <w:r w:rsidRPr="008D0DD8">
              <w:rPr>
                <w:b/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3870" w:type="dxa"/>
            <w:gridSpan w:val="2"/>
          </w:tcPr>
          <w:p w:rsidR="00C02AC0" w:rsidRPr="008D0DD8" w:rsidRDefault="00C02AC0" w:rsidP="002C1006">
            <w:pPr>
              <w:jc w:val="center"/>
              <w:rPr>
                <w:b/>
                <w:sz w:val="20"/>
                <w:szCs w:val="20"/>
              </w:rPr>
            </w:pPr>
            <w:r w:rsidRPr="008D0DD8">
              <w:rPr>
                <w:b/>
                <w:sz w:val="20"/>
                <w:szCs w:val="20"/>
              </w:rPr>
              <w:t>Регулятивная</w:t>
            </w:r>
          </w:p>
        </w:tc>
      </w:tr>
      <w:tr w:rsidR="00C02AC0" w:rsidRPr="00A144F1" w:rsidTr="002C1006">
        <w:trPr>
          <w:jc w:val="center"/>
        </w:trPr>
        <w:tc>
          <w:tcPr>
            <w:tcW w:w="2703" w:type="dxa"/>
          </w:tcPr>
          <w:p w:rsidR="00C02AC0" w:rsidRPr="008D0DD8" w:rsidRDefault="00C02AC0" w:rsidP="002C1006">
            <w:pPr>
              <w:jc w:val="center"/>
              <w:rPr>
                <w:b/>
                <w:sz w:val="20"/>
                <w:szCs w:val="20"/>
              </w:rPr>
            </w:pPr>
            <w:r w:rsidRPr="008D0DD8">
              <w:rPr>
                <w:b/>
                <w:sz w:val="20"/>
                <w:szCs w:val="20"/>
              </w:rPr>
              <w:t>Осуществляемые действия</w:t>
            </w:r>
          </w:p>
        </w:tc>
        <w:tc>
          <w:tcPr>
            <w:tcW w:w="2680" w:type="dxa"/>
          </w:tcPr>
          <w:p w:rsidR="00C02AC0" w:rsidRPr="008D0DD8" w:rsidRDefault="00C02AC0" w:rsidP="002C1006">
            <w:pPr>
              <w:jc w:val="center"/>
              <w:rPr>
                <w:b/>
                <w:sz w:val="20"/>
                <w:szCs w:val="20"/>
              </w:rPr>
            </w:pPr>
            <w:r w:rsidRPr="008D0DD8">
              <w:rPr>
                <w:b/>
                <w:sz w:val="20"/>
                <w:szCs w:val="20"/>
              </w:rPr>
              <w:t>Осуществляемые действия</w:t>
            </w:r>
          </w:p>
        </w:tc>
        <w:tc>
          <w:tcPr>
            <w:tcW w:w="2377" w:type="dxa"/>
          </w:tcPr>
          <w:p w:rsidR="00C02AC0" w:rsidRPr="008D0DD8" w:rsidRDefault="00C02AC0" w:rsidP="002C1006">
            <w:pPr>
              <w:jc w:val="center"/>
              <w:rPr>
                <w:b/>
                <w:sz w:val="20"/>
                <w:szCs w:val="20"/>
              </w:rPr>
            </w:pPr>
            <w:r w:rsidRPr="008D0DD8">
              <w:rPr>
                <w:b/>
                <w:sz w:val="20"/>
                <w:szCs w:val="20"/>
              </w:rPr>
              <w:t>Формируемые способы деятельности</w:t>
            </w:r>
          </w:p>
        </w:tc>
        <w:tc>
          <w:tcPr>
            <w:tcW w:w="1830" w:type="dxa"/>
          </w:tcPr>
          <w:p w:rsidR="00C02AC0" w:rsidRPr="008D0DD8" w:rsidRDefault="00C02AC0" w:rsidP="002C1006">
            <w:pPr>
              <w:jc w:val="center"/>
              <w:rPr>
                <w:b/>
                <w:sz w:val="20"/>
                <w:szCs w:val="20"/>
              </w:rPr>
            </w:pPr>
            <w:r w:rsidRPr="008D0DD8">
              <w:rPr>
                <w:b/>
                <w:sz w:val="20"/>
                <w:szCs w:val="20"/>
              </w:rPr>
              <w:t>Осуществляемые действия</w:t>
            </w:r>
          </w:p>
        </w:tc>
        <w:tc>
          <w:tcPr>
            <w:tcW w:w="1864" w:type="dxa"/>
          </w:tcPr>
          <w:p w:rsidR="00C02AC0" w:rsidRPr="008D0DD8" w:rsidRDefault="00C02AC0" w:rsidP="002C1006">
            <w:pPr>
              <w:jc w:val="center"/>
              <w:rPr>
                <w:b/>
                <w:sz w:val="20"/>
                <w:szCs w:val="20"/>
              </w:rPr>
            </w:pPr>
            <w:r w:rsidRPr="008D0DD8">
              <w:rPr>
                <w:b/>
                <w:sz w:val="20"/>
                <w:szCs w:val="20"/>
              </w:rPr>
              <w:t>Формируемые способы деятельности</w:t>
            </w:r>
          </w:p>
        </w:tc>
        <w:tc>
          <w:tcPr>
            <w:tcW w:w="1927" w:type="dxa"/>
          </w:tcPr>
          <w:p w:rsidR="00C02AC0" w:rsidRPr="008D0DD8" w:rsidRDefault="00C02AC0" w:rsidP="002C1006">
            <w:pPr>
              <w:jc w:val="center"/>
              <w:rPr>
                <w:b/>
                <w:sz w:val="20"/>
                <w:szCs w:val="20"/>
              </w:rPr>
            </w:pPr>
            <w:r w:rsidRPr="008D0DD8">
              <w:rPr>
                <w:b/>
                <w:sz w:val="20"/>
                <w:szCs w:val="20"/>
              </w:rPr>
              <w:t>Осуществляемые действия</w:t>
            </w:r>
          </w:p>
        </w:tc>
        <w:tc>
          <w:tcPr>
            <w:tcW w:w="1943" w:type="dxa"/>
          </w:tcPr>
          <w:p w:rsidR="00C02AC0" w:rsidRPr="008D0DD8" w:rsidRDefault="00C02AC0" w:rsidP="002C1006">
            <w:pPr>
              <w:jc w:val="center"/>
              <w:rPr>
                <w:b/>
                <w:sz w:val="20"/>
                <w:szCs w:val="20"/>
              </w:rPr>
            </w:pPr>
            <w:r w:rsidRPr="008D0DD8">
              <w:rPr>
                <w:b/>
                <w:sz w:val="20"/>
                <w:szCs w:val="20"/>
              </w:rPr>
              <w:t>Формируемые способы деятельности</w:t>
            </w:r>
          </w:p>
        </w:tc>
      </w:tr>
      <w:tr w:rsidR="00C02AC0" w:rsidRPr="00A144F1" w:rsidTr="002C1006">
        <w:trPr>
          <w:trHeight w:val="142"/>
          <w:jc w:val="center"/>
        </w:trPr>
        <w:tc>
          <w:tcPr>
            <w:tcW w:w="15324" w:type="dxa"/>
            <w:gridSpan w:val="7"/>
          </w:tcPr>
          <w:p w:rsidR="00C02AC0" w:rsidRPr="00A144F1" w:rsidRDefault="00C02AC0" w:rsidP="002C1006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A144F1">
              <w:rPr>
                <w:b/>
                <w:sz w:val="20"/>
                <w:szCs w:val="20"/>
              </w:rPr>
              <w:t>Этап мотивации (самоопределения) к учебной деятельности</w:t>
            </w:r>
          </w:p>
        </w:tc>
      </w:tr>
      <w:tr w:rsidR="00C02AC0" w:rsidRPr="00A144F1" w:rsidTr="002C1006">
        <w:trPr>
          <w:trHeight w:val="2515"/>
          <w:jc w:val="center"/>
        </w:trPr>
        <w:tc>
          <w:tcPr>
            <w:tcW w:w="2703" w:type="dxa"/>
          </w:tcPr>
          <w:p w:rsidR="00C02AC0" w:rsidRPr="002366BD" w:rsidRDefault="00C02AC0" w:rsidP="002C1006">
            <w:pPr>
              <w:rPr>
                <w:sz w:val="20"/>
                <w:szCs w:val="20"/>
              </w:rPr>
            </w:pPr>
            <w:r w:rsidRPr="002366BD">
              <w:rPr>
                <w:sz w:val="20"/>
                <w:szCs w:val="20"/>
              </w:rPr>
              <w:t>Приветствует и обращает внимание учащихся на  помещения школьной мастерской. Показывает размещение мебели, инструментов и оборудования.</w:t>
            </w:r>
          </w:p>
          <w:p w:rsidR="00C02AC0" w:rsidRPr="002366BD" w:rsidRDefault="00C02AC0" w:rsidP="002C1006">
            <w:pPr>
              <w:rPr>
                <w:sz w:val="20"/>
                <w:szCs w:val="20"/>
              </w:rPr>
            </w:pPr>
            <w:r w:rsidRPr="002366BD">
              <w:rPr>
                <w:sz w:val="20"/>
                <w:szCs w:val="20"/>
              </w:rPr>
              <w:t>Определяет учащимся их рабочие места.</w:t>
            </w:r>
          </w:p>
          <w:p w:rsidR="00C02AC0" w:rsidRPr="002366BD" w:rsidRDefault="00C02AC0" w:rsidP="002C1006">
            <w:pPr>
              <w:rPr>
                <w:sz w:val="20"/>
                <w:szCs w:val="20"/>
              </w:rPr>
            </w:pPr>
            <w:r w:rsidRPr="002366BD">
              <w:rPr>
                <w:sz w:val="20"/>
                <w:szCs w:val="20"/>
              </w:rPr>
              <w:t xml:space="preserve">Предлагает вспомнить, чем отличается помещение мастерской от класса в начальной школе. </w:t>
            </w:r>
          </w:p>
        </w:tc>
        <w:tc>
          <w:tcPr>
            <w:tcW w:w="2680" w:type="dxa"/>
          </w:tcPr>
          <w:p w:rsidR="00C02AC0" w:rsidRPr="002366BD" w:rsidRDefault="00C02AC0" w:rsidP="002C1006">
            <w:pPr>
              <w:rPr>
                <w:sz w:val="20"/>
                <w:szCs w:val="20"/>
              </w:rPr>
            </w:pPr>
            <w:r w:rsidRPr="002366BD">
              <w:rPr>
                <w:sz w:val="20"/>
                <w:szCs w:val="20"/>
              </w:rPr>
              <w:t>Наблюдают за показом учителя, рассматривают специальную мебель, инструменты и оборудование мастерской.</w:t>
            </w:r>
          </w:p>
          <w:p w:rsidR="00C02AC0" w:rsidRPr="002366BD" w:rsidRDefault="00C02AC0" w:rsidP="002C1006">
            <w:pPr>
              <w:rPr>
                <w:sz w:val="20"/>
                <w:szCs w:val="20"/>
              </w:rPr>
            </w:pPr>
            <w:r w:rsidRPr="002366BD">
              <w:rPr>
                <w:sz w:val="20"/>
                <w:szCs w:val="20"/>
              </w:rPr>
              <w:t xml:space="preserve">Занимают индивидуальные рабочие места и размещают портфели на </w:t>
            </w:r>
            <w:r>
              <w:rPr>
                <w:sz w:val="20"/>
                <w:szCs w:val="20"/>
              </w:rPr>
              <w:t xml:space="preserve">специально отведенное </w:t>
            </w:r>
            <w:r w:rsidRPr="002366BD">
              <w:rPr>
                <w:sz w:val="20"/>
                <w:szCs w:val="20"/>
              </w:rPr>
              <w:t>мест</w:t>
            </w:r>
            <w:r>
              <w:rPr>
                <w:sz w:val="20"/>
                <w:szCs w:val="20"/>
              </w:rPr>
              <w:t>о</w:t>
            </w:r>
            <w:r w:rsidRPr="002366BD">
              <w:rPr>
                <w:sz w:val="20"/>
                <w:szCs w:val="20"/>
              </w:rPr>
              <w:t>.</w:t>
            </w:r>
          </w:p>
          <w:p w:rsidR="00C02AC0" w:rsidRPr="002366BD" w:rsidRDefault="00C02AC0" w:rsidP="002C1006">
            <w:pPr>
              <w:rPr>
                <w:sz w:val="20"/>
                <w:szCs w:val="20"/>
              </w:rPr>
            </w:pPr>
            <w:r w:rsidRPr="002366BD">
              <w:rPr>
                <w:sz w:val="20"/>
                <w:szCs w:val="20"/>
              </w:rPr>
              <w:t xml:space="preserve">Рассуждают и </w:t>
            </w:r>
          </w:p>
          <w:p w:rsidR="00C02AC0" w:rsidRPr="002366BD" w:rsidRDefault="00C02AC0" w:rsidP="002C1006">
            <w:pPr>
              <w:rPr>
                <w:sz w:val="20"/>
                <w:szCs w:val="20"/>
              </w:rPr>
            </w:pPr>
            <w:r w:rsidRPr="002366BD">
              <w:rPr>
                <w:sz w:val="20"/>
                <w:szCs w:val="20"/>
              </w:rPr>
              <w:t xml:space="preserve">высказывают свои мнения в сравнении с классами начальной школы. </w:t>
            </w:r>
          </w:p>
        </w:tc>
        <w:tc>
          <w:tcPr>
            <w:tcW w:w="2377" w:type="dxa"/>
          </w:tcPr>
          <w:p w:rsidR="00C02AC0" w:rsidRPr="002366BD" w:rsidRDefault="00C02AC0" w:rsidP="002C1006">
            <w:pPr>
              <w:rPr>
                <w:sz w:val="20"/>
                <w:szCs w:val="20"/>
              </w:rPr>
            </w:pPr>
            <w:r w:rsidRPr="002366BD">
              <w:rPr>
                <w:sz w:val="20"/>
                <w:szCs w:val="20"/>
              </w:rPr>
              <w:t>Умение  строить речевое высказывание;</w:t>
            </w:r>
          </w:p>
          <w:p w:rsidR="00C02AC0" w:rsidRPr="002366BD" w:rsidRDefault="00C02AC0" w:rsidP="002C1006">
            <w:pPr>
              <w:rPr>
                <w:sz w:val="20"/>
                <w:szCs w:val="20"/>
              </w:rPr>
            </w:pPr>
            <w:r w:rsidRPr="002366BD">
              <w:rPr>
                <w:sz w:val="20"/>
                <w:szCs w:val="20"/>
              </w:rPr>
              <w:t>самостоятельное выделение и формулирование познавательной цели</w:t>
            </w:r>
          </w:p>
        </w:tc>
        <w:tc>
          <w:tcPr>
            <w:tcW w:w="1830" w:type="dxa"/>
          </w:tcPr>
          <w:p w:rsidR="00C02AC0" w:rsidRPr="002366BD" w:rsidRDefault="00C02AC0" w:rsidP="002C1006">
            <w:pPr>
              <w:rPr>
                <w:sz w:val="20"/>
                <w:szCs w:val="20"/>
              </w:rPr>
            </w:pPr>
            <w:r w:rsidRPr="002366BD">
              <w:rPr>
                <w:sz w:val="20"/>
                <w:szCs w:val="20"/>
              </w:rPr>
              <w:t xml:space="preserve">Взаимодействуют с учителем во время презентации школьной мастерской (во фронтальном режиме). </w:t>
            </w:r>
          </w:p>
        </w:tc>
        <w:tc>
          <w:tcPr>
            <w:tcW w:w="1864" w:type="dxa"/>
          </w:tcPr>
          <w:p w:rsidR="00C02AC0" w:rsidRPr="002366BD" w:rsidRDefault="00C02AC0" w:rsidP="002C1006">
            <w:pPr>
              <w:rPr>
                <w:rFonts w:eastAsia="+mn-ea"/>
                <w:sz w:val="20"/>
                <w:szCs w:val="20"/>
              </w:rPr>
            </w:pPr>
            <w:r w:rsidRPr="002366BD">
              <w:rPr>
                <w:rStyle w:val="a8"/>
                <w:rFonts w:eastAsia="+mn-ea"/>
                <w:sz w:val="20"/>
                <w:szCs w:val="20"/>
              </w:rPr>
              <w:t xml:space="preserve">Умение слушать и </w:t>
            </w:r>
            <w:r w:rsidRPr="002366BD">
              <w:rPr>
                <w:rFonts w:eastAsia="+mn-ea"/>
                <w:sz w:val="20"/>
                <w:szCs w:val="20"/>
              </w:rPr>
              <w:t>вступать в диалог;</w:t>
            </w:r>
          </w:p>
          <w:p w:rsidR="00C02AC0" w:rsidRPr="002366BD" w:rsidRDefault="00C02AC0" w:rsidP="002C1006">
            <w:pPr>
              <w:rPr>
                <w:sz w:val="20"/>
                <w:szCs w:val="20"/>
              </w:rPr>
            </w:pPr>
            <w:r w:rsidRPr="002366BD">
              <w:rPr>
                <w:sz w:val="20"/>
                <w:szCs w:val="20"/>
              </w:rPr>
              <w:t>умение формулировать собственное мнение и позицию</w:t>
            </w:r>
          </w:p>
        </w:tc>
        <w:tc>
          <w:tcPr>
            <w:tcW w:w="1927" w:type="dxa"/>
          </w:tcPr>
          <w:p w:rsidR="00C02AC0" w:rsidRPr="002366BD" w:rsidRDefault="00C02AC0" w:rsidP="002C1006">
            <w:pPr>
              <w:rPr>
                <w:sz w:val="20"/>
                <w:szCs w:val="20"/>
              </w:rPr>
            </w:pPr>
            <w:r w:rsidRPr="002366BD">
              <w:rPr>
                <w:sz w:val="20"/>
                <w:szCs w:val="20"/>
              </w:rPr>
              <w:t>Контролируют правильность ответов обучающихся. Дополняют, уточняют высказанные мнения по существу поставленного вопроса</w:t>
            </w:r>
          </w:p>
        </w:tc>
        <w:tc>
          <w:tcPr>
            <w:tcW w:w="1943" w:type="dxa"/>
          </w:tcPr>
          <w:p w:rsidR="00C02AC0" w:rsidRPr="002366BD" w:rsidRDefault="00C02AC0" w:rsidP="002C1006">
            <w:pPr>
              <w:rPr>
                <w:sz w:val="20"/>
                <w:szCs w:val="20"/>
              </w:rPr>
            </w:pPr>
            <w:r w:rsidRPr="002366BD">
              <w:rPr>
                <w:rStyle w:val="a8"/>
                <w:sz w:val="20"/>
                <w:szCs w:val="20"/>
              </w:rPr>
              <w:t>Целеполагание</w:t>
            </w:r>
            <w:r w:rsidRPr="002366BD">
              <w:rPr>
                <w:sz w:val="20"/>
                <w:szCs w:val="20"/>
              </w:rPr>
              <w:t xml:space="preserve"> Умение ученика определять предмет своей деятельности, с учетом специфики помещения. Умение ученика представлять образ предполагаемых видов деятельности. </w:t>
            </w:r>
          </w:p>
        </w:tc>
      </w:tr>
      <w:tr w:rsidR="00C02AC0" w:rsidRPr="00A144F1" w:rsidTr="002C1006">
        <w:trPr>
          <w:trHeight w:val="233"/>
          <w:jc w:val="center"/>
        </w:trPr>
        <w:tc>
          <w:tcPr>
            <w:tcW w:w="15324" w:type="dxa"/>
            <w:gridSpan w:val="7"/>
          </w:tcPr>
          <w:p w:rsidR="00C02AC0" w:rsidRPr="002366BD" w:rsidRDefault="00C02AC0" w:rsidP="002C1006">
            <w:pPr>
              <w:jc w:val="center"/>
              <w:rPr>
                <w:rStyle w:val="a8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4C0054">
              <w:rPr>
                <w:b/>
                <w:sz w:val="20"/>
                <w:szCs w:val="20"/>
              </w:rPr>
              <w:t>Этап актуализации и фиксирования индивидуального затруднения в пробном действии</w:t>
            </w:r>
          </w:p>
        </w:tc>
      </w:tr>
      <w:tr w:rsidR="00C02AC0" w:rsidRPr="00A144F1" w:rsidTr="002C1006">
        <w:trPr>
          <w:trHeight w:val="282"/>
          <w:jc w:val="center"/>
        </w:trPr>
        <w:tc>
          <w:tcPr>
            <w:tcW w:w="2703" w:type="dxa"/>
          </w:tcPr>
          <w:p w:rsidR="00C02AC0" w:rsidRPr="002366BD" w:rsidRDefault="00C02AC0" w:rsidP="002C1006">
            <w:pPr>
              <w:rPr>
                <w:sz w:val="20"/>
                <w:szCs w:val="20"/>
              </w:rPr>
            </w:pPr>
            <w:r w:rsidRPr="002366BD">
              <w:rPr>
                <w:sz w:val="20"/>
                <w:szCs w:val="20"/>
              </w:rPr>
              <w:t>Знакомит учащихся с учебником технологии для 5 кл. Предлагает вспомнить освоенные виды деятельности по технологии в начальной школе.  Показывает объекты труда в 5-ом классе. Демонстрирует образцы изделий, выполненные учащимися прошлых лет. Предлагает высказаться, какие виды деятельности им незнакомы.</w:t>
            </w:r>
          </w:p>
        </w:tc>
        <w:tc>
          <w:tcPr>
            <w:tcW w:w="2680" w:type="dxa"/>
          </w:tcPr>
          <w:p w:rsidR="00C02AC0" w:rsidRPr="002366BD" w:rsidRDefault="00C02AC0" w:rsidP="002C1006">
            <w:pPr>
              <w:rPr>
                <w:sz w:val="20"/>
                <w:szCs w:val="20"/>
              </w:rPr>
            </w:pPr>
            <w:r w:rsidRPr="002366BD">
              <w:rPr>
                <w:sz w:val="20"/>
                <w:szCs w:val="20"/>
              </w:rPr>
              <w:t>Рассматривают учебник, определяют автора, название, рассматривают иллюстрацию, высказывают аргументы.</w:t>
            </w:r>
          </w:p>
          <w:p w:rsidR="00C02AC0" w:rsidRPr="002366BD" w:rsidRDefault="00C02AC0" w:rsidP="002C1006">
            <w:pPr>
              <w:rPr>
                <w:sz w:val="20"/>
                <w:szCs w:val="20"/>
              </w:rPr>
            </w:pPr>
            <w:r w:rsidRPr="002366BD">
              <w:rPr>
                <w:sz w:val="20"/>
                <w:szCs w:val="20"/>
              </w:rPr>
              <w:t>Вспоминают освоенные виды деятельности в начальной школе и сопоставляют виды работ предстоящие освоению в 5-ом классе. Рассматривают образцы изделий</w:t>
            </w:r>
            <w:r>
              <w:rPr>
                <w:sz w:val="20"/>
                <w:szCs w:val="20"/>
              </w:rPr>
              <w:t>,</w:t>
            </w:r>
            <w:r w:rsidRPr="002366BD">
              <w:rPr>
                <w:sz w:val="20"/>
                <w:szCs w:val="20"/>
              </w:rPr>
              <w:t xml:space="preserve"> выполненные учащимися, сравнивают изделия, задают вопросы.</w:t>
            </w:r>
          </w:p>
        </w:tc>
        <w:tc>
          <w:tcPr>
            <w:tcW w:w="2377" w:type="dxa"/>
          </w:tcPr>
          <w:p w:rsidR="00C02AC0" w:rsidRPr="002366BD" w:rsidRDefault="00C02AC0" w:rsidP="002C1006">
            <w:pPr>
              <w:rPr>
                <w:sz w:val="20"/>
                <w:szCs w:val="20"/>
              </w:rPr>
            </w:pPr>
            <w:r w:rsidRPr="002366BD">
              <w:rPr>
                <w:sz w:val="20"/>
                <w:szCs w:val="20"/>
              </w:rPr>
              <w:t>Умение  строить речевое высказывание;</w:t>
            </w:r>
          </w:p>
          <w:p w:rsidR="00C02AC0" w:rsidRPr="002366BD" w:rsidRDefault="00C02AC0" w:rsidP="00C02AC0">
            <w:pPr>
              <w:rPr>
                <w:sz w:val="20"/>
                <w:szCs w:val="20"/>
              </w:rPr>
            </w:pPr>
            <w:r w:rsidRPr="002366BD">
              <w:rPr>
                <w:sz w:val="20"/>
                <w:szCs w:val="20"/>
              </w:rPr>
              <w:t>самостоятельный выбор способов решения проблемы</w:t>
            </w:r>
          </w:p>
        </w:tc>
        <w:tc>
          <w:tcPr>
            <w:tcW w:w="1830" w:type="dxa"/>
          </w:tcPr>
          <w:p w:rsidR="00C02AC0" w:rsidRPr="002366BD" w:rsidRDefault="00C02AC0" w:rsidP="002C1006">
            <w:pPr>
              <w:rPr>
                <w:sz w:val="20"/>
                <w:szCs w:val="20"/>
              </w:rPr>
            </w:pPr>
            <w:r w:rsidRPr="002366BD">
              <w:rPr>
                <w:sz w:val="20"/>
                <w:szCs w:val="20"/>
              </w:rPr>
              <w:t>Взаимодействуют с учителем во время опроса, осуществляемого во фронтальном режиме</w:t>
            </w:r>
          </w:p>
        </w:tc>
        <w:tc>
          <w:tcPr>
            <w:tcW w:w="1864" w:type="dxa"/>
          </w:tcPr>
          <w:p w:rsidR="00C02AC0" w:rsidRPr="002366BD" w:rsidRDefault="00C02AC0" w:rsidP="002C1006">
            <w:pPr>
              <w:jc w:val="both"/>
              <w:rPr>
                <w:rFonts w:eastAsia="+mn-ea"/>
                <w:sz w:val="20"/>
                <w:szCs w:val="20"/>
              </w:rPr>
            </w:pPr>
            <w:r w:rsidRPr="002366BD">
              <w:rPr>
                <w:rStyle w:val="a8"/>
                <w:rFonts w:eastAsia="+mn-ea"/>
                <w:sz w:val="20"/>
                <w:szCs w:val="20"/>
              </w:rPr>
              <w:t xml:space="preserve">Умение слушать и </w:t>
            </w:r>
            <w:r w:rsidRPr="002366BD">
              <w:rPr>
                <w:rFonts w:eastAsia="+mn-ea"/>
                <w:sz w:val="20"/>
                <w:szCs w:val="20"/>
              </w:rPr>
              <w:t>вступать в диалог;</w:t>
            </w:r>
          </w:p>
          <w:p w:rsidR="00C02AC0" w:rsidRPr="002366BD" w:rsidRDefault="00C02AC0" w:rsidP="002C1006">
            <w:pPr>
              <w:rPr>
                <w:sz w:val="20"/>
                <w:szCs w:val="20"/>
              </w:rPr>
            </w:pPr>
            <w:r w:rsidRPr="002366BD">
              <w:rPr>
                <w:sz w:val="20"/>
                <w:szCs w:val="20"/>
              </w:rPr>
              <w:t>умение формулировать собственное мнение и позицию</w:t>
            </w:r>
          </w:p>
        </w:tc>
        <w:tc>
          <w:tcPr>
            <w:tcW w:w="1927" w:type="dxa"/>
          </w:tcPr>
          <w:p w:rsidR="00C02AC0" w:rsidRPr="002366BD" w:rsidRDefault="00C02AC0" w:rsidP="002C1006">
            <w:pPr>
              <w:rPr>
                <w:sz w:val="20"/>
                <w:szCs w:val="20"/>
              </w:rPr>
            </w:pPr>
            <w:r w:rsidRPr="002366BD">
              <w:rPr>
                <w:sz w:val="20"/>
                <w:szCs w:val="20"/>
              </w:rPr>
              <w:t xml:space="preserve">Контролируют правильность ответов обучающихся. </w:t>
            </w:r>
          </w:p>
          <w:p w:rsidR="00C02AC0" w:rsidRPr="00C02AC0" w:rsidRDefault="00C02AC0" w:rsidP="00C02AC0">
            <w:pPr>
              <w:rPr>
                <w:sz w:val="20"/>
                <w:szCs w:val="20"/>
              </w:rPr>
            </w:pPr>
            <w:r w:rsidRPr="002366BD">
              <w:rPr>
                <w:sz w:val="20"/>
                <w:szCs w:val="20"/>
              </w:rPr>
              <w:t>Соотносят уже известные и усвоенные виды работ с ещё неизвестными видами работ</w:t>
            </w:r>
          </w:p>
        </w:tc>
        <w:tc>
          <w:tcPr>
            <w:tcW w:w="1943" w:type="dxa"/>
          </w:tcPr>
          <w:p w:rsidR="00C02AC0" w:rsidRPr="002366BD" w:rsidRDefault="00C02AC0" w:rsidP="002C1006">
            <w:pPr>
              <w:rPr>
                <w:sz w:val="20"/>
                <w:szCs w:val="20"/>
              </w:rPr>
            </w:pPr>
            <w:r w:rsidRPr="002366BD">
              <w:rPr>
                <w:i/>
                <w:sz w:val="20"/>
                <w:szCs w:val="20"/>
              </w:rPr>
              <w:t>Саморегуляция.</w:t>
            </w:r>
            <w:r w:rsidRPr="002366BD">
              <w:rPr>
                <w:sz w:val="20"/>
                <w:szCs w:val="20"/>
              </w:rPr>
              <w:t xml:space="preserve"> Прогнозировать возможный результат предстоящих видов работ перед их выполнением.</w:t>
            </w:r>
          </w:p>
          <w:p w:rsidR="00C02AC0" w:rsidRPr="002366BD" w:rsidRDefault="00C02AC0" w:rsidP="002C1006">
            <w:pPr>
              <w:rPr>
                <w:sz w:val="20"/>
                <w:szCs w:val="20"/>
              </w:rPr>
            </w:pPr>
            <w:r w:rsidRPr="002366BD">
              <w:rPr>
                <w:sz w:val="20"/>
                <w:szCs w:val="20"/>
              </w:rPr>
              <w:t>Умение дополнять, уточнять высказанные мнения по существу поставленного вопроса</w:t>
            </w:r>
          </w:p>
        </w:tc>
      </w:tr>
      <w:tr w:rsidR="00C02AC0" w:rsidRPr="00A144F1" w:rsidTr="002C1006">
        <w:trPr>
          <w:trHeight w:val="140"/>
          <w:jc w:val="center"/>
        </w:trPr>
        <w:tc>
          <w:tcPr>
            <w:tcW w:w="15324" w:type="dxa"/>
            <w:gridSpan w:val="7"/>
          </w:tcPr>
          <w:p w:rsidR="00C02AC0" w:rsidRPr="002366BD" w:rsidRDefault="00C02AC0" w:rsidP="002C100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hyperlink r:id="rId5" w:history="1">
              <w:r w:rsidRPr="004C0054">
                <w:rPr>
                  <w:b/>
                  <w:sz w:val="20"/>
                  <w:szCs w:val="20"/>
                </w:rPr>
                <w:t>Этап выявления места и причины затруднения</w:t>
              </w:r>
            </w:hyperlink>
          </w:p>
        </w:tc>
      </w:tr>
      <w:tr w:rsidR="00C02AC0" w:rsidRPr="00A144F1" w:rsidTr="002C1006">
        <w:trPr>
          <w:trHeight w:val="521"/>
          <w:jc w:val="center"/>
        </w:trPr>
        <w:tc>
          <w:tcPr>
            <w:tcW w:w="2703" w:type="dxa"/>
          </w:tcPr>
          <w:p w:rsidR="00C02AC0" w:rsidRDefault="00C02AC0" w:rsidP="002C1006">
            <w:pPr>
              <w:rPr>
                <w:sz w:val="20"/>
                <w:szCs w:val="20"/>
              </w:rPr>
            </w:pPr>
            <w:r w:rsidRPr="002366BD">
              <w:rPr>
                <w:sz w:val="20"/>
                <w:szCs w:val="20"/>
              </w:rPr>
              <w:t xml:space="preserve">Знакомит учащихся с </w:t>
            </w:r>
            <w:r>
              <w:rPr>
                <w:sz w:val="20"/>
                <w:szCs w:val="20"/>
              </w:rPr>
              <w:t xml:space="preserve">общими правилами </w:t>
            </w:r>
            <w:r>
              <w:rPr>
                <w:sz w:val="20"/>
                <w:szCs w:val="20"/>
              </w:rPr>
              <w:lastRenderedPageBreak/>
              <w:t xml:space="preserve">поведения в школьной мастерской и требованиями к организации труда на рабочем месте (стенд). Показывает учащимся и предлагает сфотографировать образцы спецодежды для уроков технологии. </w:t>
            </w:r>
          </w:p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Предлагает ответить, как правильно выполнить организацию рабочего места, чтобы можно было изготавливать подобные изделия</w:t>
            </w:r>
            <w:r w:rsidRPr="001221AB">
              <w:rPr>
                <w:sz w:val="20"/>
                <w:szCs w:val="20"/>
              </w:rPr>
              <w:t xml:space="preserve"> на уровне 5 кл</w:t>
            </w:r>
            <w:r>
              <w:rPr>
                <w:sz w:val="20"/>
                <w:szCs w:val="20"/>
              </w:rPr>
              <w:t xml:space="preserve">. </w:t>
            </w:r>
          </w:p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Ориентирует</w:t>
            </w:r>
            <w:r w:rsidRPr="00753032">
              <w:rPr>
                <w:sz w:val="20"/>
                <w:szCs w:val="20"/>
              </w:rPr>
              <w:t xml:space="preserve"> в имеющихся и возможных средствах и технологиях создания объектов труда</w:t>
            </w:r>
            <w:r>
              <w:rPr>
                <w:sz w:val="20"/>
                <w:szCs w:val="20"/>
              </w:rPr>
              <w:t xml:space="preserve"> для 5 кл</w:t>
            </w:r>
            <w:r w:rsidRPr="007530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</w:t>
            </w:r>
          </w:p>
          <w:p w:rsidR="00C02AC0" w:rsidRPr="004D1D27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Предлагает ознакомиться с основными инструментами для ручных работ и записать их названия в тетрадь.</w:t>
            </w:r>
          </w:p>
        </w:tc>
        <w:tc>
          <w:tcPr>
            <w:tcW w:w="2680" w:type="dxa"/>
          </w:tcPr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Знакомятся </w:t>
            </w:r>
            <w:r w:rsidRPr="002366BD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общими правилами поведения в </w:t>
            </w:r>
            <w:r>
              <w:rPr>
                <w:sz w:val="20"/>
                <w:szCs w:val="20"/>
              </w:rPr>
              <w:lastRenderedPageBreak/>
              <w:t>школьной мастерской и требованиями к организации труда на рабочем месте. Фотографируют образцы спецодежды для учащихся. Используя стенд и плакаты с Правилами, пытаются разложить инструменты для ручных работ на рабочем месте. Предполагают, что для правильной организации работы по изготовлению швейных изделий из ткани нужно подобрать необходимый инструмент и соответствующий материал. Убеждаются в необходимости специальной одежды для работы в мастерской.</w:t>
            </w:r>
          </w:p>
          <w:p w:rsidR="00C02AC0" w:rsidRPr="004D1D27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Используя учебник, записывают основные инструменты для ручных работ.</w:t>
            </w:r>
          </w:p>
        </w:tc>
        <w:tc>
          <w:tcPr>
            <w:tcW w:w="2377" w:type="dxa"/>
          </w:tcPr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  <w:r w:rsidRPr="00A144F1">
              <w:rPr>
                <w:sz w:val="20"/>
                <w:szCs w:val="20"/>
              </w:rPr>
              <w:t>мение  строить речевое высказывание;</w:t>
            </w:r>
          </w:p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самостоятельный выбор</w:t>
            </w:r>
            <w:r w:rsidRPr="008F6996">
              <w:rPr>
                <w:sz w:val="20"/>
                <w:szCs w:val="20"/>
              </w:rPr>
              <w:t xml:space="preserve"> способов решения проблем</w:t>
            </w:r>
            <w:r>
              <w:rPr>
                <w:sz w:val="20"/>
                <w:szCs w:val="20"/>
              </w:rPr>
              <w:t>ы;</w:t>
            </w:r>
          </w:p>
          <w:p w:rsidR="00C02AC0" w:rsidRPr="0009124F" w:rsidRDefault="00C02AC0" w:rsidP="002C1006">
            <w:pPr>
              <w:rPr>
                <w:sz w:val="20"/>
                <w:szCs w:val="20"/>
              </w:rPr>
            </w:pPr>
            <w:r w:rsidRPr="0009124F">
              <w:rPr>
                <w:sz w:val="20"/>
                <w:szCs w:val="20"/>
              </w:rPr>
              <w:t>установление  причинно-следственных связей; </w:t>
            </w:r>
          </w:p>
          <w:p w:rsidR="00C02AC0" w:rsidRPr="004D1D27" w:rsidRDefault="00C02AC0" w:rsidP="002C1006">
            <w:pPr>
              <w:rPr>
                <w:sz w:val="20"/>
                <w:szCs w:val="20"/>
              </w:rPr>
            </w:pPr>
            <w:r w:rsidRPr="0009124F">
              <w:rPr>
                <w:sz w:val="20"/>
                <w:szCs w:val="20"/>
              </w:rPr>
              <w:t>построение л</w:t>
            </w:r>
            <w:r>
              <w:rPr>
                <w:sz w:val="20"/>
                <w:szCs w:val="20"/>
              </w:rPr>
              <w:t>огической цепи рассуждений, доказательст</w:t>
            </w:r>
            <w:r w:rsidRPr="0009124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0" w:type="dxa"/>
          </w:tcPr>
          <w:p w:rsidR="00C02AC0" w:rsidRPr="004D1D27" w:rsidRDefault="00C02AC0" w:rsidP="002C1006">
            <w:pPr>
              <w:rPr>
                <w:sz w:val="20"/>
                <w:szCs w:val="20"/>
              </w:rPr>
            </w:pPr>
            <w:r w:rsidRPr="00A144F1">
              <w:rPr>
                <w:sz w:val="20"/>
                <w:szCs w:val="20"/>
              </w:rPr>
              <w:lastRenderedPageBreak/>
              <w:t xml:space="preserve">Взаимодействуют с учителем во </w:t>
            </w:r>
            <w:r w:rsidRPr="00A144F1">
              <w:rPr>
                <w:sz w:val="20"/>
                <w:szCs w:val="20"/>
              </w:rPr>
              <w:lastRenderedPageBreak/>
              <w:t>время опроса, осуществляемого во фронтальном режиме</w:t>
            </w:r>
          </w:p>
        </w:tc>
        <w:tc>
          <w:tcPr>
            <w:tcW w:w="1864" w:type="dxa"/>
          </w:tcPr>
          <w:p w:rsidR="00C02AC0" w:rsidRPr="00A144F1" w:rsidRDefault="00C02AC0" w:rsidP="002C1006">
            <w:pPr>
              <w:jc w:val="both"/>
              <w:rPr>
                <w:rFonts w:eastAsia="+mn-ea"/>
                <w:sz w:val="20"/>
                <w:szCs w:val="20"/>
              </w:rPr>
            </w:pPr>
            <w:r>
              <w:rPr>
                <w:rStyle w:val="a8"/>
                <w:rFonts w:eastAsia="+mn-ea"/>
                <w:sz w:val="20"/>
                <w:szCs w:val="20"/>
              </w:rPr>
              <w:lastRenderedPageBreak/>
              <w:t>У</w:t>
            </w:r>
            <w:r w:rsidRPr="00A144F1">
              <w:rPr>
                <w:rStyle w:val="a8"/>
                <w:rFonts w:eastAsia="+mn-ea"/>
                <w:sz w:val="20"/>
                <w:szCs w:val="20"/>
              </w:rPr>
              <w:t xml:space="preserve">мение слушать и </w:t>
            </w:r>
            <w:r w:rsidRPr="00A144F1">
              <w:rPr>
                <w:rFonts w:eastAsia="+mn-ea"/>
                <w:sz w:val="20"/>
                <w:szCs w:val="20"/>
              </w:rPr>
              <w:t>вступать в диалог;</w:t>
            </w:r>
          </w:p>
          <w:p w:rsidR="00C02AC0" w:rsidRPr="004D1D27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умение формулировать собственное мнение и позицию</w:t>
            </w:r>
          </w:p>
        </w:tc>
        <w:tc>
          <w:tcPr>
            <w:tcW w:w="1927" w:type="dxa"/>
          </w:tcPr>
          <w:p w:rsidR="00C02AC0" w:rsidRPr="004D1D27" w:rsidRDefault="00C02AC0" w:rsidP="002C1006">
            <w:pPr>
              <w:rPr>
                <w:sz w:val="20"/>
                <w:szCs w:val="20"/>
              </w:rPr>
            </w:pPr>
            <w:r w:rsidRPr="00A144F1">
              <w:rPr>
                <w:sz w:val="20"/>
                <w:szCs w:val="20"/>
              </w:rPr>
              <w:lastRenderedPageBreak/>
              <w:t xml:space="preserve">Контролируют правильность </w:t>
            </w:r>
            <w:r w:rsidRPr="00A144F1">
              <w:rPr>
                <w:sz w:val="20"/>
                <w:szCs w:val="20"/>
              </w:rPr>
              <w:lastRenderedPageBreak/>
              <w:t>ответов обучающихся</w:t>
            </w:r>
          </w:p>
          <w:p w:rsidR="00C02AC0" w:rsidRPr="004D1D27" w:rsidRDefault="00C02AC0" w:rsidP="00C02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Соотносят уже известные и усвоенные</w:t>
            </w:r>
            <w:r w:rsidRPr="00F266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виды работ </w:t>
            </w:r>
            <w:r w:rsidRPr="00F2669C">
              <w:rPr>
                <w:sz w:val="20"/>
                <w:szCs w:val="20"/>
              </w:rPr>
              <w:t>с ещё неизвестным</w:t>
            </w:r>
            <w:r>
              <w:rPr>
                <w:sz w:val="20"/>
                <w:szCs w:val="20"/>
              </w:rPr>
              <w:t>и видами работ</w:t>
            </w:r>
          </w:p>
        </w:tc>
        <w:tc>
          <w:tcPr>
            <w:tcW w:w="1943" w:type="dxa"/>
          </w:tcPr>
          <w:p w:rsidR="00C02AC0" w:rsidRDefault="00C02AC0" w:rsidP="002C1006">
            <w:pPr>
              <w:rPr>
                <w:sz w:val="20"/>
                <w:szCs w:val="20"/>
              </w:rPr>
            </w:pPr>
            <w:r w:rsidRPr="004E4BF6">
              <w:rPr>
                <w:i/>
                <w:sz w:val="20"/>
                <w:szCs w:val="20"/>
              </w:rPr>
              <w:lastRenderedPageBreak/>
              <w:t>Планирование</w:t>
            </w:r>
            <w:r w:rsidRPr="004E4BF6">
              <w:rPr>
                <w:sz w:val="20"/>
                <w:szCs w:val="20"/>
              </w:rPr>
              <w:t xml:space="preserve"> </w:t>
            </w:r>
          </w:p>
          <w:p w:rsidR="00C02AC0" w:rsidRPr="004D1D27" w:rsidRDefault="00C02AC0" w:rsidP="00C02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ученика </w:t>
            </w:r>
            <w:r>
              <w:rPr>
                <w:sz w:val="20"/>
                <w:szCs w:val="20"/>
              </w:rPr>
              <w:lastRenderedPageBreak/>
              <w:t>составлять план и последовательность</w:t>
            </w:r>
            <w:r w:rsidRPr="004E7289">
              <w:rPr>
                <w:sz w:val="20"/>
                <w:szCs w:val="20"/>
              </w:rPr>
              <w:t xml:space="preserve"> действий</w:t>
            </w:r>
            <w:r>
              <w:rPr>
                <w:sz w:val="20"/>
                <w:szCs w:val="20"/>
              </w:rPr>
              <w:t>.</w:t>
            </w:r>
            <w:r w:rsidRPr="004E72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Умение дополнять, уточнять высказанные мнения по существу поставленного вопроса</w:t>
            </w:r>
          </w:p>
        </w:tc>
      </w:tr>
      <w:tr w:rsidR="00C02AC0" w:rsidRPr="00A144F1" w:rsidTr="002C1006">
        <w:trPr>
          <w:trHeight w:val="239"/>
          <w:jc w:val="center"/>
        </w:trPr>
        <w:tc>
          <w:tcPr>
            <w:tcW w:w="15324" w:type="dxa"/>
            <w:gridSpan w:val="7"/>
          </w:tcPr>
          <w:p w:rsidR="00C02AC0" w:rsidRPr="008D0DD8" w:rsidRDefault="00C02AC0" w:rsidP="002C10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4. </w:t>
            </w:r>
            <w:r w:rsidRPr="008D0DD8">
              <w:rPr>
                <w:b/>
                <w:sz w:val="20"/>
                <w:szCs w:val="20"/>
              </w:rPr>
              <w:t>Этап построения проекта выхода из затруднения</w:t>
            </w:r>
          </w:p>
        </w:tc>
      </w:tr>
      <w:tr w:rsidR="00C02AC0" w:rsidRPr="00A144F1" w:rsidTr="002C1006">
        <w:trPr>
          <w:trHeight w:val="524"/>
          <w:jc w:val="center"/>
        </w:trPr>
        <w:tc>
          <w:tcPr>
            <w:tcW w:w="2703" w:type="dxa"/>
          </w:tcPr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Ориентирует</w:t>
            </w:r>
            <w:r w:rsidRPr="000E2F5F">
              <w:rPr>
                <w:sz w:val="20"/>
                <w:szCs w:val="20"/>
              </w:rPr>
              <w:t xml:space="preserve"> учащихся к </w:t>
            </w:r>
            <w:r>
              <w:rPr>
                <w:sz w:val="20"/>
                <w:szCs w:val="20"/>
              </w:rPr>
              <w:t>постановке целей урока и выбирает</w:t>
            </w:r>
            <w:r w:rsidRPr="000E2F5F">
              <w:rPr>
                <w:sz w:val="20"/>
                <w:szCs w:val="20"/>
              </w:rPr>
              <w:t xml:space="preserve"> с ними пути их реализации, наметив траектории деятельности (работа в</w:t>
            </w:r>
            <w:r>
              <w:rPr>
                <w:sz w:val="20"/>
                <w:szCs w:val="20"/>
              </w:rPr>
              <w:t xml:space="preserve"> парах</w:t>
            </w:r>
            <w:r w:rsidRPr="000E2F5F">
              <w:rPr>
                <w:sz w:val="20"/>
                <w:szCs w:val="20"/>
              </w:rPr>
              <w:t>, индивидуально)</w:t>
            </w:r>
            <w:r>
              <w:rPr>
                <w:sz w:val="20"/>
                <w:szCs w:val="20"/>
              </w:rPr>
              <w:t>.</w:t>
            </w:r>
          </w:p>
          <w:p w:rsidR="00C02AC0" w:rsidRPr="00A144F1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Просит </w:t>
            </w:r>
            <w:r w:rsidRPr="00A144F1">
              <w:rPr>
                <w:sz w:val="20"/>
                <w:szCs w:val="20"/>
              </w:rPr>
              <w:t xml:space="preserve">сформулировать тему урока </w:t>
            </w:r>
            <w:r>
              <w:rPr>
                <w:sz w:val="20"/>
                <w:szCs w:val="20"/>
              </w:rPr>
              <w:t xml:space="preserve">(или цель урока) </w:t>
            </w:r>
            <w:r w:rsidRPr="00A144F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</w:t>
            </w:r>
            <w:r w:rsidRPr="00A144F1">
              <w:rPr>
                <w:sz w:val="20"/>
                <w:szCs w:val="20"/>
              </w:rPr>
              <w:t xml:space="preserve"> учебную задачу</w:t>
            </w:r>
            <w:r>
              <w:rPr>
                <w:sz w:val="20"/>
                <w:szCs w:val="20"/>
              </w:rPr>
              <w:t xml:space="preserve"> (Что необходимо выполнить?)</w:t>
            </w:r>
            <w:r w:rsidRPr="00A144F1">
              <w:rPr>
                <w:sz w:val="20"/>
                <w:szCs w:val="20"/>
              </w:rPr>
              <w:t>.</w:t>
            </w:r>
          </w:p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Предлагает подумать, какие знания и умения нужны  для </w:t>
            </w:r>
          </w:p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изготовления подобных </w:t>
            </w:r>
            <w:r>
              <w:rPr>
                <w:sz w:val="20"/>
                <w:szCs w:val="20"/>
              </w:rPr>
              <w:lastRenderedPageBreak/>
              <w:t>изделий</w:t>
            </w:r>
            <w:r w:rsidRPr="001221AB">
              <w:rPr>
                <w:sz w:val="20"/>
                <w:szCs w:val="20"/>
              </w:rPr>
              <w:t xml:space="preserve"> на уровне 5 кл</w:t>
            </w:r>
            <w:r>
              <w:rPr>
                <w:sz w:val="20"/>
                <w:szCs w:val="20"/>
              </w:rPr>
              <w:t>.</w:t>
            </w:r>
          </w:p>
          <w:p w:rsidR="00C02AC0" w:rsidRPr="004D1D27" w:rsidRDefault="00C02AC0" w:rsidP="002C1006">
            <w:pPr>
              <w:rPr>
                <w:sz w:val="20"/>
                <w:szCs w:val="20"/>
              </w:rPr>
            </w:pPr>
            <w:r w:rsidRPr="0009134A">
              <w:rPr>
                <w:sz w:val="20"/>
                <w:szCs w:val="20"/>
              </w:rPr>
              <w:t xml:space="preserve">Демонстрирует отдельные слайды из презентации «Обработка </w:t>
            </w:r>
            <w:r>
              <w:rPr>
                <w:sz w:val="20"/>
                <w:szCs w:val="20"/>
              </w:rPr>
              <w:t>ткани и ТБ</w:t>
            </w:r>
            <w:r w:rsidRPr="0009134A">
              <w:rPr>
                <w:sz w:val="20"/>
                <w:szCs w:val="20"/>
              </w:rPr>
              <w:t>». Проводит инструктаж по ТБ при работе с</w:t>
            </w:r>
            <w:r>
              <w:rPr>
                <w:sz w:val="20"/>
                <w:szCs w:val="20"/>
              </w:rPr>
              <w:t xml:space="preserve"> тканью ручным инструментом</w:t>
            </w:r>
            <w:r w:rsidRPr="000913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Демонстрирует отдельные приемы работ по обработке ткани.</w:t>
            </w:r>
          </w:p>
        </w:tc>
        <w:tc>
          <w:tcPr>
            <w:tcW w:w="2680" w:type="dxa"/>
          </w:tcPr>
          <w:p w:rsidR="00C02AC0" w:rsidRDefault="00C02AC0" w:rsidP="002C100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 помощью учителя пытаются сформулировать</w:t>
            </w:r>
            <w:r w:rsidRPr="00A144F1">
              <w:rPr>
                <w:sz w:val="20"/>
                <w:szCs w:val="20"/>
              </w:rPr>
              <w:t xml:space="preserve"> тему урока</w:t>
            </w:r>
            <w:r>
              <w:rPr>
                <w:sz w:val="20"/>
                <w:szCs w:val="20"/>
              </w:rPr>
              <w:t xml:space="preserve"> – с</w:t>
            </w:r>
            <w:r w:rsidRPr="006B7E08">
              <w:rPr>
                <w:bCs/>
                <w:sz w:val="20"/>
                <w:szCs w:val="20"/>
              </w:rPr>
              <w:t>одержание работ в мастерской.</w:t>
            </w:r>
          </w:p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Предполагают, что необходимо знать:</w:t>
            </w:r>
          </w:p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правила безопасной работы; </w:t>
            </w:r>
          </w:p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технологию изготовления простейших изделий; </w:t>
            </w:r>
          </w:p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порядок организации рабочего места.</w:t>
            </w:r>
          </w:p>
          <w:p w:rsidR="00C02AC0" w:rsidRPr="00897C66" w:rsidRDefault="00C02AC0" w:rsidP="00C02AC0">
            <w:pPr>
              <w:rPr>
                <w:sz w:val="20"/>
                <w:szCs w:val="20"/>
              </w:rPr>
            </w:pPr>
            <w:r w:rsidRPr="004309C4">
              <w:rPr>
                <w:sz w:val="20"/>
                <w:szCs w:val="20"/>
              </w:rPr>
              <w:t>Рассматривают предложенный материал</w:t>
            </w:r>
            <w:r>
              <w:rPr>
                <w:sz w:val="20"/>
                <w:szCs w:val="20"/>
              </w:rPr>
              <w:t xml:space="preserve"> в презентации, пытаются </w:t>
            </w:r>
            <w:r>
              <w:rPr>
                <w:sz w:val="20"/>
                <w:szCs w:val="20"/>
              </w:rPr>
              <w:lastRenderedPageBreak/>
              <w:t>сопоставить свои действия с учетом требований безопасности. Оценивают собственные возможности по изготовлению изделий из ткани.</w:t>
            </w:r>
          </w:p>
        </w:tc>
        <w:tc>
          <w:tcPr>
            <w:tcW w:w="2377" w:type="dxa"/>
          </w:tcPr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  <w:r w:rsidRPr="00A144F1">
              <w:rPr>
                <w:sz w:val="20"/>
                <w:szCs w:val="20"/>
              </w:rPr>
              <w:t>мение  строить речевое высказывание;</w:t>
            </w:r>
          </w:p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самостоятельное создание </w:t>
            </w:r>
            <w:r w:rsidRPr="008F6996">
              <w:rPr>
                <w:sz w:val="20"/>
                <w:szCs w:val="20"/>
              </w:rPr>
              <w:t xml:space="preserve">способов решения проблем </w:t>
            </w:r>
            <w:r>
              <w:rPr>
                <w:sz w:val="20"/>
                <w:szCs w:val="20"/>
              </w:rPr>
              <w:t>различного характера;</w:t>
            </w:r>
          </w:p>
          <w:p w:rsidR="00C02AC0" w:rsidRPr="0009124F" w:rsidRDefault="00C02AC0" w:rsidP="002C1006">
            <w:pPr>
              <w:rPr>
                <w:sz w:val="20"/>
                <w:szCs w:val="20"/>
              </w:rPr>
            </w:pPr>
            <w:r w:rsidRPr="0009124F">
              <w:rPr>
                <w:sz w:val="20"/>
                <w:szCs w:val="20"/>
              </w:rPr>
              <w:t>установление  причинно-следственных связей; </w:t>
            </w:r>
          </w:p>
          <w:p w:rsidR="00C02AC0" w:rsidRPr="004D1D27" w:rsidRDefault="00C02AC0" w:rsidP="002C1006">
            <w:pPr>
              <w:rPr>
                <w:sz w:val="20"/>
                <w:szCs w:val="20"/>
              </w:rPr>
            </w:pPr>
            <w:r w:rsidRPr="0009124F">
              <w:rPr>
                <w:sz w:val="20"/>
                <w:szCs w:val="20"/>
              </w:rPr>
              <w:t>построение л</w:t>
            </w:r>
            <w:r>
              <w:rPr>
                <w:sz w:val="20"/>
                <w:szCs w:val="20"/>
              </w:rPr>
              <w:t>огической цепи рассуждений, доказательст</w:t>
            </w:r>
            <w:r w:rsidRPr="0009124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0" w:type="dxa"/>
          </w:tcPr>
          <w:p w:rsidR="00C02AC0" w:rsidRPr="004D1D27" w:rsidRDefault="00C02AC0" w:rsidP="002C1006">
            <w:pPr>
              <w:rPr>
                <w:sz w:val="20"/>
                <w:szCs w:val="20"/>
              </w:rPr>
            </w:pPr>
            <w:r w:rsidRPr="00A144F1">
              <w:rPr>
                <w:sz w:val="20"/>
                <w:szCs w:val="20"/>
              </w:rPr>
              <w:t>Взаимодействуют с учителем во время опроса, осуществляемого во фронтальном режиме</w:t>
            </w:r>
          </w:p>
        </w:tc>
        <w:tc>
          <w:tcPr>
            <w:tcW w:w="1864" w:type="dxa"/>
          </w:tcPr>
          <w:p w:rsidR="00C02AC0" w:rsidRPr="00A144F1" w:rsidRDefault="00C02AC0" w:rsidP="002C1006">
            <w:pPr>
              <w:spacing w:line="219" w:lineRule="exact"/>
              <w:jc w:val="both"/>
              <w:rPr>
                <w:rFonts w:eastAsia="+mn-ea"/>
                <w:sz w:val="20"/>
                <w:szCs w:val="20"/>
              </w:rPr>
            </w:pPr>
            <w:r>
              <w:rPr>
                <w:rStyle w:val="a8"/>
                <w:rFonts w:eastAsia="+mn-ea"/>
                <w:sz w:val="20"/>
                <w:szCs w:val="20"/>
              </w:rPr>
              <w:t>У</w:t>
            </w:r>
            <w:r w:rsidRPr="00A144F1">
              <w:rPr>
                <w:rStyle w:val="a8"/>
                <w:rFonts w:eastAsia="+mn-ea"/>
                <w:sz w:val="20"/>
                <w:szCs w:val="20"/>
              </w:rPr>
              <w:t xml:space="preserve">мение слушать и </w:t>
            </w:r>
            <w:r w:rsidRPr="00A144F1">
              <w:rPr>
                <w:rFonts w:eastAsia="+mn-ea"/>
                <w:sz w:val="20"/>
                <w:szCs w:val="20"/>
              </w:rPr>
              <w:t>вступать в диалог;</w:t>
            </w:r>
          </w:p>
          <w:p w:rsidR="00C02AC0" w:rsidRPr="004D1D27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формулировать собственное мнение и позицию</w:t>
            </w:r>
          </w:p>
        </w:tc>
        <w:tc>
          <w:tcPr>
            <w:tcW w:w="1927" w:type="dxa"/>
          </w:tcPr>
          <w:p w:rsidR="00C02AC0" w:rsidRPr="004D1D27" w:rsidRDefault="00C02AC0" w:rsidP="00C02AC0">
            <w:pPr>
              <w:rPr>
                <w:sz w:val="20"/>
                <w:szCs w:val="20"/>
              </w:rPr>
            </w:pPr>
            <w:r w:rsidRPr="00A144F1">
              <w:rPr>
                <w:sz w:val="20"/>
                <w:szCs w:val="20"/>
              </w:rPr>
              <w:t>Контролируют правильность ответов обучающихся</w:t>
            </w:r>
            <w:r>
              <w:rPr>
                <w:sz w:val="20"/>
                <w:szCs w:val="20"/>
              </w:rPr>
              <w:t>. Соотносят уже известные и усвоенные</w:t>
            </w:r>
            <w:r w:rsidRPr="00F266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виды работ </w:t>
            </w:r>
            <w:r w:rsidRPr="00F2669C">
              <w:rPr>
                <w:sz w:val="20"/>
                <w:szCs w:val="20"/>
              </w:rPr>
              <w:t>с ещё неизвестным</w:t>
            </w:r>
            <w:r>
              <w:rPr>
                <w:sz w:val="20"/>
                <w:szCs w:val="20"/>
              </w:rPr>
              <w:t>и видами работ</w:t>
            </w:r>
          </w:p>
        </w:tc>
        <w:tc>
          <w:tcPr>
            <w:tcW w:w="1943" w:type="dxa"/>
          </w:tcPr>
          <w:p w:rsidR="00C02AC0" w:rsidRDefault="00C02AC0" w:rsidP="002C1006">
            <w:pPr>
              <w:rPr>
                <w:sz w:val="20"/>
                <w:szCs w:val="20"/>
              </w:rPr>
            </w:pPr>
            <w:r w:rsidRPr="00453487">
              <w:rPr>
                <w:i/>
                <w:sz w:val="20"/>
                <w:szCs w:val="20"/>
              </w:rPr>
              <w:t>Оценка</w:t>
            </w:r>
          </w:p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дополнять, уточнять высказанные мнения по существу поставленного вопроса;</w:t>
            </w:r>
          </w:p>
          <w:p w:rsidR="00C02AC0" w:rsidRPr="004D1D27" w:rsidRDefault="00C02AC0" w:rsidP="002C1006">
            <w:pPr>
              <w:rPr>
                <w:sz w:val="20"/>
                <w:szCs w:val="20"/>
              </w:rPr>
            </w:pPr>
            <w:r w:rsidRPr="00F2669C">
              <w:rPr>
                <w:sz w:val="20"/>
                <w:szCs w:val="20"/>
              </w:rPr>
              <w:t>соотнесение уже известного и усвоенного учащимися с ещё неизвестным</w:t>
            </w:r>
            <w:r>
              <w:rPr>
                <w:sz w:val="20"/>
                <w:szCs w:val="20"/>
              </w:rPr>
              <w:t>и видами работ</w:t>
            </w:r>
          </w:p>
        </w:tc>
      </w:tr>
      <w:tr w:rsidR="00C02AC0" w:rsidRPr="00A144F1" w:rsidTr="002C1006">
        <w:trPr>
          <w:trHeight w:val="217"/>
          <w:jc w:val="center"/>
        </w:trPr>
        <w:tc>
          <w:tcPr>
            <w:tcW w:w="15324" w:type="dxa"/>
            <w:gridSpan w:val="7"/>
          </w:tcPr>
          <w:p w:rsidR="00C02AC0" w:rsidRPr="003E2BF9" w:rsidRDefault="00C02AC0" w:rsidP="002C10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5. </w:t>
            </w:r>
            <w:r w:rsidRPr="000E1B34">
              <w:rPr>
                <w:b/>
                <w:sz w:val="20"/>
                <w:szCs w:val="20"/>
              </w:rPr>
              <w:t>Этап реализации построенного проекта</w:t>
            </w:r>
          </w:p>
        </w:tc>
      </w:tr>
      <w:tr w:rsidR="00C02AC0" w:rsidRPr="00A144F1" w:rsidTr="002C1006">
        <w:trPr>
          <w:trHeight w:val="524"/>
          <w:jc w:val="center"/>
        </w:trPr>
        <w:tc>
          <w:tcPr>
            <w:tcW w:w="2703" w:type="dxa"/>
          </w:tcPr>
          <w:p w:rsidR="00C02AC0" w:rsidRDefault="00C02AC0" w:rsidP="002C1006">
            <w:pPr>
              <w:rPr>
                <w:sz w:val="20"/>
                <w:szCs w:val="20"/>
              </w:rPr>
            </w:pPr>
            <w:r w:rsidRPr="003929A1">
              <w:rPr>
                <w:sz w:val="20"/>
                <w:szCs w:val="20"/>
              </w:rPr>
              <w:t xml:space="preserve">Предлагает из теоретического оснащения урока выбрать необходимую информацию, </w:t>
            </w:r>
            <w:r>
              <w:rPr>
                <w:sz w:val="20"/>
                <w:szCs w:val="20"/>
              </w:rPr>
              <w:t>способствующую правильному закреплению нитки в ткани.</w:t>
            </w:r>
          </w:p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Дает задание:</w:t>
            </w:r>
          </w:p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внимательно изучить план практической работы №11. с. 117-118 учебника технологии; </w:t>
            </w:r>
          </w:p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организовать рабочее место. </w:t>
            </w:r>
          </w:p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Обращает внимание на тщательную организацию рабочего места с точки зрения правил безопасной работы.</w:t>
            </w:r>
          </w:p>
          <w:p w:rsidR="00C02AC0" w:rsidRPr="004D1D27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Следит за соблюдением правил безопасной работы.</w:t>
            </w:r>
          </w:p>
        </w:tc>
        <w:tc>
          <w:tcPr>
            <w:tcW w:w="2680" w:type="dxa"/>
          </w:tcPr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929A1">
              <w:rPr>
                <w:sz w:val="20"/>
                <w:szCs w:val="20"/>
              </w:rPr>
              <w:t>ыб</w:t>
            </w:r>
            <w:r>
              <w:rPr>
                <w:sz w:val="20"/>
                <w:szCs w:val="20"/>
              </w:rPr>
              <w:t>и</w:t>
            </w:r>
            <w:r w:rsidRPr="003929A1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ю</w:t>
            </w:r>
            <w:r w:rsidRPr="003929A1">
              <w:rPr>
                <w:sz w:val="20"/>
                <w:szCs w:val="20"/>
              </w:rPr>
              <w:t>т необходимую информацию</w:t>
            </w:r>
            <w:r>
              <w:rPr>
                <w:sz w:val="20"/>
                <w:szCs w:val="20"/>
              </w:rPr>
              <w:t xml:space="preserve"> для выполнения практической работы. Оценивают сложность и временные затраты на выполнение работы, соотносят со своими возможностями. </w:t>
            </w:r>
          </w:p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Предполагают, что эффективнее будет работать индивидуально. </w:t>
            </w:r>
          </w:p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Изучают план практической работы №11 с. 117-118 учебника технологии.</w:t>
            </w:r>
          </w:p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Организуют, рабочее место в соответствии с требованиями правил безопасной работы.</w:t>
            </w:r>
          </w:p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Работают индивидуально и обмениваются мнениями.   </w:t>
            </w:r>
          </w:p>
          <w:p w:rsidR="00C02AC0" w:rsidRPr="004D1D27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Демонстрируют тренировочные упражнения </w:t>
            </w:r>
          </w:p>
        </w:tc>
        <w:tc>
          <w:tcPr>
            <w:tcW w:w="2377" w:type="dxa"/>
          </w:tcPr>
          <w:p w:rsidR="00C02AC0" w:rsidRPr="004D1D27" w:rsidRDefault="00C02AC0" w:rsidP="002C100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определе</w:t>
            </w:r>
            <w:r w:rsidRPr="002D4ECA">
              <w:rPr>
                <w:sz w:val="20"/>
                <w:szCs w:val="20"/>
              </w:rPr>
              <w:t>ние способов решения проблем различного характера</w:t>
            </w:r>
            <w:r>
              <w:rPr>
                <w:sz w:val="20"/>
                <w:szCs w:val="20"/>
              </w:rPr>
              <w:t xml:space="preserve">;         </w:t>
            </w:r>
            <w:r w:rsidRPr="002D4ECA">
              <w:rPr>
                <w:sz w:val="20"/>
                <w:szCs w:val="20"/>
              </w:rPr>
              <w:t>выбор наиболее эффективных способов решения задач</w:t>
            </w:r>
          </w:p>
        </w:tc>
        <w:tc>
          <w:tcPr>
            <w:tcW w:w="1830" w:type="dxa"/>
          </w:tcPr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Работают индивидуально и в паре. </w:t>
            </w:r>
          </w:p>
          <w:p w:rsidR="00C02AC0" w:rsidRPr="004D1D27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Помогают друг другу, совместно решают проблемные вопросы </w:t>
            </w:r>
          </w:p>
        </w:tc>
        <w:tc>
          <w:tcPr>
            <w:tcW w:w="1864" w:type="dxa"/>
          </w:tcPr>
          <w:p w:rsidR="00C02AC0" w:rsidRDefault="00C02AC0" w:rsidP="002C1006">
            <w:pPr>
              <w:rPr>
                <w:rFonts w:eastAsia="+mn-ea"/>
                <w:sz w:val="20"/>
                <w:szCs w:val="20"/>
              </w:rPr>
            </w:pPr>
            <w:r>
              <w:rPr>
                <w:rFonts w:eastAsia="+mn-ea"/>
                <w:sz w:val="20"/>
                <w:szCs w:val="20"/>
              </w:rPr>
              <w:t>Учитывать позицию</w:t>
            </w:r>
            <w:r w:rsidRPr="002D4ECA">
              <w:rPr>
                <w:rFonts w:eastAsia="+mn-ea"/>
                <w:sz w:val="20"/>
                <w:szCs w:val="20"/>
              </w:rPr>
              <w:t xml:space="preserve"> других людей, партнеров по общению или деятельности</w:t>
            </w:r>
            <w:r>
              <w:rPr>
                <w:rFonts w:eastAsia="+mn-ea"/>
                <w:sz w:val="20"/>
                <w:szCs w:val="20"/>
              </w:rPr>
              <w:t>;</w:t>
            </w:r>
          </w:p>
          <w:p w:rsidR="00C02AC0" w:rsidRPr="002D4ECA" w:rsidRDefault="00C02AC0" w:rsidP="002C1006">
            <w:pPr>
              <w:rPr>
                <w:sz w:val="20"/>
                <w:szCs w:val="20"/>
              </w:rPr>
            </w:pPr>
            <w:r w:rsidRPr="002D4ECA">
              <w:rPr>
                <w:rFonts w:eastAsia="+mn-ea"/>
                <w:sz w:val="20"/>
                <w:szCs w:val="20"/>
              </w:rPr>
              <w:t>интегрироваться в группу сверстников и строить продуктивное взаимодействие и сотрудничество со сверстниками и взрослыми</w:t>
            </w:r>
          </w:p>
        </w:tc>
        <w:tc>
          <w:tcPr>
            <w:tcW w:w="1927" w:type="dxa"/>
          </w:tcPr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последовательность своих действий в ходе выполнения работы.</w:t>
            </w:r>
          </w:p>
          <w:p w:rsidR="00C02AC0" w:rsidRPr="00C02AC0" w:rsidRDefault="00C02AC0" w:rsidP="00C02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Осуществляют взаимоконтроль процесса выполнения задания</w:t>
            </w:r>
          </w:p>
        </w:tc>
        <w:tc>
          <w:tcPr>
            <w:tcW w:w="1943" w:type="dxa"/>
          </w:tcPr>
          <w:p w:rsidR="00C02AC0" w:rsidRPr="00C47EEA" w:rsidRDefault="00C02AC0" w:rsidP="002C1006">
            <w:pPr>
              <w:rPr>
                <w:sz w:val="20"/>
                <w:szCs w:val="20"/>
              </w:rPr>
            </w:pPr>
            <w:r w:rsidRPr="007D73EF">
              <w:rPr>
                <w:i/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</w:rPr>
              <w:t>О</w:t>
            </w:r>
            <w:r w:rsidRPr="00C47EEA">
              <w:rPr>
                <w:sz w:val="20"/>
                <w:szCs w:val="20"/>
              </w:rPr>
              <w:t>пределение последовательности промежуточных целей с учётом конечного результата; составление плана и последовательности действий</w:t>
            </w:r>
          </w:p>
        </w:tc>
      </w:tr>
      <w:tr w:rsidR="00C02AC0" w:rsidRPr="00A144F1" w:rsidTr="002C1006">
        <w:trPr>
          <w:trHeight w:val="223"/>
          <w:jc w:val="center"/>
        </w:trPr>
        <w:tc>
          <w:tcPr>
            <w:tcW w:w="15324" w:type="dxa"/>
            <w:gridSpan w:val="7"/>
          </w:tcPr>
          <w:p w:rsidR="00C02AC0" w:rsidRPr="007D73EF" w:rsidRDefault="00C02AC0" w:rsidP="002C100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  <w:hyperlink r:id="rId6" w:history="1">
              <w:r w:rsidRPr="000E1B34">
                <w:rPr>
                  <w:b/>
                  <w:sz w:val="20"/>
                  <w:szCs w:val="20"/>
                </w:rPr>
                <w:t>Этап первичного закрепления с проговариванием во внешней речи</w:t>
              </w:r>
            </w:hyperlink>
          </w:p>
        </w:tc>
      </w:tr>
      <w:tr w:rsidR="00C02AC0" w:rsidRPr="00A144F1" w:rsidTr="002C1006">
        <w:trPr>
          <w:trHeight w:val="524"/>
          <w:jc w:val="center"/>
        </w:trPr>
        <w:tc>
          <w:tcPr>
            <w:tcW w:w="2703" w:type="dxa"/>
          </w:tcPr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Предлагает провести взаимопроверку правильности выполнения практической работы. Обращает внимание на тщательную организацию рабочего места с точки </w:t>
            </w:r>
            <w:r>
              <w:rPr>
                <w:sz w:val="20"/>
                <w:szCs w:val="20"/>
              </w:rPr>
              <w:lastRenderedPageBreak/>
              <w:t>зрения правил безопасной работы.</w:t>
            </w:r>
          </w:p>
          <w:p w:rsidR="00C02AC0" w:rsidRPr="004D1D27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Следит за соблюдением правил безопасной работы.</w:t>
            </w:r>
          </w:p>
        </w:tc>
        <w:tc>
          <w:tcPr>
            <w:tcW w:w="2680" w:type="dxa"/>
          </w:tcPr>
          <w:p w:rsidR="00C02AC0" w:rsidRPr="004D1D27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Работают индивидуально и в парах. Проводят взаимопроверку правильности выполнения практической работы. Соблюдают правила ТБ при работе с ручным </w:t>
            </w:r>
            <w:r>
              <w:rPr>
                <w:sz w:val="20"/>
                <w:szCs w:val="20"/>
              </w:rPr>
              <w:lastRenderedPageBreak/>
              <w:t>инструментом.</w:t>
            </w:r>
          </w:p>
        </w:tc>
        <w:tc>
          <w:tcPr>
            <w:tcW w:w="2377" w:type="dxa"/>
          </w:tcPr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  <w:r w:rsidRPr="00A144F1">
              <w:rPr>
                <w:sz w:val="20"/>
                <w:szCs w:val="20"/>
              </w:rPr>
              <w:t>мение  строить речевое высказывание;</w:t>
            </w:r>
          </w:p>
          <w:p w:rsidR="00C02AC0" w:rsidRDefault="00C02AC0" w:rsidP="002C1006">
            <w:pPr>
              <w:rPr>
                <w:sz w:val="20"/>
                <w:szCs w:val="20"/>
              </w:rPr>
            </w:pPr>
            <w:r w:rsidRPr="0009124F">
              <w:rPr>
                <w:sz w:val="20"/>
                <w:szCs w:val="20"/>
              </w:rPr>
              <w:t>построение л</w:t>
            </w:r>
            <w:r>
              <w:rPr>
                <w:sz w:val="20"/>
                <w:szCs w:val="20"/>
              </w:rPr>
              <w:t>огической цепи рассуждений;</w:t>
            </w:r>
          </w:p>
          <w:p w:rsidR="00C02AC0" w:rsidRPr="004D1D27" w:rsidRDefault="00C02AC0" w:rsidP="002C1006">
            <w:pPr>
              <w:rPr>
                <w:sz w:val="20"/>
                <w:szCs w:val="20"/>
              </w:rPr>
            </w:pPr>
            <w:r w:rsidRPr="00A045DE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онтроль и оценка процесса и результа</w:t>
            </w:r>
            <w:r w:rsidRPr="00A045DE">
              <w:rPr>
                <w:sz w:val="20"/>
                <w:szCs w:val="20"/>
              </w:rPr>
              <w:t>тов действия</w:t>
            </w:r>
          </w:p>
        </w:tc>
        <w:tc>
          <w:tcPr>
            <w:tcW w:w="1830" w:type="dxa"/>
          </w:tcPr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Помогают друг другу, </w:t>
            </w:r>
          </w:p>
          <w:p w:rsidR="00C02AC0" w:rsidRPr="004D1D27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проговаривают вслух выполненные шаги и их </w:t>
            </w:r>
            <w:r w:rsidRPr="00A045DE">
              <w:rPr>
                <w:sz w:val="20"/>
                <w:szCs w:val="20"/>
              </w:rPr>
              <w:t>обоснование</w:t>
            </w:r>
            <w:r>
              <w:t xml:space="preserve">; </w:t>
            </w:r>
            <w:r>
              <w:rPr>
                <w:sz w:val="20"/>
                <w:szCs w:val="20"/>
              </w:rPr>
              <w:lastRenderedPageBreak/>
              <w:t>совместно решают проблемные вопросы</w:t>
            </w:r>
          </w:p>
        </w:tc>
        <w:tc>
          <w:tcPr>
            <w:tcW w:w="1864" w:type="dxa"/>
          </w:tcPr>
          <w:p w:rsidR="00C02AC0" w:rsidRDefault="00C02AC0" w:rsidP="002C1006">
            <w:pPr>
              <w:rPr>
                <w:rFonts w:eastAsia="+mn-ea"/>
                <w:sz w:val="20"/>
                <w:szCs w:val="20"/>
              </w:rPr>
            </w:pPr>
            <w:r w:rsidRPr="001D042E">
              <w:rPr>
                <w:rFonts w:eastAsia="+mn-ea"/>
                <w:sz w:val="20"/>
                <w:szCs w:val="20"/>
              </w:rPr>
              <w:lastRenderedPageBreak/>
              <w:t xml:space="preserve">Умение выражать себя, удовлетворительно владеть нормами и техникой общения. </w:t>
            </w:r>
            <w:r>
              <w:rPr>
                <w:rFonts w:eastAsia="+mn-ea"/>
                <w:sz w:val="20"/>
                <w:szCs w:val="20"/>
              </w:rPr>
              <w:t>Учитывать позицию</w:t>
            </w:r>
            <w:r w:rsidRPr="002D4ECA">
              <w:rPr>
                <w:rFonts w:eastAsia="+mn-ea"/>
                <w:sz w:val="20"/>
                <w:szCs w:val="20"/>
              </w:rPr>
              <w:t xml:space="preserve"> других </w:t>
            </w:r>
            <w:r w:rsidRPr="002D4ECA">
              <w:rPr>
                <w:rFonts w:eastAsia="+mn-ea"/>
                <w:sz w:val="20"/>
                <w:szCs w:val="20"/>
              </w:rPr>
              <w:lastRenderedPageBreak/>
              <w:t>людей, партнеров по общению или деятельности</w:t>
            </w:r>
            <w:r>
              <w:rPr>
                <w:rFonts w:eastAsia="+mn-ea"/>
                <w:sz w:val="20"/>
                <w:szCs w:val="20"/>
              </w:rPr>
              <w:t>;</w:t>
            </w:r>
          </w:p>
          <w:p w:rsidR="00C02AC0" w:rsidRPr="002D4ECA" w:rsidRDefault="00C02AC0" w:rsidP="002C100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C02AC0" w:rsidRPr="004D1D27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Осуществляют взаимоконтроль процесса выполнения задания</w:t>
            </w:r>
          </w:p>
          <w:p w:rsidR="00C02AC0" w:rsidRPr="004D1D27" w:rsidRDefault="00C02AC0" w:rsidP="002C1006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C02AC0" w:rsidRPr="00D44C14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44C14">
              <w:rPr>
                <w:sz w:val="20"/>
                <w:szCs w:val="20"/>
              </w:rPr>
              <w:t>редвосхищение результата и уровня усвоения знаний</w:t>
            </w:r>
            <w:r>
              <w:rPr>
                <w:sz w:val="20"/>
                <w:szCs w:val="20"/>
              </w:rPr>
              <w:t xml:space="preserve"> и умений</w:t>
            </w:r>
          </w:p>
        </w:tc>
      </w:tr>
      <w:tr w:rsidR="00C02AC0" w:rsidRPr="00A144F1" w:rsidTr="002C1006">
        <w:trPr>
          <w:trHeight w:val="147"/>
          <w:jc w:val="center"/>
        </w:trPr>
        <w:tc>
          <w:tcPr>
            <w:tcW w:w="15324" w:type="dxa"/>
            <w:gridSpan w:val="7"/>
          </w:tcPr>
          <w:p w:rsidR="00C02AC0" w:rsidRPr="00A72FD9" w:rsidRDefault="00C02AC0" w:rsidP="002C10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7. </w:t>
            </w:r>
            <w:r w:rsidRPr="003D3024">
              <w:rPr>
                <w:b/>
                <w:sz w:val="20"/>
                <w:szCs w:val="20"/>
              </w:rPr>
              <w:t>Этап самостоятельной работы с самопроверкой по</w:t>
            </w:r>
            <w:r w:rsidRPr="000E1B34">
              <w:rPr>
                <w:b/>
                <w:sz w:val="20"/>
                <w:szCs w:val="20"/>
              </w:rPr>
              <w:t xml:space="preserve"> эталону</w:t>
            </w:r>
          </w:p>
        </w:tc>
      </w:tr>
      <w:tr w:rsidR="00C02AC0" w:rsidRPr="00A144F1" w:rsidTr="002C1006">
        <w:trPr>
          <w:trHeight w:val="341"/>
          <w:jc w:val="center"/>
        </w:trPr>
        <w:tc>
          <w:tcPr>
            <w:tcW w:w="2703" w:type="dxa"/>
          </w:tcPr>
          <w:p w:rsidR="00C02AC0" w:rsidRDefault="00C02AC0" w:rsidP="002C1006">
            <w:pPr>
              <w:rPr>
                <w:sz w:val="20"/>
                <w:szCs w:val="20"/>
              </w:rPr>
            </w:pPr>
            <w:r w:rsidRPr="0009134A">
              <w:rPr>
                <w:sz w:val="20"/>
                <w:szCs w:val="20"/>
              </w:rPr>
              <w:t>Демонстрирует отдельные слайды и</w:t>
            </w:r>
            <w:r>
              <w:rPr>
                <w:sz w:val="20"/>
                <w:szCs w:val="20"/>
              </w:rPr>
              <w:t>з презентации «Правила безопасности труда при работе ручными инструментами</w:t>
            </w:r>
            <w:r w:rsidRPr="0009134A">
              <w:rPr>
                <w:sz w:val="20"/>
                <w:szCs w:val="20"/>
              </w:rPr>
              <w:t xml:space="preserve">». </w:t>
            </w:r>
            <w:r>
              <w:rPr>
                <w:sz w:val="20"/>
                <w:szCs w:val="20"/>
              </w:rPr>
              <w:t>Демонстрирует приемы работы с тканью. Сообщает учащимся, что запрещено допускать к самостоятельным работам без предварительного инструктажа и обучения правилам ТБ.</w:t>
            </w:r>
          </w:p>
          <w:p w:rsidR="00C02AC0" w:rsidRPr="004D1D27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контроль за самостоятельной деятельностью учащихся. Оказывает помощь при возникновении трудностей.</w:t>
            </w:r>
          </w:p>
        </w:tc>
        <w:tc>
          <w:tcPr>
            <w:tcW w:w="2680" w:type="dxa"/>
          </w:tcPr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Работают индивидуально.</w:t>
            </w:r>
          </w:p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Сличают свои действия со слайдами презентации.</w:t>
            </w:r>
          </w:p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Наблюдают за действиями учителя.</w:t>
            </w:r>
          </w:p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Проводят взаимопроверку работы.</w:t>
            </w:r>
          </w:p>
          <w:p w:rsidR="00C02AC0" w:rsidRPr="004D1D27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Выявляют</w:t>
            </w:r>
            <w:r w:rsidRPr="000A29CB">
              <w:rPr>
                <w:sz w:val="20"/>
                <w:szCs w:val="20"/>
              </w:rPr>
              <w:t xml:space="preserve"> причин</w:t>
            </w:r>
            <w:r>
              <w:rPr>
                <w:sz w:val="20"/>
                <w:szCs w:val="20"/>
              </w:rPr>
              <w:t>ы ошибок и исправляют их самостоятельно. Стараются соблюдать правила ТБ при работе с ручным инструментом.</w:t>
            </w:r>
          </w:p>
        </w:tc>
        <w:tc>
          <w:tcPr>
            <w:tcW w:w="2377" w:type="dxa"/>
          </w:tcPr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и оценка процесса и результа</w:t>
            </w:r>
            <w:r w:rsidRPr="00A045DE">
              <w:rPr>
                <w:sz w:val="20"/>
                <w:szCs w:val="20"/>
              </w:rPr>
              <w:t>тов действия</w:t>
            </w:r>
            <w:r>
              <w:rPr>
                <w:sz w:val="20"/>
                <w:szCs w:val="20"/>
              </w:rPr>
              <w:t>;</w:t>
            </w:r>
          </w:p>
          <w:p w:rsidR="00C02AC0" w:rsidRPr="004D1D27" w:rsidRDefault="00C02AC0" w:rsidP="002C1006">
            <w:pPr>
              <w:rPr>
                <w:sz w:val="20"/>
                <w:szCs w:val="20"/>
              </w:rPr>
            </w:pPr>
            <w:r w:rsidRPr="0009124F">
              <w:rPr>
                <w:sz w:val="20"/>
                <w:szCs w:val="20"/>
              </w:rPr>
              <w:t>установление  причинно-следственных связей</w:t>
            </w:r>
          </w:p>
        </w:tc>
        <w:tc>
          <w:tcPr>
            <w:tcW w:w="1830" w:type="dxa"/>
          </w:tcPr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Помогают друг другу;</w:t>
            </w:r>
          </w:p>
          <w:p w:rsidR="00C02AC0" w:rsidRPr="004D1D27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 решают проблемные вопросы</w:t>
            </w:r>
          </w:p>
        </w:tc>
        <w:tc>
          <w:tcPr>
            <w:tcW w:w="1864" w:type="dxa"/>
          </w:tcPr>
          <w:p w:rsidR="00C02AC0" w:rsidRPr="004D1D27" w:rsidRDefault="00C02AC0" w:rsidP="002C1006">
            <w:pPr>
              <w:rPr>
                <w:sz w:val="20"/>
                <w:szCs w:val="20"/>
              </w:rPr>
            </w:pPr>
            <w:r>
              <w:rPr>
                <w:rFonts w:eastAsia="+mn-ea"/>
                <w:sz w:val="20"/>
                <w:szCs w:val="20"/>
              </w:rPr>
              <w:t>С</w:t>
            </w:r>
            <w:r w:rsidRPr="002D4ECA">
              <w:rPr>
                <w:rFonts w:eastAsia="+mn-ea"/>
                <w:sz w:val="20"/>
                <w:szCs w:val="20"/>
              </w:rPr>
              <w:t>троить продуктивное взаимодействие и сотрудничество со сверстниками и взрослыми</w:t>
            </w:r>
          </w:p>
        </w:tc>
        <w:tc>
          <w:tcPr>
            <w:tcW w:w="1927" w:type="dxa"/>
          </w:tcPr>
          <w:p w:rsidR="00C02AC0" w:rsidRPr="00C02AC0" w:rsidRDefault="00C02AC0" w:rsidP="00C02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Осуществляют взаимоконтроль процесса выполнения задания</w:t>
            </w:r>
          </w:p>
        </w:tc>
        <w:tc>
          <w:tcPr>
            <w:tcW w:w="1943" w:type="dxa"/>
          </w:tcPr>
          <w:p w:rsidR="00C02AC0" w:rsidRDefault="00C02AC0" w:rsidP="002C100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</w:t>
            </w:r>
            <w:r w:rsidRPr="00591B4B">
              <w:rPr>
                <w:i/>
                <w:sz w:val="20"/>
                <w:szCs w:val="20"/>
              </w:rPr>
              <w:t>онтроль</w:t>
            </w:r>
          </w:p>
          <w:p w:rsidR="00C02AC0" w:rsidRPr="00591B4B" w:rsidRDefault="00C02AC0" w:rsidP="002C100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Коррекция</w:t>
            </w:r>
          </w:p>
          <w:p w:rsidR="00C02AC0" w:rsidRPr="004D1D27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Сличать</w:t>
            </w:r>
            <w:r w:rsidRPr="00D44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результат</w:t>
            </w:r>
            <w:r w:rsidRPr="00D44C14">
              <w:rPr>
                <w:sz w:val="20"/>
                <w:szCs w:val="20"/>
              </w:rPr>
              <w:t xml:space="preserve"> с заданным эталоном с целью обнаружения отклонений и отличий от эталона;</w:t>
            </w:r>
            <w:r>
              <w:rPr>
                <w:sz w:val="20"/>
                <w:szCs w:val="20"/>
              </w:rPr>
              <w:t xml:space="preserve">      вносить необходимые</w:t>
            </w:r>
            <w:r w:rsidRPr="00D44C14">
              <w:rPr>
                <w:sz w:val="20"/>
                <w:szCs w:val="20"/>
              </w:rPr>
              <w:t xml:space="preserve"> корректив</w:t>
            </w:r>
            <w:r>
              <w:rPr>
                <w:sz w:val="20"/>
                <w:szCs w:val="20"/>
              </w:rPr>
              <w:t>ы</w:t>
            </w:r>
            <w:r w:rsidRPr="00D44C14">
              <w:rPr>
                <w:sz w:val="20"/>
                <w:szCs w:val="20"/>
              </w:rPr>
              <w:t xml:space="preserve"> в случае расхождения эталона, реального действия и его результата</w:t>
            </w:r>
          </w:p>
        </w:tc>
      </w:tr>
      <w:tr w:rsidR="00C02AC0" w:rsidRPr="00A144F1" w:rsidTr="002C1006">
        <w:trPr>
          <w:trHeight w:val="229"/>
          <w:jc w:val="center"/>
        </w:trPr>
        <w:tc>
          <w:tcPr>
            <w:tcW w:w="15324" w:type="dxa"/>
            <w:gridSpan w:val="7"/>
          </w:tcPr>
          <w:p w:rsidR="00C02AC0" w:rsidRPr="007D73EF" w:rsidRDefault="00C02AC0" w:rsidP="002C1006">
            <w:pPr>
              <w:jc w:val="center"/>
              <w:rPr>
                <w:i/>
                <w:sz w:val="20"/>
                <w:szCs w:val="20"/>
              </w:rPr>
            </w:pPr>
            <w:r w:rsidRPr="00307B00">
              <w:rPr>
                <w:b/>
                <w:sz w:val="20"/>
                <w:szCs w:val="20"/>
              </w:rPr>
              <w:t xml:space="preserve">8. Этап включения </w:t>
            </w:r>
            <w:r w:rsidRPr="0072445D">
              <w:rPr>
                <w:b/>
                <w:sz w:val="20"/>
                <w:szCs w:val="20"/>
              </w:rPr>
              <w:t>в систему знаний и повторения</w:t>
            </w:r>
          </w:p>
        </w:tc>
      </w:tr>
      <w:tr w:rsidR="00C02AC0" w:rsidRPr="00A144F1" w:rsidTr="002C1006">
        <w:trPr>
          <w:trHeight w:val="524"/>
          <w:jc w:val="center"/>
        </w:trPr>
        <w:tc>
          <w:tcPr>
            <w:tcW w:w="2703" w:type="dxa"/>
          </w:tcPr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Предлагает учащимся выполнить изделие из ткани –  игольницу.</w:t>
            </w:r>
          </w:p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Контролирует ход выполнения задания и организует обсуждение результатов.</w:t>
            </w:r>
          </w:p>
          <w:p w:rsidR="00C02AC0" w:rsidRPr="004D1D27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Просит назвать правила безопасной работы при выполнении подобных операций</w:t>
            </w:r>
          </w:p>
        </w:tc>
        <w:tc>
          <w:tcPr>
            <w:tcW w:w="2680" w:type="dxa"/>
          </w:tcPr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Каждый учащийся на своем рабочем месте пытается выполнить простейшие изделие из ткани –  игольницу. Сверяют свой результат с работой, рядом сидящим учеником. Высказывают свои мнения о правильности выполнения задания.</w:t>
            </w:r>
          </w:p>
          <w:p w:rsidR="00C02AC0" w:rsidRPr="004D1D27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Вспоминают и называют правила безопасной работы </w:t>
            </w:r>
          </w:p>
        </w:tc>
        <w:tc>
          <w:tcPr>
            <w:tcW w:w="2377" w:type="dxa"/>
          </w:tcPr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144F1">
              <w:rPr>
                <w:sz w:val="20"/>
                <w:szCs w:val="20"/>
              </w:rPr>
              <w:t>мение  строить речевое высказывание;</w:t>
            </w:r>
          </w:p>
          <w:p w:rsidR="00C02AC0" w:rsidRPr="004D1D27" w:rsidRDefault="00C02AC0" w:rsidP="002C1006">
            <w:pPr>
              <w:rPr>
                <w:sz w:val="20"/>
                <w:szCs w:val="20"/>
              </w:rPr>
            </w:pPr>
            <w:r w:rsidRPr="0009124F">
              <w:rPr>
                <w:sz w:val="20"/>
                <w:szCs w:val="20"/>
              </w:rPr>
              <w:t>построение л</w:t>
            </w:r>
            <w:r>
              <w:rPr>
                <w:sz w:val="20"/>
                <w:szCs w:val="20"/>
              </w:rPr>
              <w:t>огической цепи рассуждений, доказательст</w:t>
            </w:r>
            <w:r w:rsidRPr="0009124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0" w:type="dxa"/>
          </w:tcPr>
          <w:p w:rsidR="00C02AC0" w:rsidRPr="004D1D27" w:rsidRDefault="00C02AC0" w:rsidP="002C1006">
            <w:pPr>
              <w:rPr>
                <w:sz w:val="20"/>
                <w:szCs w:val="20"/>
              </w:rPr>
            </w:pPr>
            <w:r w:rsidRPr="00A144F1">
              <w:rPr>
                <w:sz w:val="20"/>
                <w:szCs w:val="20"/>
              </w:rPr>
              <w:t>Взаимодействуют с учителем во время опроса, осуществляемого во фронтальном режиме</w:t>
            </w:r>
          </w:p>
        </w:tc>
        <w:tc>
          <w:tcPr>
            <w:tcW w:w="1864" w:type="dxa"/>
          </w:tcPr>
          <w:p w:rsidR="00C02AC0" w:rsidRDefault="00C02AC0" w:rsidP="002C1006">
            <w:pPr>
              <w:spacing w:line="219" w:lineRule="exact"/>
              <w:jc w:val="both"/>
              <w:rPr>
                <w:rFonts w:eastAsia="+mn-ea"/>
                <w:sz w:val="20"/>
                <w:szCs w:val="20"/>
              </w:rPr>
            </w:pPr>
            <w:r>
              <w:rPr>
                <w:rStyle w:val="a8"/>
                <w:rFonts w:eastAsia="+mn-ea"/>
                <w:sz w:val="20"/>
                <w:szCs w:val="20"/>
              </w:rPr>
              <w:t>У</w:t>
            </w:r>
            <w:r w:rsidRPr="00A144F1">
              <w:rPr>
                <w:rStyle w:val="a8"/>
                <w:rFonts w:eastAsia="+mn-ea"/>
                <w:sz w:val="20"/>
                <w:szCs w:val="20"/>
              </w:rPr>
              <w:t xml:space="preserve">мение слушать и </w:t>
            </w:r>
            <w:r w:rsidRPr="00A144F1">
              <w:rPr>
                <w:rFonts w:eastAsia="+mn-ea"/>
                <w:sz w:val="20"/>
                <w:szCs w:val="20"/>
              </w:rPr>
              <w:t>вступать в диалог;</w:t>
            </w:r>
          </w:p>
          <w:p w:rsidR="00C02AC0" w:rsidRPr="004D1D27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формулировать собственное мнение и позицию.</w:t>
            </w:r>
            <w:r w:rsidRPr="001D042E">
              <w:rPr>
                <w:rFonts w:eastAsia="+mn-ea"/>
                <w:sz w:val="20"/>
                <w:szCs w:val="20"/>
              </w:rPr>
              <w:t xml:space="preserve"> Умение выражать себя, удовлетворительно владеть нормами и техникой общения.</w:t>
            </w:r>
          </w:p>
        </w:tc>
        <w:tc>
          <w:tcPr>
            <w:tcW w:w="1927" w:type="dxa"/>
          </w:tcPr>
          <w:p w:rsidR="00C02AC0" w:rsidRPr="004D1D27" w:rsidRDefault="00C02AC0" w:rsidP="002C1006">
            <w:pPr>
              <w:rPr>
                <w:sz w:val="20"/>
                <w:szCs w:val="20"/>
              </w:rPr>
            </w:pPr>
            <w:r w:rsidRPr="00A144F1">
              <w:rPr>
                <w:sz w:val="20"/>
                <w:szCs w:val="20"/>
              </w:rPr>
              <w:t>Контролируют правильность ответов обучающихся</w:t>
            </w:r>
            <w:r>
              <w:rPr>
                <w:sz w:val="20"/>
                <w:szCs w:val="20"/>
              </w:rPr>
              <w:t xml:space="preserve">. Сопоставляют свои действия с приемами работ учащихся. </w:t>
            </w:r>
          </w:p>
        </w:tc>
        <w:tc>
          <w:tcPr>
            <w:tcW w:w="1943" w:type="dxa"/>
          </w:tcPr>
          <w:p w:rsidR="00C02AC0" w:rsidRPr="00591B4B" w:rsidRDefault="00C02AC0" w:rsidP="002C100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134E2C">
              <w:rPr>
                <w:i/>
                <w:sz w:val="20"/>
                <w:szCs w:val="20"/>
              </w:rPr>
              <w:t xml:space="preserve">рогнозирование </w:t>
            </w:r>
          </w:p>
          <w:p w:rsidR="00C02AC0" w:rsidRPr="004D1D27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дополнять, уточнять высказанные мнения по существу поставленного вопроса</w:t>
            </w:r>
          </w:p>
        </w:tc>
      </w:tr>
      <w:tr w:rsidR="00C02AC0" w:rsidRPr="00A144F1" w:rsidTr="002C1006">
        <w:trPr>
          <w:trHeight w:val="155"/>
          <w:jc w:val="center"/>
        </w:trPr>
        <w:tc>
          <w:tcPr>
            <w:tcW w:w="15324" w:type="dxa"/>
            <w:gridSpan w:val="7"/>
          </w:tcPr>
          <w:p w:rsidR="00C02AC0" w:rsidRPr="007D73EF" w:rsidRDefault="00C02AC0" w:rsidP="002C100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Pr="00EB710E">
              <w:rPr>
                <w:b/>
                <w:sz w:val="20"/>
                <w:szCs w:val="20"/>
              </w:rPr>
              <w:t>Этап рефлексии учебной деятельности на уроке</w:t>
            </w:r>
          </w:p>
        </w:tc>
      </w:tr>
      <w:tr w:rsidR="00C02AC0" w:rsidRPr="00A144F1" w:rsidTr="002C1006">
        <w:trPr>
          <w:trHeight w:val="524"/>
          <w:jc w:val="center"/>
        </w:trPr>
        <w:tc>
          <w:tcPr>
            <w:tcW w:w="2703" w:type="dxa"/>
          </w:tcPr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Предлагает обсудить трудности, возникшие в процессе работы, и рассказать о том, как </w:t>
            </w:r>
            <w:r>
              <w:rPr>
                <w:sz w:val="20"/>
                <w:szCs w:val="20"/>
              </w:rPr>
              <w:lastRenderedPageBreak/>
              <w:t>удалось их преодолеть.</w:t>
            </w:r>
          </w:p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Поясняет возможные ошибки при использовании ручного инструмента, причины получения травм, комментирует ответы учащихся.</w:t>
            </w:r>
          </w:p>
          <w:p w:rsidR="00C02AC0" w:rsidRPr="004D1D27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Предлагает определить критерии оценивания достигнутых результатов в ходе выполнения работы.</w:t>
            </w:r>
          </w:p>
        </w:tc>
        <w:tc>
          <w:tcPr>
            <w:tcW w:w="2680" w:type="dxa"/>
          </w:tcPr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Обсуждают проблемы и пути их решения.</w:t>
            </w:r>
          </w:p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Предлагают свои критерии. Сравнивают свои критерии </w:t>
            </w:r>
            <w:r>
              <w:rPr>
                <w:sz w:val="20"/>
                <w:szCs w:val="20"/>
              </w:rPr>
              <w:lastRenderedPageBreak/>
              <w:t>с критериями, предложенными учителем.</w:t>
            </w:r>
          </w:p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Вырабатывают общие требования.</w:t>
            </w:r>
          </w:p>
          <w:p w:rsidR="00C02AC0" w:rsidRPr="004D1D27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Выполняют </w:t>
            </w:r>
            <w:r w:rsidRPr="00D661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самооценку </w:t>
            </w:r>
            <w:r w:rsidRPr="00D66143">
              <w:rPr>
                <w:sz w:val="20"/>
                <w:szCs w:val="20"/>
              </w:rPr>
              <w:t>собственной учебной деятельности на уроке</w:t>
            </w:r>
            <w:r>
              <w:rPr>
                <w:sz w:val="20"/>
                <w:szCs w:val="20"/>
              </w:rPr>
              <w:t xml:space="preserve"> по критериям.</w:t>
            </w:r>
          </w:p>
        </w:tc>
        <w:tc>
          <w:tcPr>
            <w:tcW w:w="2377" w:type="dxa"/>
          </w:tcPr>
          <w:p w:rsidR="00C02AC0" w:rsidRPr="004D1D27" w:rsidRDefault="00C02AC0" w:rsidP="00C02AC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D66143">
              <w:rPr>
                <w:sz w:val="20"/>
                <w:szCs w:val="20"/>
              </w:rPr>
              <w:t>остроение л</w:t>
            </w:r>
            <w:r>
              <w:rPr>
                <w:sz w:val="20"/>
                <w:szCs w:val="20"/>
              </w:rPr>
              <w:t>огической цепи рассуждений, доказательст</w:t>
            </w:r>
            <w:r w:rsidRPr="00D66143">
              <w:rPr>
                <w:sz w:val="20"/>
                <w:szCs w:val="20"/>
              </w:rPr>
              <w:t>в;</w:t>
            </w:r>
            <w:r>
              <w:t xml:space="preserve"> </w:t>
            </w:r>
            <w:r w:rsidRPr="00D66143">
              <w:rPr>
                <w:sz w:val="20"/>
                <w:szCs w:val="20"/>
              </w:rPr>
              <w:t xml:space="preserve">рефлексия способов и </w:t>
            </w:r>
            <w:r w:rsidRPr="00D66143">
              <w:rPr>
                <w:sz w:val="20"/>
                <w:szCs w:val="20"/>
              </w:rPr>
              <w:lastRenderedPageBreak/>
              <w:t>условий действий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0" w:type="dxa"/>
          </w:tcPr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Называют основные позиции нового материала и как </w:t>
            </w:r>
            <w:r>
              <w:rPr>
                <w:sz w:val="20"/>
                <w:szCs w:val="20"/>
              </w:rPr>
              <w:lastRenderedPageBreak/>
              <w:t>они их усвоили;</w:t>
            </w:r>
          </w:p>
          <w:p w:rsidR="00C02AC0" w:rsidRPr="004D1D27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конечный вывод своей работы на уроке</w:t>
            </w:r>
          </w:p>
        </w:tc>
        <w:tc>
          <w:tcPr>
            <w:tcW w:w="1864" w:type="dxa"/>
          </w:tcPr>
          <w:p w:rsidR="00C02AC0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  <w:r w:rsidRPr="00F2699D">
              <w:rPr>
                <w:sz w:val="20"/>
                <w:szCs w:val="20"/>
              </w:rPr>
              <w:t>частвовать в коллективном обсуждении проблем</w:t>
            </w:r>
            <w:r>
              <w:rPr>
                <w:sz w:val="20"/>
                <w:szCs w:val="20"/>
              </w:rPr>
              <w:t>;</w:t>
            </w:r>
          </w:p>
          <w:p w:rsidR="00C02AC0" w:rsidRPr="00F2699D" w:rsidRDefault="00C02AC0" w:rsidP="002C1006">
            <w:pPr>
              <w:rPr>
                <w:i/>
                <w:sz w:val="20"/>
                <w:szCs w:val="20"/>
              </w:rPr>
            </w:pPr>
            <w:r w:rsidRPr="00F2699D">
              <w:rPr>
                <w:rStyle w:val="a8"/>
                <w:rFonts w:eastAsia="+mn-ea"/>
                <w:sz w:val="20"/>
                <w:szCs w:val="20"/>
              </w:rPr>
              <w:lastRenderedPageBreak/>
              <w:t>умение выражать свои мысли</w:t>
            </w:r>
          </w:p>
        </w:tc>
        <w:tc>
          <w:tcPr>
            <w:tcW w:w="1927" w:type="dxa"/>
          </w:tcPr>
          <w:p w:rsidR="00C02AC0" w:rsidRPr="004D1D27" w:rsidRDefault="00C02AC0" w:rsidP="00C02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Осуществляют самоконтроль</w:t>
            </w:r>
            <w:r w:rsidRPr="00D661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результатов </w:t>
            </w:r>
            <w:r w:rsidRPr="00D66143">
              <w:rPr>
                <w:sz w:val="20"/>
                <w:szCs w:val="20"/>
              </w:rPr>
              <w:t xml:space="preserve">собственной </w:t>
            </w:r>
            <w:r w:rsidRPr="00D66143">
              <w:rPr>
                <w:sz w:val="20"/>
                <w:szCs w:val="20"/>
              </w:rPr>
              <w:lastRenderedPageBreak/>
              <w:t>учебной деятельности</w:t>
            </w:r>
          </w:p>
        </w:tc>
        <w:tc>
          <w:tcPr>
            <w:tcW w:w="1943" w:type="dxa"/>
          </w:tcPr>
          <w:p w:rsidR="00C02AC0" w:rsidRPr="00134E2C" w:rsidRDefault="00C02AC0" w:rsidP="002C1006">
            <w:pPr>
              <w:rPr>
                <w:i/>
                <w:iCs/>
                <w:sz w:val="20"/>
                <w:szCs w:val="20"/>
              </w:rPr>
            </w:pPr>
            <w:r w:rsidRPr="00134E2C">
              <w:rPr>
                <w:i/>
                <w:iCs/>
                <w:sz w:val="20"/>
                <w:szCs w:val="20"/>
              </w:rPr>
              <w:lastRenderedPageBreak/>
              <w:t xml:space="preserve">Оценка </w:t>
            </w:r>
          </w:p>
          <w:p w:rsidR="00C02AC0" w:rsidRPr="00134E2C" w:rsidRDefault="00C02AC0" w:rsidP="002C10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Само</w:t>
            </w:r>
            <w:r w:rsidRPr="00134E2C">
              <w:rPr>
                <w:i/>
                <w:iCs/>
                <w:sz w:val="20"/>
                <w:szCs w:val="20"/>
              </w:rPr>
              <w:t xml:space="preserve"> регуляция</w:t>
            </w:r>
          </w:p>
          <w:p w:rsidR="00C02AC0" w:rsidRPr="00F2699D" w:rsidRDefault="00C02AC0" w:rsidP="002C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2699D">
              <w:rPr>
                <w:sz w:val="20"/>
                <w:szCs w:val="20"/>
              </w:rPr>
              <w:t xml:space="preserve">ыделение и осознание </w:t>
            </w:r>
            <w:r w:rsidRPr="00F2699D">
              <w:rPr>
                <w:sz w:val="20"/>
                <w:szCs w:val="20"/>
              </w:rPr>
              <w:lastRenderedPageBreak/>
              <w:t>учащимися того, что уже усвоено и что ещё нужно усвоить, осознание качества и уровня усвоения</w:t>
            </w:r>
          </w:p>
        </w:tc>
      </w:tr>
      <w:tr w:rsidR="00C02AC0" w:rsidRPr="00C06E3A" w:rsidTr="002C1006">
        <w:trPr>
          <w:trHeight w:val="263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C0" w:rsidRPr="00D5533E" w:rsidRDefault="00C02AC0" w:rsidP="002C1006">
            <w:pPr>
              <w:rPr>
                <w:b/>
                <w:sz w:val="20"/>
                <w:szCs w:val="20"/>
              </w:rPr>
            </w:pPr>
            <w:r w:rsidRPr="00D5533E">
              <w:rPr>
                <w:b/>
                <w:sz w:val="20"/>
                <w:szCs w:val="20"/>
              </w:rPr>
              <w:lastRenderedPageBreak/>
              <w:t>Дополнительные материалы</w:t>
            </w:r>
          </w:p>
        </w:tc>
        <w:tc>
          <w:tcPr>
            <w:tcW w:w="1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C0" w:rsidRPr="006B28B1" w:rsidRDefault="00C02AC0" w:rsidP="002C1006">
            <w:pPr>
              <w:rPr>
                <w:sz w:val="20"/>
                <w:szCs w:val="20"/>
              </w:rPr>
            </w:pPr>
            <w:r w:rsidRPr="006B28B1">
              <w:rPr>
                <w:sz w:val="20"/>
                <w:szCs w:val="20"/>
              </w:rPr>
              <w:t xml:space="preserve">1. Правила поведения </w:t>
            </w:r>
            <w:r>
              <w:rPr>
                <w:sz w:val="20"/>
                <w:szCs w:val="20"/>
              </w:rPr>
              <w:t xml:space="preserve">учащихся </w:t>
            </w:r>
            <w:r w:rsidRPr="006B28B1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швейной </w:t>
            </w:r>
            <w:r w:rsidRPr="006B28B1">
              <w:rPr>
                <w:sz w:val="20"/>
                <w:szCs w:val="20"/>
              </w:rPr>
              <w:t>мастерской.</w:t>
            </w:r>
          </w:p>
          <w:p w:rsidR="00C02AC0" w:rsidRPr="006B28B1" w:rsidRDefault="00C02AC0" w:rsidP="002C1006">
            <w:pPr>
              <w:rPr>
                <w:sz w:val="20"/>
                <w:szCs w:val="20"/>
              </w:rPr>
            </w:pPr>
            <w:r w:rsidRPr="006B28B1">
              <w:rPr>
                <w:sz w:val="20"/>
                <w:szCs w:val="20"/>
              </w:rPr>
              <w:t xml:space="preserve">2. Инструкция по технике безопасности для </w:t>
            </w:r>
            <w:r>
              <w:rPr>
                <w:sz w:val="20"/>
                <w:szCs w:val="20"/>
              </w:rPr>
              <w:t xml:space="preserve">учащихся </w:t>
            </w:r>
            <w:r w:rsidRPr="006B28B1">
              <w:rPr>
                <w:sz w:val="20"/>
                <w:szCs w:val="20"/>
              </w:rPr>
              <w:t xml:space="preserve">при работе в </w:t>
            </w:r>
            <w:r>
              <w:rPr>
                <w:sz w:val="20"/>
                <w:szCs w:val="20"/>
              </w:rPr>
              <w:t xml:space="preserve">швейной </w:t>
            </w:r>
            <w:r w:rsidRPr="006B28B1">
              <w:rPr>
                <w:sz w:val="20"/>
                <w:szCs w:val="20"/>
              </w:rPr>
              <w:t xml:space="preserve">мастерской. </w:t>
            </w:r>
          </w:p>
          <w:p w:rsidR="00C02AC0" w:rsidRPr="006B28B1" w:rsidRDefault="00C02AC0" w:rsidP="002C1006">
            <w:pPr>
              <w:rPr>
                <w:sz w:val="20"/>
                <w:szCs w:val="20"/>
              </w:rPr>
            </w:pPr>
            <w:r w:rsidRPr="006B28B1">
              <w:rPr>
                <w:sz w:val="20"/>
                <w:szCs w:val="20"/>
              </w:rPr>
              <w:t>3. Журнал регистрации инструктажа учащихся по технике безопасности при проведении занятий по технологии.</w:t>
            </w:r>
          </w:p>
        </w:tc>
      </w:tr>
      <w:tr w:rsidR="00C02AC0" w:rsidRPr="00C06E3A" w:rsidTr="002C1006">
        <w:trPr>
          <w:trHeight w:val="263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C0" w:rsidRPr="00D5533E" w:rsidRDefault="00C02AC0" w:rsidP="002C1006">
            <w:pPr>
              <w:rPr>
                <w:b/>
                <w:sz w:val="20"/>
                <w:szCs w:val="20"/>
              </w:rPr>
            </w:pPr>
            <w:r w:rsidRPr="00D5533E">
              <w:rPr>
                <w:b/>
                <w:sz w:val="20"/>
                <w:szCs w:val="20"/>
              </w:rPr>
              <w:t xml:space="preserve">Диагностика достижения </w:t>
            </w:r>
          </w:p>
          <w:p w:rsidR="00C02AC0" w:rsidRPr="00D5533E" w:rsidRDefault="00C02AC0" w:rsidP="002C1006">
            <w:pPr>
              <w:rPr>
                <w:b/>
                <w:sz w:val="20"/>
                <w:szCs w:val="20"/>
              </w:rPr>
            </w:pPr>
            <w:r w:rsidRPr="00D5533E">
              <w:rPr>
                <w:b/>
                <w:sz w:val="20"/>
                <w:szCs w:val="20"/>
              </w:rPr>
              <w:t>планируемых результатов</w:t>
            </w:r>
          </w:p>
        </w:tc>
        <w:tc>
          <w:tcPr>
            <w:tcW w:w="1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C0" w:rsidRPr="006B28B1" w:rsidRDefault="00C02AC0" w:rsidP="002C1006">
            <w:pPr>
              <w:rPr>
                <w:sz w:val="20"/>
                <w:szCs w:val="20"/>
              </w:rPr>
            </w:pPr>
            <w:r w:rsidRPr="006B28B1">
              <w:rPr>
                <w:sz w:val="20"/>
                <w:szCs w:val="20"/>
              </w:rPr>
              <w:t xml:space="preserve">Протокол анализа самостоятельной работы (выдается каждому </w:t>
            </w:r>
            <w:r>
              <w:rPr>
                <w:sz w:val="20"/>
                <w:szCs w:val="20"/>
              </w:rPr>
              <w:t xml:space="preserve">учащемуся </w:t>
            </w:r>
            <w:r w:rsidRPr="006B28B1">
              <w:rPr>
                <w:sz w:val="20"/>
                <w:szCs w:val="20"/>
              </w:rPr>
              <w:t>в табличной форме).</w:t>
            </w:r>
          </w:p>
          <w:p w:rsidR="00C02AC0" w:rsidRPr="006B28B1" w:rsidRDefault="00C02AC0" w:rsidP="002C1006">
            <w:pPr>
              <w:rPr>
                <w:sz w:val="20"/>
                <w:szCs w:val="20"/>
              </w:rPr>
            </w:pPr>
            <w:r w:rsidRPr="006B28B1">
              <w:rPr>
                <w:sz w:val="20"/>
                <w:szCs w:val="20"/>
              </w:rPr>
              <w:t>1. Приходилось ли вам мастерить что-либо из</w:t>
            </w:r>
            <w:r>
              <w:rPr>
                <w:sz w:val="20"/>
                <w:szCs w:val="20"/>
              </w:rPr>
              <w:t xml:space="preserve"> ткани</w:t>
            </w:r>
            <w:r w:rsidRPr="006B28B1">
              <w:rPr>
                <w:sz w:val="20"/>
                <w:szCs w:val="20"/>
              </w:rPr>
              <w:t>?</w:t>
            </w:r>
          </w:p>
          <w:p w:rsidR="00C02AC0" w:rsidRPr="006B28B1" w:rsidRDefault="00C02AC0" w:rsidP="002C1006">
            <w:pPr>
              <w:rPr>
                <w:sz w:val="20"/>
                <w:szCs w:val="20"/>
              </w:rPr>
            </w:pPr>
            <w:r w:rsidRPr="006B28B1">
              <w:rPr>
                <w:sz w:val="20"/>
                <w:szCs w:val="20"/>
              </w:rPr>
              <w:t>2. Как вы представляете себе обработку</w:t>
            </w:r>
            <w:r>
              <w:rPr>
                <w:sz w:val="20"/>
                <w:szCs w:val="20"/>
              </w:rPr>
              <w:t xml:space="preserve"> ткани</w:t>
            </w:r>
            <w:r w:rsidRPr="006B28B1">
              <w:rPr>
                <w:sz w:val="20"/>
                <w:szCs w:val="20"/>
              </w:rPr>
              <w:t>?</w:t>
            </w:r>
          </w:p>
          <w:p w:rsidR="00C02AC0" w:rsidRPr="006B28B1" w:rsidRDefault="00C02AC0" w:rsidP="002C1006">
            <w:pPr>
              <w:rPr>
                <w:sz w:val="20"/>
                <w:szCs w:val="20"/>
              </w:rPr>
            </w:pPr>
            <w:r w:rsidRPr="006B28B1">
              <w:rPr>
                <w:sz w:val="20"/>
                <w:szCs w:val="20"/>
              </w:rPr>
              <w:t>3. Что называется ручной обработкой материалов?</w:t>
            </w:r>
          </w:p>
          <w:p w:rsidR="00C02AC0" w:rsidRPr="006B28B1" w:rsidRDefault="00C02AC0" w:rsidP="002C1006">
            <w:pPr>
              <w:rPr>
                <w:sz w:val="20"/>
                <w:szCs w:val="20"/>
              </w:rPr>
            </w:pPr>
            <w:r w:rsidRPr="006B28B1">
              <w:rPr>
                <w:sz w:val="20"/>
                <w:szCs w:val="20"/>
              </w:rPr>
              <w:t>4. Что такое рабочее место, каким оно должно быть?</w:t>
            </w:r>
          </w:p>
          <w:p w:rsidR="00C02AC0" w:rsidRPr="006B28B1" w:rsidRDefault="00C02AC0" w:rsidP="002C1006">
            <w:pPr>
              <w:rPr>
                <w:sz w:val="20"/>
                <w:szCs w:val="20"/>
              </w:rPr>
            </w:pPr>
            <w:r w:rsidRPr="006B28B1">
              <w:rPr>
                <w:sz w:val="20"/>
                <w:szCs w:val="20"/>
              </w:rPr>
              <w:t>5. Напиши новые слова, с которыми познакомил</w:t>
            </w:r>
            <w:r>
              <w:rPr>
                <w:sz w:val="20"/>
                <w:szCs w:val="20"/>
              </w:rPr>
              <w:t>ась</w:t>
            </w:r>
            <w:r w:rsidRPr="006B28B1">
              <w:rPr>
                <w:sz w:val="20"/>
                <w:szCs w:val="20"/>
              </w:rPr>
              <w:t xml:space="preserve"> на уроке: (рабочее место, технология, материал, инструмент, изделие, техника безопасности на рабочем месте).</w:t>
            </w:r>
          </w:p>
          <w:p w:rsidR="00C02AC0" w:rsidRPr="006B28B1" w:rsidRDefault="00C02AC0" w:rsidP="002C1006">
            <w:pPr>
              <w:rPr>
                <w:sz w:val="20"/>
                <w:szCs w:val="20"/>
              </w:rPr>
            </w:pPr>
            <w:r w:rsidRPr="006B28B1">
              <w:rPr>
                <w:sz w:val="20"/>
                <w:szCs w:val="20"/>
              </w:rPr>
              <w:t xml:space="preserve">6. Продемонстрируй приемы закрепления </w:t>
            </w:r>
            <w:r>
              <w:rPr>
                <w:sz w:val="20"/>
                <w:szCs w:val="20"/>
              </w:rPr>
              <w:t xml:space="preserve">нитки в ткани. </w:t>
            </w:r>
          </w:p>
        </w:tc>
      </w:tr>
      <w:tr w:rsidR="00C02AC0" w:rsidRPr="00C06E3A" w:rsidTr="002C1006">
        <w:trPr>
          <w:trHeight w:val="263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C0" w:rsidRPr="00D5533E" w:rsidRDefault="00C02AC0" w:rsidP="002C1006">
            <w:pPr>
              <w:rPr>
                <w:b/>
                <w:sz w:val="20"/>
                <w:szCs w:val="20"/>
              </w:rPr>
            </w:pPr>
            <w:r w:rsidRPr="00D5533E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C0" w:rsidRPr="006B28B1" w:rsidRDefault="00C02AC0" w:rsidP="002C1006">
            <w:pPr>
              <w:rPr>
                <w:sz w:val="20"/>
                <w:szCs w:val="20"/>
              </w:rPr>
            </w:pPr>
            <w:r w:rsidRPr="006B28B1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Принести спецодежду.</w:t>
            </w:r>
          </w:p>
          <w:p w:rsidR="00C02AC0" w:rsidRPr="006B28B1" w:rsidRDefault="00C02AC0" w:rsidP="002C1006">
            <w:pPr>
              <w:rPr>
                <w:sz w:val="20"/>
                <w:szCs w:val="20"/>
              </w:rPr>
            </w:pPr>
            <w:r w:rsidRPr="006B28B1">
              <w:rPr>
                <w:sz w:val="20"/>
                <w:szCs w:val="20"/>
              </w:rPr>
              <w:t>2. Принести на следующий урок тетрадь</w:t>
            </w:r>
            <w:r>
              <w:rPr>
                <w:sz w:val="20"/>
                <w:szCs w:val="20"/>
              </w:rPr>
              <w:t xml:space="preserve"> формата А4</w:t>
            </w:r>
            <w:r w:rsidRPr="006B28B1">
              <w:rPr>
                <w:sz w:val="20"/>
                <w:szCs w:val="20"/>
              </w:rPr>
              <w:t>, в клетку; чертежные инструменты: карандаш, линейку, циркуль, ластик.</w:t>
            </w:r>
          </w:p>
          <w:p w:rsidR="00C02AC0" w:rsidRPr="006B28B1" w:rsidRDefault="00C02AC0" w:rsidP="002C1006">
            <w:pPr>
              <w:rPr>
                <w:sz w:val="20"/>
                <w:szCs w:val="20"/>
              </w:rPr>
            </w:pPr>
            <w:r w:rsidRPr="006B28B1">
              <w:rPr>
                <w:sz w:val="20"/>
                <w:szCs w:val="20"/>
              </w:rPr>
              <w:t>3. Найти в Интернете, книгах, журналах информацию о том, какие машины и механизмы помогают человеку в его жизни. Расска</w:t>
            </w:r>
            <w:r>
              <w:rPr>
                <w:sz w:val="20"/>
                <w:szCs w:val="20"/>
              </w:rPr>
              <w:t>зать об этом на следующем уроке</w:t>
            </w:r>
            <w:r w:rsidRPr="006B28B1">
              <w:rPr>
                <w:sz w:val="20"/>
                <w:szCs w:val="20"/>
              </w:rPr>
              <w:t>, привести примеры из повседневной жизни (выступление до 1 мин.).</w:t>
            </w:r>
          </w:p>
        </w:tc>
      </w:tr>
    </w:tbl>
    <w:p w:rsidR="00B30116" w:rsidRPr="00C02AC0" w:rsidRDefault="00C02AC0">
      <w:pPr>
        <w:rPr>
          <w:lang w:val="en-US"/>
        </w:rPr>
      </w:pPr>
    </w:p>
    <w:sectPr w:rsidR="00B30116" w:rsidRPr="00C02AC0" w:rsidSect="001E71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C0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7E5C1E"/>
    <w:rsid w:val="008302A5"/>
    <w:rsid w:val="008607D8"/>
    <w:rsid w:val="00C02AC0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styleId="a8">
    <w:name w:val="Emphasis"/>
    <w:qFormat/>
    <w:rsid w:val="00C02A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styleId="a8">
    <w:name w:val="Emphasis"/>
    <w:qFormat/>
    <w:rsid w:val="00C02A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zenglish.ru/collaborating/icourses/fgos/typology/discovery-lesson/" TargetMode="External"/><Relationship Id="rId5" Type="http://schemas.openxmlformats.org/officeDocument/2006/relationships/hyperlink" Target="http://www.izenglish.ru/collaborating/icourses/fgos/typology/discovery-less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2018-06-22T13:44:00Z</dcterms:created>
  <dcterms:modified xsi:type="dcterms:W3CDTF">2018-06-22T13:46:00Z</dcterms:modified>
</cp:coreProperties>
</file>