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74" w:rsidRDefault="00FB0174" w:rsidP="00FB0174">
      <w:pPr>
        <w:jc w:val="right"/>
        <w:rPr>
          <w:lang w:val="en-US"/>
        </w:rPr>
      </w:pPr>
      <w:r>
        <w:t>ПРИЛОЖЕНИЕ 2</w:t>
      </w:r>
    </w:p>
    <w:p w:rsidR="00FB0174" w:rsidRPr="00A364A8" w:rsidRDefault="00FB0174" w:rsidP="00FB0174">
      <w:pPr>
        <w:jc w:val="right"/>
        <w:rPr>
          <w:lang w:val="en-US"/>
        </w:rPr>
      </w:pPr>
    </w:p>
    <w:p w:rsidR="00FB0174" w:rsidRPr="002B1F25" w:rsidRDefault="00FB0174" w:rsidP="00FB0174">
      <w:pPr>
        <w:tabs>
          <w:tab w:val="left" w:pos="900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B1F25">
        <w:rPr>
          <w:noProof/>
          <w:sz w:val="28"/>
          <w:szCs w:val="28"/>
        </w:rPr>
        <w:drawing>
          <wp:inline distT="0" distB="0" distL="0" distR="0" wp14:anchorId="07B72D4F" wp14:editId="1951ED5E">
            <wp:extent cx="4690745" cy="2766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74" w:rsidRPr="002B1F25" w:rsidRDefault="00FB0174" w:rsidP="00FB0174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B1F25">
        <w:rPr>
          <w:sz w:val="28"/>
          <w:szCs w:val="28"/>
        </w:rPr>
        <w:t>Рис. 1 Исследование уровня самооценки</w:t>
      </w:r>
    </w:p>
    <w:p w:rsidR="00B30116" w:rsidRDefault="00FB0174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EB4983"/>
    <w:rsid w:val="00FB017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2018-12-21T11:16:00Z</dcterms:created>
  <dcterms:modified xsi:type="dcterms:W3CDTF">2018-12-21T11:16:00Z</dcterms:modified>
</cp:coreProperties>
</file>