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14" w:rsidRDefault="00ED1414" w:rsidP="00ED1414"/>
    <w:tbl>
      <w:tblPr>
        <w:tblpPr w:leftFromText="180" w:rightFromText="180" w:vertAnchor="text" w:horzAnchor="margin" w:tblpX="115" w:tblpY="3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284"/>
        <w:gridCol w:w="2351"/>
        <w:gridCol w:w="2185"/>
        <w:gridCol w:w="2268"/>
        <w:gridCol w:w="2498"/>
        <w:gridCol w:w="2097"/>
        <w:gridCol w:w="1435"/>
      </w:tblGrid>
      <w:tr w:rsidR="00ED1414" w:rsidRPr="006D15F3" w:rsidTr="00ED1414">
        <w:tc>
          <w:tcPr>
            <w:tcW w:w="15636" w:type="dxa"/>
            <w:gridSpan w:val="9"/>
          </w:tcPr>
          <w:p w:rsidR="00ED1414" w:rsidRPr="00ED1414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b/>
                <w:sz w:val="28"/>
                <w:szCs w:val="28"/>
              </w:rPr>
            </w:pPr>
            <w:r w:rsidRPr="00ED1414">
              <w:rPr>
                <w:rFonts w:ascii="Times New Roman" w:hAnsi="Times New Roman"/>
                <w:b/>
                <w:sz w:val="28"/>
                <w:szCs w:val="28"/>
              </w:rPr>
              <w:t>3 блок  Организационная структура урока</w:t>
            </w:r>
          </w:p>
        </w:tc>
      </w:tr>
      <w:tr w:rsidR="00ED1414" w:rsidRPr="006A2255" w:rsidTr="00ED1414">
        <w:trPr>
          <w:cantSplit/>
          <w:trHeight w:val="1387"/>
        </w:trPr>
        <w:tc>
          <w:tcPr>
            <w:tcW w:w="1809" w:type="dxa"/>
            <w:tcBorders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Обучающие и развивающие компоненты, задания и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Формы организации совзаимодействия на уроке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ED1414" w:rsidRPr="00562871" w:rsidRDefault="00ED1414" w:rsidP="00ED1414">
            <w:pPr>
              <w:spacing w:beforeLines="25" w:before="60" w:afterLines="25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ED1414" w:rsidRPr="006D15F3" w:rsidTr="00ED1414">
        <w:trPr>
          <w:cantSplit/>
          <w:trHeight w:val="4383"/>
        </w:trPr>
        <w:tc>
          <w:tcPr>
            <w:tcW w:w="1809" w:type="dxa"/>
            <w:tcBorders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Мотивация к учебной деятел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ь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2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эмоци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нально подготовить уч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а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щихся к усвоению изучаемого материала и помочь сформ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у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лировать тему и ц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е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ли урока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Орган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и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зует постано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в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ку темы и целей урока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Слушают, обсуждают тему и цели урока, пытаются их самостоятел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ь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но сформулир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вать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pacing w:beforeLines="25" w:before="60" w:afterLines="25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Личностные: понимают нео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б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ходимость учения</w:t>
            </w:r>
          </w:p>
          <w:p w:rsidR="00ED1414" w:rsidRPr="00562871" w:rsidRDefault="00ED1414" w:rsidP="00ED1414">
            <w:pPr>
              <w:spacing w:beforeLines="25" w:before="60" w:afterLines="25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Регуляти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в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ные</w:t>
            </w:r>
          </w:p>
          <w:p w:rsidR="00ED1414" w:rsidRPr="00562871" w:rsidRDefault="00ED1414" w:rsidP="00ED1414">
            <w:pPr>
              <w:spacing w:beforeLines="25" w:before="60" w:afterLines="25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Самосто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я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тельно формул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и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руют цели урока после предвар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и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тельного обсужд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е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ED1414" w:rsidRPr="00562871" w:rsidRDefault="00ED1414" w:rsidP="00ED1414">
            <w:pPr>
              <w:spacing w:beforeLines="25" w:before="60" w:afterLines="25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414" w:rsidRPr="006D15F3" w:rsidTr="00ED1414">
        <w:trPr>
          <w:cantSplit/>
          <w:trHeight w:val="4383"/>
        </w:trPr>
        <w:tc>
          <w:tcPr>
            <w:tcW w:w="1809" w:type="dxa"/>
            <w:tcBorders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Акту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а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лизация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pacing w:val="-6"/>
                <w:sz w:val="28"/>
                <w:szCs w:val="28"/>
              </w:rPr>
              <w:t>обсуждение эпиграфа ур</w:t>
            </w:r>
            <w:r w:rsidRPr="00562871">
              <w:rPr>
                <w:rFonts w:ascii="Times New Roman" w:hAnsi="Times New Roman"/>
                <w:spacing w:val="-6"/>
                <w:sz w:val="28"/>
                <w:szCs w:val="28"/>
              </w:rPr>
              <w:t>о</w:t>
            </w:r>
            <w:r w:rsidRPr="00562871">
              <w:rPr>
                <w:rFonts w:ascii="Times New Roman" w:hAnsi="Times New Roman"/>
                <w:spacing w:val="-6"/>
                <w:sz w:val="28"/>
                <w:szCs w:val="28"/>
              </w:rPr>
              <w:t>ка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Организует беседу по обсу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ж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дению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Аргументир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ванно отвечают на вопросы, рассуждают, высказывают собственное мн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е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pacing w:beforeLines="25" w:before="60" w:afterLines="25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Познав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а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тельные: осущест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в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ляют поиск необходимой инфо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р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мации</w:t>
            </w:r>
          </w:p>
          <w:p w:rsidR="00ED1414" w:rsidRPr="00562871" w:rsidRDefault="00ED1414" w:rsidP="00ED1414">
            <w:pPr>
              <w:spacing w:beforeLines="25" w:before="60" w:afterLines="25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Коммун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и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кативные</w:t>
            </w:r>
          </w:p>
          <w:p w:rsidR="00ED1414" w:rsidRPr="00562871" w:rsidRDefault="00ED1414" w:rsidP="00ED1414">
            <w:pPr>
              <w:spacing w:beforeLines="25" w:before="60" w:afterLines="25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Высказывают со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б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ственное мнение, слушают друг друга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ED1414" w:rsidRPr="00562871" w:rsidRDefault="00ED1414" w:rsidP="00ED1414">
            <w:pPr>
              <w:spacing w:beforeLines="25" w:before="60" w:afterLines="25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Устные ответы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ED1414" w:rsidRPr="006D15F3" w:rsidTr="00ED1414">
        <w:trPr>
          <w:cantSplit/>
          <w:trHeight w:val="1134"/>
        </w:trPr>
        <w:tc>
          <w:tcPr>
            <w:tcW w:w="1809" w:type="dxa"/>
            <w:tcBorders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Из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у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чение нового м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а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териала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С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е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мья»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Пок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а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зывает слайды комментирует новую инфо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р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мацию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Знак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мятся с презентацией, обсуждаю новую информ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а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цию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pacing w:beforeLines="25" w:before="60" w:afterLines="25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  <w:p w:rsidR="00ED1414" w:rsidRPr="00562871" w:rsidRDefault="00ED1414" w:rsidP="00ED1414">
            <w:pPr>
              <w:spacing w:beforeLines="25" w:before="60" w:afterLines="25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Оценивают жизненную ситуацию, проявляют личную ответстве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н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  <w:p w:rsidR="00ED1414" w:rsidRPr="00562871" w:rsidRDefault="00ED1414" w:rsidP="00ED1414">
            <w:pPr>
              <w:spacing w:beforeLines="25" w:before="60" w:afterLines="25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Познав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а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тельные</w:t>
            </w:r>
          </w:p>
          <w:p w:rsidR="00ED1414" w:rsidRPr="00562871" w:rsidRDefault="00ED1414" w:rsidP="00ED1414">
            <w:pPr>
              <w:spacing w:beforeLines="25" w:before="60" w:afterLines="25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Распознают объекты, выделяют существенные пр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и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знаки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ED1414" w:rsidRPr="00562871" w:rsidRDefault="00ED1414" w:rsidP="00ED1414">
            <w:pPr>
              <w:spacing w:beforeLines="25" w:before="60" w:afterLines="25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Устные ответы, записи в тетради</w:t>
            </w:r>
          </w:p>
        </w:tc>
      </w:tr>
      <w:tr w:rsidR="00ED1414" w:rsidRPr="006D15F3" w:rsidTr="00ED1414">
        <w:trPr>
          <w:cantSplit/>
          <w:trHeight w:val="1134"/>
        </w:trPr>
        <w:tc>
          <w:tcPr>
            <w:tcW w:w="1809" w:type="dxa"/>
            <w:tcBorders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Пе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р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вичное осмысл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е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ние и закрепл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е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Задания в рабочей тетради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Опр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е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деляет задания, нацел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и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вает на самосто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я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тельную работу, организует ко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н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 xml:space="preserve">троль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Выполняют зад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а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pacing w:beforeLines="25" w:before="60" w:afterLines="25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Познав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а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тельные</w:t>
            </w:r>
          </w:p>
          <w:p w:rsidR="00ED1414" w:rsidRPr="00562871" w:rsidRDefault="00ED1414" w:rsidP="00ED1414">
            <w:pPr>
              <w:spacing w:beforeLines="25" w:before="60" w:afterLines="25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Самосто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я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тельно осущест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в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ляют поиск необходимой инфо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р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мации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ED1414" w:rsidRPr="00562871" w:rsidRDefault="00ED1414" w:rsidP="00ED1414">
            <w:pPr>
              <w:spacing w:beforeLines="25" w:before="60" w:afterLines="25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Проверка выполнения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ED1414" w:rsidRPr="006D15F3" w:rsidTr="00ED1414">
        <w:trPr>
          <w:cantSplit/>
          <w:trHeight w:val="1134"/>
        </w:trPr>
        <w:tc>
          <w:tcPr>
            <w:tcW w:w="1809" w:type="dxa"/>
            <w:tcBorders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Итоги урока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Рефле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к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сия</w:t>
            </w:r>
            <w:bookmarkStart w:id="0" w:name="_GoBack"/>
            <w:bookmarkEnd w:id="0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Обобщение пол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у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ченных на уроке св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е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Обо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б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щает работу уч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а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щихся, задает вопросы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Отвечают на вопросы учителя, опред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е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ляют свое эмоционал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ь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ное состо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я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pacing w:beforeLines="25" w:before="60" w:afterLines="25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  <w:p w:rsidR="00ED1414" w:rsidRPr="00562871" w:rsidRDefault="00ED1414" w:rsidP="00ED1414">
            <w:pPr>
              <w:spacing w:beforeLines="25" w:before="60" w:afterLines="25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Понимают значение знаний для человекаи принимают его</w:t>
            </w:r>
          </w:p>
          <w:p w:rsidR="00ED1414" w:rsidRPr="00562871" w:rsidRDefault="00ED1414" w:rsidP="00ED1414">
            <w:pPr>
              <w:spacing w:beforeLines="25" w:before="60" w:afterLines="25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Регуляти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в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ные</w:t>
            </w:r>
          </w:p>
          <w:p w:rsidR="00ED1414" w:rsidRPr="00562871" w:rsidRDefault="00ED1414" w:rsidP="00ED1414">
            <w:pPr>
              <w:spacing w:beforeLines="25" w:before="60" w:afterLines="25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Прогнозируют р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е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зультаты уровня усвоения изучаемого материала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ED1414" w:rsidRPr="00562871" w:rsidRDefault="00ED1414" w:rsidP="00ED1414">
            <w:pPr>
              <w:spacing w:beforeLines="25" w:before="60" w:afterLines="25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Оценивание учащихся за работу на уроке</w:t>
            </w:r>
          </w:p>
        </w:tc>
      </w:tr>
      <w:tr w:rsidR="00ED1414" w:rsidRPr="006D15F3" w:rsidTr="00ED1414">
        <w:trPr>
          <w:cantSplit/>
          <w:trHeight w:val="1414"/>
        </w:trPr>
        <w:tc>
          <w:tcPr>
            <w:tcW w:w="1809" w:type="dxa"/>
            <w:tcBorders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Д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машнее задание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Прочитать пар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а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граф3, выполнить задания</w:t>
            </w:r>
          </w:p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«В классе и дома»с 32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Конкретизирует д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машнее задание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Записывают домашнее зад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а</w:t>
            </w:r>
            <w:r w:rsidRPr="00562871"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hd w:val="clear" w:color="auto" w:fill="FFFFFF"/>
              <w:spacing w:beforeLines="25" w:before="60" w:afterLines="25" w:after="6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 w:rsidRPr="00562871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D1414" w:rsidRPr="00562871" w:rsidRDefault="00ED1414" w:rsidP="00ED1414">
            <w:pPr>
              <w:spacing w:beforeLines="25" w:before="60" w:afterLines="25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ED1414" w:rsidRPr="00562871" w:rsidRDefault="00ED1414" w:rsidP="00ED1414">
            <w:pPr>
              <w:spacing w:beforeLines="25" w:before="60" w:afterLines="25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0116" w:rsidRPr="00ED1414" w:rsidRDefault="00ED1414" w:rsidP="00ED1414">
      <w:pPr>
        <w:spacing w:beforeLines="25" w:before="60" w:afterLines="25" w:after="60" w:line="240" w:lineRule="auto"/>
        <w:ind w:left="-1276"/>
        <w:rPr>
          <w:rFonts w:ascii="Times New Roman" w:hAnsi="Times New Roman"/>
          <w:spacing w:val="-3"/>
          <w:sz w:val="28"/>
          <w:szCs w:val="28"/>
        </w:rPr>
      </w:pPr>
      <w:r w:rsidRPr="00FE7A08">
        <w:rPr>
          <w:rFonts w:ascii="Times New Roman" w:hAnsi="Times New Roman"/>
          <w:spacing w:val="-3"/>
          <w:sz w:val="28"/>
          <w:szCs w:val="28"/>
        </w:rPr>
        <w:t xml:space="preserve"> </w:t>
      </w:r>
    </w:p>
    <w:sectPr w:rsidR="00B30116" w:rsidRPr="00ED1414" w:rsidSect="00ED1414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14"/>
    <w:rsid w:val="00014091"/>
    <w:rsid w:val="000678F8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ED141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2019-02-14T10:48:00Z</dcterms:created>
  <dcterms:modified xsi:type="dcterms:W3CDTF">2019-02-14T10:52:00Z</dcterms:modified>
</cp:coreProperties>
</file>