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A" w:rsidRPr="00DE5581" w:rsidRDefault="001E298A" w:rsidP="001E29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303030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298A" w:rsidRPr="00DE5581" w:rsidRDefault="001E298A" w:rsidP="001E29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03030"/>
          <w:sz w:val="24"/>
          <w:szCs w:val="24"/>
        </w:rPr>
      </w:pPr>
    </w:p>
    <w:p w:rsidR="001E298A" w:rsidRPr="00DE5581" w:rsidRDefault="001E298A" w:rsidP="001E29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1E298A" w:rsidRPr="00DE5581" w:rsidRDefault="001E298A" w:rsidP="001E2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81">
        <w:rPr>
          <w:rFonts w:ascii="Times New Roman" w:hAnsi="Times New Roman" w:cs="Times New Roman"/>
          <w:b/>
          <w:sz w:val="24"/>
          <w:szCs w:val="24"/>
        </w:rPr>
        <w:t>«Правильная школьная сумка – здоровая спина»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Убедитесь, что школьная сумка</w:t>
      </w:r>
      <w:r w:rsidRPr="00DE5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581">
        <w:rPr>
          <w:rFonts w:ascii="Times New Roman" w:eastAsia="Times New Roman" w:hAnsi="Times New Roman" w:cs="Times New Roman"/>
          <w:sz w:val="24"/>
          <w:szCs w:val="24"/>
        </w:rPr>
        <w:t>вашего ребенка весит не более 5-10 процентов от его веса. 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Школьная сумка никогда не должна «заходить» на бедра – не должна опускаться ниже талии больше, чем на 10 сантиметров. 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Школьная сумка с многочисленными отделениями помогает наиболее эффективно раскладывать содержимое. Узкие или громоздкие вещи укладывайте подальше от спины, чтобы они в нее не упирались.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Больше не значит лучше. Чем больше места в сумке, тем больше ваш ребенок в нее уместит — и тем тяжелее она будет.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Широкие, мягкие ремни очень важны. Тонкие ремни неудобные и могут впиваться в плечи вашего ребенка.</w:t>
      </w:r>
    </w:p>
    <w:p w:rsidR="001E298A" w:rsidRPr="00DE5581" w:rsidRDefault="001E298A" w:rsidP="001E298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88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Плечевые ремни должны быть легко регулируемыми, но в то же время, они не должны легко разъезжаться, иначе школьная сумка будет болтаться на теле и вызывать смещение позвоночника и боль.</w:t>
      </w:r>
    </w:p>
    <w:p w:rsidR="001E298A" w:rsidRPr="00DE5581" w:rsidRDefault="001E298A" w:rsidP="001E29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Если школьная сумка все еще слишком тяжелая, обсудите с учителем варианты его разгрузки. Придумайте место или ящик, в котором ребенок сможет оставить самые тяжелые книги</w:t>
      </w:r>
    </w:p>
    <w:p w:rsidR="00B30116" w:rsidRDefault="001E298A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B57"/>
    <w:multiLevelType w:val="multilevel"/>
    <w:tmpl w:val="860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4091"/>
    <w:rsid w:val="00026D35"/>
    <w:rsid w:val="00075273"/>
    <w:rsid w:val="00124E7E"/>
    <w:rsid w:val="001A2A60"/>
    <w:rsid w:val="001E298A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2019-04-17T14:32:00Z</dcterms:created>
  <dcterms:modified xsi:type="dcterms:W3CDTF">2019-04-17T14:32:00Z</dcterms:modified>
</cp:coreProperties>
</file>