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A" w:rsidRPr="00434EF9" w:rsidRDefault="002D512A" w:rsidP="002D512A">
      <w:pPr>
        <w:jc w:val="both"/>
      </w:pPr>
      <w:r w:rsidRPr="00434EF9">
        <w:t>Сигнальные карточки. Учитель показывает карточки, школьники поясняют изображённое  на ни</w:t>
      </w:r>
      <w:r>
        <w:t>х. Учащиеся владеют методикой и</w:t>
      </w:r>
      <w:r w:rsidRPr="00434EF9">
        <w:t>х составления.</w:t>
      </w:r>
    </w:p>
    <w:p w:rsidR="002D512A" w:rsidRPr="00434EF9" w:rsidRDefault="002D512A" w:rsidP="002D512A"/>
    <w:p w:rsidR="002D512A" w:rsidRDefault="002D512A" w:rsidP="002D512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36pt;margin-top:7.5pt;width:207pt;height:126pt;z-index:251660288">
            <v:textbox>
              <w:txbxContent>
                <w:p w:rsidR="002D512A" w:rsidRPr="005E7B60" w:rsidRDefault="002D512A" w:rsidP="002D512A">
                  <w:pPr>
                    <w:jc w:val="center"/>
                    <w:rPr>
                      <w:sz w:val="72"/>
                      <w:szCs w:val="72"/>
                    </w:rPr>
                  </w:pPr>
                  <w:r w:rsidRPr="005E7B60">
                    <w:rPr>
                      <w:sz w:val="72"/>
                      <w:szCs w:val="72"/>
                    </w:rPr>
                    <w:t>Г.П.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207pt;margin-top:7.5pt;width:234pt;height:126pt;z-index:251661312">
            <v:textbox>
              <w:txbxContent>
                <w:p w:rsidR="002D512A" w:rsidRPr="00DE2C36" w:rsidRDefault="002D512A" w:rsidP="002D512A">
                  <w:pPr>
                    <w:jc w:val="center"/>
                    <w:rPr>
                      <w:sz w:val="52"/>
                      <w:szCs w:val="52"/>
                    </w:rPr>
                  </w:pPr>
                  <w:r w:rsidRPr="00DE2C36">
                    <w:rPr>
                      <w:sz w:val="52"/>
                      <w:szCs w:val="52"/>
                    </w:rPr>
                    <w:t>в И</w:t>
                  </w:r>
                  <w:r>
                    <w:rPr>
                      <w:sz w:val="52"/>
                      <w:szCs w:val="52"/>
                    </w:rPr>
                    <w:t>.</w:t>
                  </w:r>
                  <w:r w:rsidRPr="00DE2C36">
                    <w:rPr>
                      <w:sz w:val="52"/>
                      <w:szCs w:val="52"/>
                    </w:rPr>
                    <w:t xml:space="preserve">  1492</w:t>
                  </w:r>
                </w:p>
                <w:p w:rsidR="002D512A" w:rsidRPr="00DE2C36" w:rsidRDefault="002D512A" w:rsidP="002D512A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2D512A" w:rsidRPr="00DE2C36" w:rsidRDefault="002D512A" w:rsidP="002D512A">
                  <w:pPr>
                    <w:jc w:val="center"/>
                    <w:rPr>
                      <w:sz w:val="52"/>
                      <w:szCs w:val="52"/>
                    </w:rPr>
                  </w:pPr>
                  <w:r w:rsidRPr="00DE2C36">
                    <w:rPr>
                      <w:sz w:val="52"/>
                      <w:szCs w:val="52"/>
                    </w:rPr>
                    <w:t>А                ХК</w:t>
                  </w:r>
                </w:p>
              </w:txbxContent>
            </v:textbox>
          </v:rect>
        </w:pict>
      </w:r>
    </w:p>
    <w:p w:rsidR="002D512A" w:rsidRPr="00280AC2" w:rsidRDefault="002D512A" w:rsidP="002D512A">
      <w:pPr>
        <w:rPr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z-index:251670528" from="261pt,11.35pt" to="261pt,11.3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0" style="position:absolute;z-index:251664384" from="63pt,11.35pt" to="63pt,83.3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29" style="position:absolute;z-index:251663360" from="63pt,11.35pt" to="126pt,47.3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28" style="position:absolute;flip:x;z-index:251662336" from="0,11.35pt" to="63pt,47.35pt">
            <v:stroke endarrow="block"/>
          </v:line>
        </w:pict>
      </w: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flip:x;z-index:251671552" from="297pt,8.05pt" to="342pt,8.05pt">
            <v:stroke endarrow="block"/>
          </v:line>
        </w:pict>
      </w: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2D512A" w:rsidRDefault="002D512A" w:rsidP="002D512A">
      <w:pPr>
        <w:rPr>
          <w:b/>
          <w:sz w:val="28"/>
          <w:szCs w:val="28"/>
        </w:rPr>
      </w:pPr>
    </w:p>
    <w:p w:rsidR="002D512A" w:rsidRPr="00F83B98" w:rsidRDefault="002D512A" w:rsidP="002D512A">
      <w:pPr>
        <w:ind w:left="-540"/>
        <w:rPr>
          <w:i/>
        </w:rPr>
      </w:pPr>
      <w:r w:rsidRPr="00F83B98">
        <w:rPr>
          <w:i/>
        </w:rPr>
        <w:t xml:space="preserve">Ответ: горные породы бывают </w:t>
      </w:r>
      <w:r>
        <w:rPr>
          <w:i/>
        </w:rPr>
        <w:t xml:space="preserve">                       в 1492 году Христофор Колумб отправился в                                                                      </w:t>
      </w:r>
    </w:p>
    <w:p w:rsidR="002D512A" w:rsidRPr="00F83B98" w:rsidRDefault="002D512A" w:rsidP="002D512A">
      <w:pPr>
        <w:ind w:left="-540"/>
        <w:rPr>
          <w:i/>
        </w:rPr>
      </w:pPr>
      <w:r w:rsidRPr="00F83B98">
        <w:rPr>
          <w:i/>
        </w:rPr>
        <w:t>трех видов: осадочные,</w:t>
      </w:r>
      <w:r>
        <w:rPr>
          <w:i/>
        </w:rPr>
        <w:t xml:space="preserve">                                      Индию, а открыл новую часть света - Америку</w:t>
      </w:r>
    </w:p>
    <w:p w:rsidR="002D512A" w:rsidRPr="00F83B98" w:rsidRDefault="002D512A" w:rsidP="002D512A">
      <w:pPr>
        <w:ind w:left="-540"/>
        <w:rPr>
          <w:i/>
        </w:rPr>
      </w:pPr>
      <w:r w:rsidRPr="00F83B98">
        <w:rPr>
          <w:i/>
        </w:rPr>
        <w:t>магматические, метаморфические</w:t>
      </w: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25pt;margin-top:-.6pt;width:234pt;height:90pt;z-index:251666432">
            <v:textbox>
              <w:txbxContent>
                <w:p w:rsidR="002D512A" w:rsidRPr="00DE2C36" w:rsidRDefault="002D512A" w:rsidP="002D512A">
                  <w:pPr>
                    <w:jc w:val="center"/>
                    <w:rPr>
                      <w:sz w:val="144"/>
                      <w:szCs w:val="144"/>
                    </w:rPr>
                  </w:pPr>
                  <w:r w:rsidRPr="00DE2C36">
                    <w:rPr>
                      <w:sz w:val="144"/>
                      <w:szCs w:val="144"/>
                    </w:rPr>
                    <w:t>1=4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33" style="position:absolute;margin-left:-27pt;margin-top:8.4pt;width:1in;height:1in;z-index:251667456">
            <v:textbox style="mso-next-textbox:#_x0000_s1033">
              <w:txbxContent>
                <w:p w:rsidR="002D512A" w:rsidRPr="00DE2C36" w:rsidRDefault="002D512A" w:rsidP="002D512A">
                  <w:pPr>
                    <w:jc w:val="center"/>
                    <w:rPr>
                      <w:sz w:val="56"/>
                      <w:szCs w:val="56"/>
                    </w:rPr>
                  </w:pPr>
                  <w:r w:rsidRPr="00DE2C36">
                    <w:rPr>
                      <w:sz w:val="56"/>
                      <w:szCs w:val="56"/>
                    </w:rPr>
                    <w:t>З.К.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rect id="_x0000_s1031" style="position:absolute;margin-left:-36pt;margin-top:-.6pt;width:207pt;height:90pt;z-index:251665408">
            <v:textbox>
              <w:txbxContent>
                <w:p w:rsidR="002D512A" w:rsidRDefault="002D512A" w:rsidP="002D512A"/>
                <w:p w:rsidR="002D512A" w:rsidRDefault="002D512A" w:rsidP="002D512A"/>
                <w:p w:rsidR="002D512A" w:rsidRPr="00DE2C36" w:rsidRDefault="002D512A" w:rsidP="002D512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</w:t>
                  </w:r>
                  <w:r w:rsidRPr="00DE2C36">
                    <w:rPr>
                      <w:sz w:val="48"/>
                      <w:szCs w:val="48"/>
                    </w:rPr>
                    <w:t xml:space="preserve"> </w:t>
                  </w:r>
                  <w:r w:rsidRPr="00DE2C36">
                    <w:rPr>
                      <w:sz w:val="72"/>
                      <w:szCs w:val="72"/>
                    </w:rPr>
                    <w:t>=   2</w:t>
                  </w:r>
                </w:p>
                <w:p w:rsidR="002D512A" w:rsidRPr="00DE2C36" w:rsidRDefault="002D512A" w:rsidP="002D512A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ind w:left="-540"/>
        <w:rPr>
          <w:i/>
        </w:rPr>
      </w:pPr>
      <w:r w:rsidRPr="009C100D">
        <w:rPr>
          <w:i/>
        </w:rPr>
        <w:t>Земная кора бывает двух видов:</w:t>
      </w:r>
      <w:r>
        <w:rPr>
          <w:i/>
        </w:rPr>
        <w:t xml:space="preserve">                             Географическая оболочка состоит из четырёх</w:t>
      </w:r>
    </w:p>
    <w:p w:rsidR="002D512A" w:rsidRPr="009C100D" w:rsidRDefault="002D512A" w:rsidP="002D512A">
      <w:pPr>
        <w:ind w:left="-540"/>
        <w:rPr>
          <w:i/>
        </w:rPr>
      </w:pPr>
      <w:r w:rsidRPr="009C100D">
        <w:rPr>
          <w:i/>
        </w:rPr>
        <w:t xml:space="preserve"> океаническая и материковая</w:t>
      </w:r>
      <w:r>
        <w:rPr>
          <w:i/>
        </w:rPr>
        <w:t xml:space="preserve">                                  сфер: литосфера, гидросфера, атмосфера,    </w:t>
      </w:r>
    </w:p>
    <w:p w:rsidR="002D512A" w:rsidRDefault="002D512A" w:rsidP="002D512A">
      <w:pPr>
        <w:rPr>
          <w:i/>
        </w:rPr>
      </w:pPr>
      <w:r w:rsidRPr="009C100D">
        <w:rPr>
          <w:i/>
        </w:rPr>
        <w:t xml:space="preserve">                                                              </w:t>
      </w:r>
      <w:r>
        <w:rPr>
          <w:i/>
        </w:rPr>
        <w:t xml:space="preserve">          </w:t>
      </w:r>
      <w:r w:rsidRPr="009C100D">
        <w:rPr>
          <w:i/>
        </w:rPr>
        <w:t xml:space="preserve">   биосфера    </w:t>
      </w:r>
    </w:p>
    <w:p w:rsidR="002D512A" w:rsidRDefault="002D512A" w:rsidP="002D512A">
      <w:pPr>
        <w:rPr>
          <w:i/>
        </w:rPr>
      </w:pPr>
    </w:p>
    <w:p w:rsidR="002D512A" w:rsidRDefault="002D512A" w:rsidP="002D512A">
      <w:pPr>
        <w:rPr>
          <w:i/>
        </w:rPr>
      </w:pPr>
    </w:p>
    <w:p w:rsidR="002D512A" w:rsidRDefault="002D512A" w:rsidP="002D512A">
      <w:pPr>
        <w:rPr>
          <w:i/>
        </w:rPr>
      </w:pPr>
      <w:r>
        <w:rPr>
          <w:b/>
          <w:noProof/>
          <w:sz w:val="28"/>
          <w:szCs w:val="28"/>
        </w:rPr>
        <w:pict>
          <v:oval id="_x0000_s1035" style="position:absolute;margin-left:-18pt;margin-top:4.05pt;width:207pt;height:118.8pt;z-index:251669504">
            <v:textbox>
              <w:txbxContent>
                <w:p w:rsidR="002D512A" w:rsidRPr="005E7B60" w:rsidRDefault="002D512A" w:rsidP="002D512A">
                  <w:pPr>
                    <w:jc w:val="center"/>
                    <w:rPr>
                      <w:sz w:val="144"/>
                      <w:szCs w:val="144"/>
                    </w:rPr>
                  </w:pPr>
                  <w:r w:rsidRPr="005E7B60">
                    <w:rPr>
                      <w:sz w:val="144"/>
                      <w:szCs w:val="144"/>
                    </w:rPr>
                    <w:t>3&gt;2</w:t>
                  </w:r>
                </w:p>
                <w:p w:rsidR="002D512A" w:rsidRDefault="002D512A" w:rsidP="002D512A"/>
              </w:txbxContent>
            </v:textbox>
          </v:oval>
        </w:pict>
      </w:r>
    </w:p>
    <w:p w:rsidR="002D512A" w:rsidRDefault="002D512A" w:rsidP="002D512A">
      <w:pPr>
        <w:rPr>
          <w:i/>
        </w:rPr>
      </w:pPr>
      <w:r>
        <w:rPr>
          <w:b/>
          <w:noProof/>
          <w:sz w:val="28"/>
          <w:szCs w:val="28"/>
        </w:rPr>
        <w:pict>
          <v:oval id="_x0000_s1034" style="position:absolute;margin-left:234pt;margin-top:8.25pt;width:225pt;height:1in;z-index:251668480">
            <v:textbox>
              <w:txbxContent>
                <w:p w:rsidR="002D512A" w:rsidRPr="00DE2C36" w:rsidRDefault="002D512A" w:rsidP="002D512A">
                  <w:pPr>
                    <w:jc w:val="center"/>
                    <w:rPr>
                      <w:sz w:val="56"/>
                      <w:szCs w:val="56"/>
                    </w:rPr>
                  </w:pPr>
                  <w:r w:rsidRPr="00DE2C36">
                    <w:rPr>
                      <w:sz w:val="56"/>
                      <w:szCs w:val="56"/>
                    </w:rPr>
                    <w:t>1+1+1+1=71</w:t>
                  </w:r>
                </w:p>
              </w:txbxContent>
            </v:textbox>
          </v:oval>
        </w:pict>
      </w:r>
    </w:p>
    <w:p w:rsidR="002D512A" w:rsidRPr="009C100D" w:rsidRDefault="002D512A" w:rsidP="002D512A">
      <w:pPr>
        <w:rPr>
          <w:i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rPr>
          <w:b/>
          <w:sz w:val="28"/>
          <w:szCs w:val="28"/>
        </w:rPr>
      </w:pPr>
    </w:p>
    <w:p w:rsidR="002D512A" w:rsidRDefault="002D512A" w:rsidP="002D512A">
      <w:pPr>
        <w:ind w:left="-540"/>
        <w:rPr>
          <w:i/>
        </w:rPr>
      </w:pPr>
      <w:r w:rsidRPr="009C100D">
        <w:rPr>
          <w:i/>
        </w:rPr>
        <w:t xml:space="preserve">Материковая земная кора более мощная, </w:t>
      </w:r>
      <w:r>
        <w:rPr>
          <w:i/>
        </w:rPr>
        <w:t xml:space="preserve">                   Воды всех четырёх океанов занимают 71% </w:t>
      </w:r>
    </w:p>
    <w:p w:rsidR="002D512A" w:rsidRDefault="002D512A" w:rsidP="002D512A">
      <w:pPr>
        <w:ind w:left="-540"/>
        <w:rPr>
          <w:i/>
        </w:rPr>
      </w:pPr>
      <w:r w:rsidRPr="009C100D">
        <w:rPr>
          <w:i/>
        </w:rPr>
        <w:t>чем океаническая, и состоит из трех</w:t>
      </w:r>
      <w:r>
        <w:rPr>
          <w:i/>
        </w:rPr>
        <w:t xml:space="preserve">                          поверхности планеты.</w:t>
      </w:r>
    </w:p>
    <w:p w:rsidR="002D512A" w:rsidRPr="009C100D" w:rsidRDefault="002D512A" w:rsidP="002D512A">
      <w:pPr>
        <w:ind w:left="-540"/>
        <w:rPr>
          <w:i/>
        </w:rPr>
      </w:pPr>
      <w:r w:rsidRPr="009C100D">
        <w:rPr>
          <w:i/>
        </w:rPr>
        <w:t xml:space="preserve"> слоев, а океаническая – из двух.</w:t>
      </w:r>
    </w:p>
    <w:p w:rsidR="002D512A" w:rsidRPr="009C100D" w:rsidRDefault="002D512A" w:rsidP="002D512A">
      <w:pPr>
        <w:rPr>
          <w:i/>
        </w:rPr>
      </w:pPr>
    </w:p>
    <w:p w:rsidR="00E87897" w:rsidRDefault="00E87897"/>
    <w:sectPr w:rsidR="00E87897" w:rsidSect="00E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12A"/>
    <w:rsid w:val="002D512A"/>
    <w:rsid w:val="00782492"/>
    <w:rsid w:val="00C13AEA"/>
    <w:rsid w:val="00E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2008-01-13T14:26:00Z</dcterms:created>
  <dcterms:modified xsi:type="dcterms:W3CDTF">2008-01-13T14:26:00Z</dcterms:modified>
</cp:coreProperties>
</file>