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2C" w:rsidRPr="00A7111E" w:rsidRDefault="0090192C" w:rsidP="009019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334C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tbl>
      <w:tblPr>
        <w:tblStyle w:val="a3"/>
        <w:tblpPr w:leftFromText="180" w:rightFromText="180" w:vertAnchor="text" w:horzAnchor="margin" w:tblpY="37"/>
        <w:tblW w:w="9464" w:type="dxa"/>
        <w:tblLayout w:type="fixed"/>
        <w:tblLook w:val="04A0"/>
      </w:tblPr>
      <w:tblGrid>
        <w:gridCol w:w="817"/>
        <w:gridCol w:w="2846"/>
        <w:gridCol w:w="3767"/>
        <w:gridCol w:w="2034"/>
      </w:tblGrid>
      <w:tr w:rsidR="0090192C" w:rsidRPr="00C47BFF" w:rsidTr="00D21036">
        <w:trPr>
          <w:trHeight w:val="335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90192C" w:rsidRPr="00C47BFF" w:rsidTr="00D21036">
        <w:trPr>
          <w:trHeight w:val="921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Теоретический и практический курсы: 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 и Положение клуба « Рубикон»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 с Программой и Положением клуба  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« Рубикон», выборы председателя клуба, его заместителя, координаторов  направлений работы клуба </w:t>
            </w: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0192C" w:rsidRPr="00C47BFF" w:rsidTr="00D21036">
        <w:trPr>
          <w:trHeight w:val="778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Теоретический курс.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proofErr w:type="gramStart"/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Право. Норма права. Источники права.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знать понятие: право, правовая норма. Элементы системы права. Источники права. Правовая норма и ее структура. Виды правовой нормы </w:t>
            </w: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</w:tc>
      </w:tr>
      <w:tr w:rsidR="0090192C" w:rsidRPr="00C47BFF" w:rsidTr="00D21036">
        <w:trPr>
          <w:trHeight w:val="657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курс:</w:t>
            </w:r>
          </w:p>
          <w:p w:rsidR="0090192C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курса 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« Воспитание гражданственности и правовое просвещение школьников 5-9 классы»</w:t>
            </w: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для проведения тематических классных часов</w:t>
            </w: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0192C" w:rsidRPr="00C47BFF" w:rsidTr="00D21036">
        <w:trPr>
          <w:trHeight w:val="789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курс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Организация  рейдов по профилактике правонарушений школьников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/ курение на территории школы/</w:t>
            </w: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Организовать рейды  по профилактике правонарушений школьников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/ курение на территории школы/</w:t>
            </w: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</w:tc>
      </w:tr>
      <w:tr w:rsidR="0090192C" w:rsidRPr="00C47BFF" w:rsidTr="00D21036">
        <w:trPr>
          <w:trHeight w:val="395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курс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 по праву/ школьный уровень/</w:t>
            </w: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к школьным олимпиадам, углубление знаний по праву</w:t>
            </w: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0192C" w:rsidRPr="00C47BFF" w:rsidTr="00D21036">
        <w:trPr>
          <w:trHeight w:val="395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курс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праву.</w:t>
            </w: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праву</w:t>
            </w: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90192C" w:rsidRPr="00C47BFF" w:rsidTr="00D21036">
        <w:trPr>
          <w:trHeight w:val="515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курс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 в номинации «Правоведение»/ « Познание и творчество»/</w:t>
            </w: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Работа с Гражданским Кодексом, решение правовых задач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с кодексами</w:t>
            </w:r>
          </w:p>
        </w:tc>
      </w:tr>
      <w:tr w:rsidR="0090192C" w:rsidRPr="00C47BFF" w:rsidTr="00D21036">
        <w:trPr>
          <w:trHeight w:val="789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курс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 рейдов по профилактике правонарушений школьников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/ курение на территории школы/</w:t>
            </w: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Организовать рейды  по профилактике правонарушений школьников / курение на территории школы/</w:t>
            </w: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</w:tc>
      </w:tr>
    </w:tbl>
    <w:p w:rsidR="0090192C" w:rsidRPr="0063334C" w:rsidRDefault="0090192C" w:rsidP="0090192C">
      <w:pPr>
        <w:tabs>
          <w:tab w:val="left" w:pos="900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744"/>
        <w:tblW w:w="9194" w:type="dxa"/>
        <w:tblLayout w:type="fixed"/>
        <w:tblLook w:val="04A0"/>
      </w:tblPr>
      <w:tblGrid>
        <w:gridCol w:w="817"/>
        <w:gridCol w:w="2846"/>
        <w:gridCol w:w="3767"/>
        <w:gridCol w:w="1764"/>
      </w:tblGrid>
      <w:tr w:rsidR="0090192C" w:rsidRPr="00C47BFF" w:rsidTr="00D21036">
        <w:trPr>
          <w:trHeight w:val="1408"/>
        </w:trPr>
        <w:tc>
          <w:tcPr>
            <w:tcW w:w="9194" w:type="dxa"/>
            <w:gridSpan w:val="4"/>
            <w:tcBorders>
              <w:left w:val="nil"/>
              <w:right w:val="nil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C" w:rsidRPr="00C47BFF" w:rsidTr="00D21036">
        <w:trPr>
          <w:trHeight w:val="657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курс:</w:t>
            </w:r>
          </w:p>
          <w:p w:rsidR="0090192C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Выпуск газеты 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« Подросток и закон»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Отбор материала для газеты, его иллюстрация по темам</w:t>
            </w:r>
            <w:proofErr w:type="gramStart"/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ФЗ « Об ограничении курения»</w:t>
            </w:r>
            <w:proofErr w:type="gramStart"/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зменения в ФЗ « Об основных гарантиях прав ребенка в РФ»/комендантский час/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C" w:rsidRPr="00C47BFF" w:rsidTr="00D21036">
        <w:trPr>
          <w:trHeight w:val="395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Теоретический курс.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Тема: Правоотношения. Юридическая ответственность.</w:t>
            </w: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знать понятие </w:t>
            </w:r>
            <w:proofErr w:type="gramStart"/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равоотношения, виды юридической ответственности.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90192C" w:rsidRPr="00C47BFF" w:rsidTr="00D21036">
        <w:trPr>
          <w:trHeight w:val="657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курс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Реализация  курса « Воспитание гражданственности и правовое просвещение школьников 5-9 классы»</w:t>
            </w: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для проведения тематических классных часов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0192C" w:rsidRPr="00C47BFF" w:rsidTr="00D21036">
        <w:trPr>
          <w:trHeight w:val="468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курс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мероприятий декады « </w:t>
            </w:r>
            <w:r w:rsidRPr="00C47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», недели правовых знаний в 5-11 классах.</w:t>
            </w: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социальных акций, бесед по правам ребенка, инсценировок 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проведение акций</w:t>
            </w:r>
          </w:p>
        </w:tc>
      </w:tr>
      <w:tr w:rsidR="0090192C" w:rsidRPr="00C47BFF" w:rsidTr="00D21036">
        <w:trPr>
          <w:trHeight w:val="647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курс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мероприятий декады « </w:t>
            </w:r>
            <w:r w:rsidRPr="00C47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», недели правовых знаний в 5-11 классах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социальных акций, бесед по правам ребенка, инсценировок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90192C" w:rsidRPr="00C47BFF" w:rsidTr="00D21036">
        <w:trPr>
          <w:trHeight w:val="515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Теоретический курс.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Конституционное право. Конституция РФ.</w:t>
            </w: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</w:t>
            </w:r>
            <w:proofErr w:type="gramStart"/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конституционные  права гражданина РФ и способы их защиты.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</w:tc>
      </w:tr>
      <w:tr w:rsidR="0090192C" w:rsidRPr="00C47BFF" w:rsidTr="00D21036">
        <w:trPr>
          <w:trHeight w:val="395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клуба за полугодие.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righ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Отчет координаторов направлений клуба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C" w:rsidRPr="00C47BFF" w:rsidTr="00D21036">
        <w:trPr>
          <w:trHeight w:val="395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курс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Практикум по теме: Гражданские правоотношения.</w:t>
            </w: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Работа с Гражданским Кодексом, решение правовых задач, практикум  « Исковое заявление»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</w:t>
            </w:r>
          </w:p>
        </w:tc>
      </w:tr>
      <w:tr w:rsidR="0090192C" w:rsidRPr="00C47BFF" w:rsidTr="00D21036">
        <w:trPr>
          <w:trHeight w:val="647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курс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Реализация  курса « Воспитание гражданственности и правовое просвещение школьников 5-9 классы»</w:t>
            </w: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для проведения тематических классных часов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90192C" w:rsidRPr="00C47BFF" w:rsidTr="00D21036">
        <w:trPr>
          <w:trHeight w:val="778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курс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 для 5-6 классов « Детективное агентство»</w:t>
            </w: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Организация  психологического практикума для 5-6 классов « Детективное агентство»</w:t>
            </w:r>
            <w:proofErr w:type="gramStart"/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аправленного на развитее наблюдательности, внимания и памяти.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</w:tr>
      <w:tr w:rsidR="0090192C" w:rsidRPr="00C47BFF" w:rsidTr="00D21036">
        <w:trPr>
          <w:trHeight w:val="789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курс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Организация  рейдов по профилактике правонарушений школьников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/ курение на территории школы/</w:t>
            </w: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Организовать рейды  по профилактике правонарушений школьников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/ курение на территории школы/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</w:tc>
      </w:tr>
      <w:tr w:rsidR="0090192C" w:rsidRPr="00C47BFF" w:rsidTr="00D21036">
        <w:trPr>
          <w:trHeight w:val="395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 ОВД </w:t>
            </w:r>
            <w:proofErr w:type="gramStart"/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. Кандалакша</w:t>
            </w: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Углубление знаний  по праву, повышение мотивации  познавательной деятельности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90192C" w:rsidRPr="00C47BFF" w:rsidTr="00D21036">
        <w:trPr>
          <w:trHeight w:val="789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курс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 Судебная защита гражданских прав»</w:t>
            </w: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Работа с уголовн</w:t>
            </w:r>
            <w:proofErr w:type="gramStart"/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процессуальным кодексом РФ, ролевая игра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</w:tr>
      <w:tr w:rsidR="0090192C" w:rsidRPr="00C47BFF" w:rsidTr="00D21036">
        <w:trPr>
          <w:trHeight w:val="657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курс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 для 5-6 классов « Детективное агентство»</w:t>
            </w: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Организация  психологического практикума для 5-6 классов « Детективное агентство»</w:t>
            </w:r>
            <w:proofErr w:type="gramStart"/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аправленного на развитее наблюдательности, внимания и памяти.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0192C" w:rsidRPr="00C47BFF" w:rsidTr="00D21036">
        <w:trPr>
          <w:trHeight w:val="69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курс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праву.</w:t>
            </w: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 и углубление познавательного интереса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Интеллекту-альная</w:t>
            </w:r>
            <w:proofErr w:type="spellEnd"/>
            <w:proofErr w:type="gramEnd"/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</w:tr>
      <w:tr w:rsidR="0090192C" w:rsidRPr="00C47BFF" w:rsidTr="00D21036">
        <w:trPr>
          <w:trHeight w:val="69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курс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 для школьников.</w:t>
            </w: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Организация юридической помощи подросткам, работа с источниками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</w:tr>
      <w:tr w:rsidR="0090192C" w:rsidRPr="00C47BFF" w:rsidTr="00D21036">
        <w:trPr>
          <w:trHeight w:val="69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курс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92C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акции 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« Папин апрель»</w:t>
            </w: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социальных акций, бесед, инсценировок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</w:t>
            </w:r>
          </w:p>
        </w:tc>
      </w:tr>
      <w:tr w:rsidR="0090192C" w:rsidRPr="00C47BFF" w:rsidTr="00D21036">
        <w:trPr>
          <w:trHeight w:val="69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курс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92C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акции 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« Папин апрель»</w:t>
            </w: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социальных акций, бесед, инсценировок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</w:t>
            </w:r>
          </w:p>
        </w:tc>
      </w:tr>
      <w:tr w:rsidR="0090192C" w:rsidRPr="00C47BFF" w:rsidTr="00D21036">
        <w:trPr>
          <w:trHeight w:val="69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курс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92C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акции 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« Папин апрель»</w:t>
            </w: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социальных акций, бесед, инсценировок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C" w:rsidRPr="00C47BFF" w:rsidTr="00D21036">
        <w:trPr>
          <w:trHeight w:val="69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Теоретический курс.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право.</w:t>
            </w: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Учащиеся должны знать: содержание трудовых правоотношений, процедуру оформления трудового договора, основания прекращения трудового договора, коллективный  договор, его стороны и содержание, труд несовершеннолетних. Уметь решать правовые задачи.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Лекция, работа с ТК РФ</w:t>
            </w:r>
          </w:p>
        </w:tc>
      </w:tr>
      <w:tr w:rsidR="0090192C" w:rsidRPr="00C47BFF" w:rsidTr="00D21036">
        <w:trPr>
          <w:trHeight w:val="449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курс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рейдов по профилактике 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школьников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/ курение на территории школы/</w:t>
            </w: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рейды  по профилактике правонарушений школьников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 курение на территории школы/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рейды</w:t>
            </w:r>
          </w:p>
        </w:tc>
      </w:tr>
      <w:tr w:rsidR="0090192C" w:rsidRPr="00C47BFF" w:rsidTr="00D21036">
        <w:trPr>
          <w:trHeight w:val="69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курс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Деловая игра « Бюджет молодой семьи»</w:t>
            </w: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Углубление и систематизация знаний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90192C" w:rsidRPr="00C47BFF" w:rsidTr="00D21036">
        <w:trPr>
          <w:trHeight w:val="69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Теоретический курс.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« Уголовное право»</w:t>
            </w: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должны знать: 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преступление и его признаки,</w:t>
            </w:r>
            <w:r w:rsidRPr="00C4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 преступления, категории преступлений, основные группы преступлений, уголовную </w:t>
            </w:r>
            <w:proofErr w:type="spellStart"/>
            <w:r w:rsidRPr="00C4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ответвенность</w:t>
            </w:r>
            <w:proofErr w:type="spellEnd"/>
            <w:r w:rsidRPr="00C4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90192C" w:rsidRPr="00C47BFF" w:rsidRDefault="0090192C" w:rsidP="00D21036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должны уметь решать правовые задачи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90192C" w:rsidRPr="00C47BFF" w:rsidTr="00D21036">
        <w:trPr>
          <w:trHeight w:val="69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курс</w:t>
            </w: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Организация  рейдов по проверке соблюдения правил поведения, Устава школы</w:t>
            </w: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Организовать рейды  по проверке соблюдения</w:t>
            </w:r>
          </w:p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правил поведения, Устава школы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</w:tc>
      </w:tr>
      <w:tr w:rsidR="0090192C" w:rsidRPr="00C47BFF" w:rsidTr="00D21036">
        <w:trPr>
          <w:trHeight w:val="69"/>
        </w:trPr>
        <w:tc>
          <w:tcPr>
            <w:tcW w:w="817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846" w:type="dxa"/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7BFF">
              <w:rPr>
                <w:rFonts w:ascii="Times New Roman" w:hAnsi="Times New Roman" w:cs="Times New Roman"/>
                <w:sz w:val="24"/>
                <w:szCs w:val="24"/>
              </w:rPr>
              <w:t>Отчет координаторов направлений клуба, составление плана на следующий год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90192C" w:rsidRPr="00C47BFF" w:rsidRDefault="0090192C" w:rsidP="00D210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92C" w:rsidRDefault="0090192C" w:rsidP="009019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192C" w:rsidRDefault="0090192C" w:rsidP="009019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192C" w:rsidRDefault="0090192C" w:rsidP="009019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192C" w:rsidRDefault="0090192C" w:rsidP="009019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192C" w:rsidRDefault="0090192C" w:rsidP="009019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192C" w:rsidRDefault="0090192C" w:rsidP="009019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192C" w:rsidRDefault="0090192C" w:rsidP="009019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192C" w:rsidRDefault="0090192C" w:rsidP="009019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192C" w:rsidRDefault="0090192C" w:rsidP="009019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192C" w:rsidRDefault="0090192C" w:rsidP="009019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192C" w:rsidRDefault="0090192C" w:rsidP="009019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192C" w:rsidRDefault="0090192C" w:rsidP="009019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192C" w:rsidRDefault="0090192C" w:rsidP="009019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6FB8" w:rsidRDefault="00216FB8"/>
    <w:sectPr w:rsidR="00216FB8" w:rsidSect="0021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92C"/>
    <w:rsid w:val="00216FB8"/>
    <w:rsid w:val="0090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5277</Characters>
  <Application>Microsoft Office Word</Application>
  <DocSecurity>0</DocSecurity>
  <Lines>43</Lines>
  <Paragraphs>12</Paragraphs>
  <ScaleCrop>false</ScaleCrop>
  <Company>Microsoft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 Kazakova</dc:creator>
  <cp:keywords/>
  <dc:description/>
  <cp:lastModifiedBy>Vika Kazakova</cp:lastModifiedBy>
  <cp:revision>1</cp:revision>
  <dcterms:created xsi:type="dcterms:W3CDTF">2010-01-27T21:49:00Z</dcterms:created>
  <dcterms:modified xsi:type="dcterms:W3CDTF">2010-01-27T21:49:00Z</dcterms:modified>
</cp:coreProperties>
</file>