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F" w:rsidRPr="004A4C74" w:rsidRDefault="009F4D87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Подпишите основные части реактора, вещества реактора и устройства, в которых происходит преобразование энергии:</w:t>
      </w:r>
    </w:p>
    <w:p w:rsidR="009F4D87" w:rsidRPr="004A4C74" w:rsidRDefault="009F4D87" w:rsidP="009F4D87">
      <w:pPr>
        <w:pStyle w:val="a3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Ядерное горючее;     2.  Замедлитель нейтронов;     3.  Регулирующие стержни;</w:t>
      </w:r>
    </w:p>
    <w:p w:rsidR="004A4C74" w:rsidRDefault="009F4D87" w:rsidP="009F4D87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 xml:space="preserve">4.  Отражатель;      5.   Радиационная защита;       6.  Теплоноситель;     </w:t>
      </w:r>
    </w:p>
    <w:p w:rsidR="004A4C74" w:rsidRDefault="004A4C74" w:rsidP="009F4D87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433070</wp:posOffset>
            </wp:positionV>
            <wp:extent cx="4572000" cy="2189480"/>
            <wp:effectExtent l="19050" t="0" r="0" b="0"/>
            <wp:wrapTight wrapText="bothSides">
              <wp:wrapPolygon edited="0">
                <wp:start x="-90" y="0"/>
                <wp:lineTo x="-90" y="21425"/>
                <wp:lineTo x="21600" y="21425"/>
                <wp:lineTo x="21600" y="0"/>
                <wp:lineTo x="-90" y="0"/>
              </wp:wrapPolygon>
            </wp:wrapTight>
            <wp:docPr id="1" name="Рисунок 1" descr="E:\КАРТОЧКА А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ЧКА АЭ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D87" w:rsidRPr="004A4C74">
        <w:rPr>
          <w:rFonts w:ascii="Times New Roman" w:hAnsi="Times New Roman" w:cs="Times New Roman"/>
          <w:sz w:val="24"/>
          <w:szCs w:val="24"/>
        </w:rPr>
        <w:t>7.   Парогенератор;     8.    Паровая турбина;         9.   Генерато</w:t>
      </w:r>
      <w:r>
        <w:rPr>
          <w:rFonts w:ascii="Times New Roman" w:hAnsi="Times New Roman" w:cs="Times New Roman"/>
          <w:sz w:val="24"/>
          <w:szCs w:val="24"/>
        </w:rPr>
        <w:t xml:space="preserve">р;       10. Конденсатор;     </w:t>
      </w:r>
    </w:p>
    <w:p w:rsidR="009F4D87" w:rsidRPr="004A4C74" w:rsidRDefault="009F4D87" w:rsidP="009F4D87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C74">
        <w:rPr>
          <w:rFonts w:ascii="Times New Roman" w:hAnsi="Times New Roman" w:cs="Times New Roman"/>
          <w:sz w:val="24"/>
          <w:szCs w:val="24"/>
        </w:rPr>
        <w:t>11. Вода;     12. Пар.</w:t>
      </w:r>
    </w:p>
    <w:p w:rsidR="009F4D87" w:rsidRPr="004A4C74" w:rsidRDefault="009F4D87" w:rsidP="009F4D8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ab/>
      </w: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9F4D87" w:rsidP="009F4D87">
      <w:pPr>
        <w:rPr>
          <w:rFonts w:ascii="Times New Roman" w:hAnsi="Times New Roman" w:cs="Times New Roman"/>
          <w:sz w:val="24"/>
          <w:szCs w:val="24"/>
        </w:rPr>
      </w:pPr>
    </w:p>
    <w:p w:rsidR="009F4D87" w:rsidRPr="004A4C74" w:rsidRDefault="008130D5" w:rsidP="009F4D87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130D5" w:rsidRPr="004A4C74" w:rsidRDefault="008130D5" w:rsidP="008130D5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Из каких веществ соответственно изготавливают данные устройства: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Тепловыделяющий элемент;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Замедлитель нейтронов;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Регулирующие стержни;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Отражатель нейтронов;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Радиационная защита;</w:t>
      </w:r>
    </w:p>
    <w:p w:rsidR="008130D5" w:rsidRPr="004A4C74" w:rsidRDefault="008130D5" w:rsidP="008130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– Теплоноситель.</w:t>
      </w:r>
    </w:p>
    <w:p w:rsidR="008130D5" w:rsidRPr="004A4C74" w:rsidRDefault="008130D5" w:rsidP="008130D5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Ответы:    1. Вода;    2. Графит;  3. Бетон;   4. Бериллий;   5. Уран.</w:t>
      </w:r>
    </w:p>
    <w:p w:rsidR="008130D5" w:rsidRPr="004A4C74" w:rsidRDefault="008130D5" w:rsidP="008130D5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130D5" w:rsidRPr="004A4C74" w:rsidRDefault="008130D5" w:rsidP="008130D5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 w:rsidRPr="004A4C74">
        <w:rPr>
          <w:rFonts w:ascii="Times New Roman" w:hAnsi="Times New Roman" w:cs="Times New Roman"/>
          <w:sz w:val="24"/>
          <w:szCs w:val="24"/>
        </w:rPr>
        <w:t xml:space="preserve">  Опишите принцип работы ядерного реактора (АЭС), вставьте правильные слова: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1.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Для запуска реактора 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______________________</w:t>
      </w:r>
      <w:r w:rsidRPr="004A4C74">
        <w:rPr>
          <w:rFonts w:ascii="Times New Roman" w:hAnsi="Times New Roman" w:cs="Times New Roman"/>
          <w:sz w:val="24"/>
          <w:szCs w:val="24"/>
        </w:rPr>
        <w:t>постепенно выводят из активной зоны;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2.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_____________________</w:t>
      </w:r>
      <w:r w:rsidRPr="004A4C74">
        <w:rPr>
          <w:rFonts w:ascii="Times New Roman" w:hAnsi="Times New Roman" w:cs="Times New Roman"/>
          <w:sz w:val="24"/>
          <w:szCs w:val="24"/>
        </w:rPr>
        <w:t>ядер урана;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3.</w:t>
      </w:r>
      <w:r w:rsidRPr="004A4C74">
        <w:rPr>
          <w:rFonts w:ascii="Times New Roman" w:hAnsi="Times New Roman" w:cs="Times New Roman"/>
          <w:sz w:val="24"/>
          <w:szCs w:val="24"/>
        </w:rPr>
        <w:t xml:space="preserve"> Энергия, выделяемая в реакции, 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</w:t>
      </w:r>
      <w:r w:rsidRPr="004A4C74">
        <w:rPr>
          <w:rFonts w:ascii="Times New Roman" w:hAnsi="Times New Roman" w:cs="Times New Roman"/>
          <w:sz w:val="24"/>
          <w:szCs w:val="24"/>
        </w:rPr>
        <w:t>воду.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4.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Вода, проходя через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</w:t>
      </w:r>
      <w:r w:rsidRPr="004A4C74">
        <w:rPr>
          <w:rFonts w:ascii="Times New Roman" w:hAnsi="Times New Roman" w:cs="Times New Roman"/>
          <w:sz w:val="24"/>
          <w:szCs w:val="24"/>
        </w:rPr>
        <w:t>, нагревает воду в змеевике (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</w:t>
      </w:r>
      <w:r w:rsidRPr="004A4C74">
        <w:rPr>
          <w:rFonts w:ascii="Times New Roman" w:hAnsi="Times New Roman" w:cs="Times New Roman"/>
          <w:sz w:val="24"/>
          <w:szCs w:val="24"/>
        </w:rPr>
        <w:t>), превращая ее в пар.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5.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Получающийся водяной пар устремляется в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__________________</w:t>
      </w:r>
      <w:r w:rsidRPr="004A4C74">
        <w:rPr>
          <w:rFonts w:ascii="Times New Roman" w:hAnsi="Times New Roman" w:cs="Times New Roman"/>
          <w:sz w:val="24"/>
          <w:szCs w:val="24"/>
        </w:rPr>
        <w:t>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6.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Пар приводит во вращение 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___________________</w:t>
      </w:r>
      <w:r w:rsidRPr="004A4C74">
        <w:rPr>
          <w:rFonts w:ascii="Times New Roman" w:hAnsi="Times New Roman" w:cs="Times New Roman"/>
          <w:sz w:val="24"/>
          <w:szCs w:val="24"/>
        </w:rPr>
        <w:t>электрического тока.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7.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Отработанный пар поступает в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</w:t>
      </w:r>
      <w:r w:rsidRPr="004A4C74">
        <w:rPr>
          <w:rFonts w:ascii="Times New Roman" w:hAnsi="Times New Roman" w:cs="Times New Roman"/>
          <w:sz w:val="24"/>
          <w:szCs w:val="24"/>
        </w:rPr>
        <w:t xml:space="preserve">, где </w:t>
      </w:r>
      <w:r w:rsidR="008E07A4" w:rsidRPr="004A4C7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A4C74">
        <w:rPr>
          <w:rFonts w:ascii="Times New Roman" w:hAnsi="Times New Roman" w:cs="Times New Roman"/>
          <w:sz w:val="24"/>
          <w:szCs w:val="24"/>
        </w:rPr>
        <w:t>большим количеством воды, поступающим из водохранилища, превращается в воду и она снова поступает в парогенератор.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8.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Весь цикл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_________________</w:t>
      </w:r>
      <w:r w:rsidRPr="004A4C74">
        <w:rPr>
          <w:rFonts w:ascii="Times New Roman" w:hAnsi="Times New Roman" w:cs="Times New Roman"/>
          <w:sz w:val="24"/>
          <w:szCs w:val="24"/>
        </w:rPr>
        <w:t>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b/>
          <w:sz w:val="24"/>
          <w:szCs w:val="24"/>
        </w:rPr>
        <w:t>9.</w:t>
      </w:r>
      <w:r w:rsidRPr="004A4C74">
        <w:rPr>
          <w:rFonts w:ascii="Times New Roman" w:hAnsi="Times New Roman" w:cs="Times New Roman"/>
          <w:sz w:val="24"/>
          <w:szCs w:val="24"/>
        </w:rPr>
        <w:t xml:space="preserve"> Задвинув стержни обратно, можно </w:t>
      </w:r>
      <w:r w:rsidR="008E07A4" w:rsidRPr="004A4C74">
        <w:rPr>
          <w:rFonts w:ascii="Times New Roman" w:hAnsi="Times New Roman" w:cs="Times New Roman"/>
          <w:sz w:val="24"/>
          <w:szCs w:val="24"/>
        </w:rPr>
        <w:t>______________</w:t>
      </w:r>
      <w:r w:rsidRPr="004A4C74">
        <w:rPr>
          <w:rFonts w:ascii="Times New Roman" w:hAnsi="Times New Roman" w:cs="Times New Roman"/>
          <w:sz w:val="24"/>
          <w:szCs w:val="24"/>
        </w:rPr>
        <w:t>цепную реакцию.</w:t>
      </w: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0D5" w:rsidRPr="004A4C74" w:rsidRDefault="008130D5" w:rsidP="00813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Ответы:</w:t>
      </w:r>
    </w:p>
    <w:p w:rsidR="008E07A4" w:rsidRPr="004A4C74" w:rsidRDefault="008130D5" w:rsidP="008130D5">
      <w:pPr>
        <w:rPr>
          <w:rFonts w:ascii="Times New Roman" w:hAnsi="Times New Roman" w:cs="Times New Roman"/>
          <w:sz w:val="24"/>
          <w:szCs w:val="24"/>
        </w:rPr>
      </w:pPr>
      <w:r w:rsidRPr="004A4C74">
        <w:rPr>
          <w:rFonts w:ascii="Times New Roman" w:hAnsi="Times New Roman" w:cs="Times New Roman"/>
          <w:sz w:val="24"/>
          <w:szCs w:val="24"/>
        </w:rPr>
        <w:t>паровая турбина, ротор генератора, конденсатор, теплообменник, парогенератор, регулирующие стержни, цепная реакция деления, нагревает, повторяется, охлаждается, приостановить.</w:t>
      </w:r>
    </w:p>
    <w:sectPr w:rsidR="008E07A4" w:rsidRPr="004A4C74" w:rsidSect="009F4D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676"/>
    <w:multiLevelType w:val="hybridMultilevel"/>
    <w:tmpl w:val="E87EEDFC"/>
    <w:lvl w:ilvl="0" w:tplc="EAE2A4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1D0335"/>
    <w:multiLevelType w:val="hybridMultilevel"/>
    <w:tmpl w:val="F774E722"/>
    <w:lvl w:ilvl="0" w:tplc="F53C8B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844B74"/>
    <w:multiLevelType w:val="hybridMultilevel"/>
    <w:tmpl w:val="83EA17B2"/>
    <w:lvl w:ilvl="0" w:tplc="3406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F64A0"/>
    <w:multiLevelType w:val="hybridMultilevel"/>
    <w:tmpl w:val="F94A3718"/>
    <w:lvl w:ilvl="0" w:tplc="EAE2A4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8503464"/>
    <w:multiLevelType w:val="hybridMultilevel"/>
    <w:tmpl w:val="94B0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D5563"/>
    <w:multiLevelType w:val="hybridMultilevel"/>
    <w:tmpl w:val="1ECC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401"/>
    <w:multiLevelType w:val="hybridMultilevel"/>
    <w:tmpl w:val="D47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D87"/>
    <w:rsid w:val="00155D44"/>
    <w:rsid w:val="004A4C74"/>
    <w:rsid w:val="008130D5"/>
    <w:rsid w:val="008C2F4B"/>
    <w:rsid w:val="008E07A4"/>
    <w:rsid w:val="009F4D87"/>
    <w:rsid w:val="00C51158"/>
    <w:rsid w:val="00D6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51FA-B147-41AB-8FBA-961736FA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2013-02-04T18:48:00Z</dcterms:created>
  <dcterms:modified xsi:type="dcterms:W3CDTF">2013-02-04T18:48:00Z</dcterms:modified>
</cp:coreProperties>
</file>