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87" w:rsidRPr="00A10034" w:rsidRDefault="00A06A49" w:rsidP="00413987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left:0;text-align:left;margin-left:5pt;margin-top:161.7pt;width:560pt;height:239.3pt;rotation:90;z-index:-2516439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rPr>
          <w:rFonts w:ascii="Times New Roman" w:hAnsi="Times New Roman" w:cs="Times New Roman"/>
          <w:bCs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158pt;margin-top:1.35pt;width:250pt;height:560pt;z-index:-251661315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A9644C">
        <w:rPr>
          <w:rFonts w:ascii="Arial Black" w:hAnsi="Arial Black" w:cs="Times New Roman"/>
          <w:b/>
          <w:bCs/>
          <w:noProof/>
          <w:color w:val="0070C0"/>
          <w:lang w:eastAsia="ru-RU"/>
        </w:rPr>
        <w:pict>
          <v:shape id="_x0000_s1026" type="#_x0000_t109" style="position:absolute;left:0;text-align:left;margin-left:-112pt;margin-top:1.35pt;width:247.35pt;height:560pt;z-index:-251659265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413987" w:rsidRPr="00A10034">
        <w:rPr>
          <w:rFonts w:ascii="Arial Black" w:hAnsi="Arial Black" w:cs="Times New Roman"/>
          <w:b/>
          <w:bCs/>
          <w:color w:val="0070C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57605" cy="1041400"/>
            <wp:effectExtent l="19050" t="0" r="4445" b="0"/>
            <wp:wrapTight wrapText="bothSides">
              <wp:wrapPolygon edited="0">
                <wp:start x="1422" y="0"/>
                <wp:lineTo x="-355" y="2766"/>
                <wp:lineTo x="-355" y="18966"/>
                <wp:lineTo x="711" y="21337"/>
                <wp:lineTo x="1422" y="21337"/>
                <wp:lineTo x="19906" y="21337"/>
                <wp:lineTo x="20617" y="21337"/>
                <wp:lineTo x="21683" y="19756"/>
                <wp:lineTo x="21683" y="2766"/>
                <wp:lineTo x="20972" y="395"/>
                <wp:lineTo x="19906" y="0"/>
                <wp:lineTo x="1422" y="0"/>
              </wp:wrapPolygon>
            </wp:wrapTight>
            <wp:docPr id="2" name="Рисунок 2" descr="http://www.websib.ru/fio/works/117/group3/images/0040-0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://www.websib.ru/fio/works/117/group3/images/0040-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04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13987" w:rsidRPr="00A10034">
        <w:rPr>
          <w:rFonts w:ascii="Arial Black" w:hAnsi="Arial Black" w:cs="Times New Roman"/>
          <w:b/>
          <w:bCs/>
          <w:color w:val="0070C0"/>
        </w:rPr>
        <w:t>Суперобложка</w:t>
      </w:r>
      <w:r w:rsidR="00A10034">
        <w:rPr>
          <w:rFonts w:ascii="Times New Roman" w:hAnsi="Times New Roman" w:cs="Times New Roman"/>
          <w:b/>
          <w:bCs/>
        </w:rPr>
        <w:t xml:space="preserve"> – </w:t>
      </w:r>
      <w:r w:rsidR="00A10034" w:rsidRPr="00A10034">
        <w:rPr>
          <w:rFonts w:ascii="Times New Roman" w:hAnsi="Times New Roman" w:cs="Times New Roman"/>
          <w:bCs/>
        </w:rPr>
        <w:t xml:space="preserve">это </w:t>
      </w:r>
      <w:r w:rsidR="00A10034">
        <w:rPr>
          <w:rFonts w:ascii="Times New Roman" w:hAnsi="Times New Roman" w:cs="Times New Roman"/>
          <w:b/>
          <w:bCs/>
        </w:rPr>
        <w:t>с</w:t>
      </w:r>
      <w:r w:rsidR="00413987" w:rsidRPr="00413987">
        <w:rPr>
          <w:rFonts w:ascii="Times New Roman" w:hAnsi="Times New Roman" w:cs="Times New Roman"/>
          <w:bCs/>
        </w:rPr>
        <w:t xml:space="preserve">ъёмная обложка из плотной или глянцевой бумаги, надеваемая </w:t>
      </w:r>
      <w:proofErr w:type="gramStart"/>
      <w:r w:rsidR="00413987" w:rsidRPr="00413987">
        <w:rPr>
          <w:rFonts w:ascii="Times New Roman" w:hAnsi="Times New Roman" w:cs="Times New Roman"/>
          <w:bCs/>
        </w:rPr>
        <w:t>на</w:t>
      </w:r>
      <w:proofErr w:type="gramEnd"/>
      <w:r w:rsidR="00413987" w:rsidRPr="00413987">
        <w:rPr>
          <w:rFonts w:ascii="Times New Roman" w:hAnsi="Times New Roman" w:cs="Times New Roman"/>
          <w:bCs/>
        </w:rPr>
        <w:t xml:space="preserve"> </w:t>
      </w:r>
    </w:p>
    <w:p w:rsidR="00413987" w:rsidRPr="00A10034" w:rsidRDefault="00A9644C" w:rsidP="00413987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1040130</wp:posOffset>
            </wp:positionV>
            <wp:extent cx="1165860" cy="1125855"/>
            <wp:effectExtent l="19050" t="0" r="0" b="0"/>
            <wp:wrapTight wrapText="bothSides">
              <wp:wrapPolygon edited="0">
                <wp:start x="1412" y="0"/>
                <wp:lineTo x="-353" y="2558"/>
                <wp:lineTo x="-353" y="19005"/>
                <wp:lineTo x="706" y="21198"/>
                <wp:lineTo x="1412" y="21198"/>
                <wp:lineTo x="19765" y="21198"/>
                <wp:lineTo x="20471" y="21198"/>
                <wp:lineTo x="21529" y="19005"/>
                <wp:lineTo x="21529" y="2558"/>
                <wp:lineTo x="20824" y="365"/>
                <wp:lineTo x="19765" y="0"/>
                <wp:lineTo x="1412" y="0"/>
              </wp:wrapPolygon>
            </wp:wrapTight>
            <wp:docPr id="14" name="Рисунок 3" descr="http://im3-tub-ru.yandex.net/i?id=10395070-61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11" descr="http://im3-tub-ru.yandex.net/i?id=10395070-61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25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0034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-1236345</wp:posOffset>
            </wp:positionH>
            <wp:positionV relativeFrom="paragraph">
              <wp:posOffset>1039495</wp:posOffset>
            </wp:positionV>
            <wp:extent cx="1165860" cy="1125855"/>
            <wp:effectExtent l="19050" t="0" r="0" b="0"/>
            <wp:wrapTight wrapText="bothSides">
              <wp:wrapPolygon edited="0">
                <wp:start x="1412" y="0"/>
                <wp:lineTo x="-353" y="2558"/>
                <wp:lineTo x="-353" y="19005"/>
                <wp:lineTo x="706" y="21198"/>
                <wp:lineTo x="1412" y="21198"/>
                <wp:lineTo x="19765" y="21198"/>
                <wp:lineTo x="20471" y="21198"/>
                <wp:lineTo x="21529" y="19005"/>
                <wp:lineTo x="21529" y="2558"/>
                <wp:lineTo x="20824" y="365"/>
                <wp:lineTo x="19765" y="0"/>
                <wp:lineTo x="1412" y="0"/>
              </wp:wrapPolygon>
            </wp:wrapTight>
            <wp:docPr id="3" name="Рисунок 3" descr="http://im3-tub-ru.yandex.net/i?id=10395070-61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11" descr="http://im3-tub-ru.yandex.net/i?id=10395070-61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25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13987" w:rsidRPr="00413987">
        <w:rPr>
          <w:rFonts w:ascii="Times New Roman" w:hAnsi="Times New Roman" w:cs="Times New Roman"/>
          <w:bCs/>
        </w:rPr>
        <w:t>основную обложку.</w:t>
      </w:r>
      <w:r w:rsidR="00413987" w:rsidRPr="00413987">
        <w:t xml:space="preserve"> </w:t>
      </w:r>
      <w:r w:rsidR="00413987" w:rsidRPr="00413987">
        <w:rPr>
          <w:rFonts w:ascii="Times New Roman" w:hAnsi="Times New Roman" w:cs="Times New Roman"/>
        </w:rPr>
        <w:t xml:space="preserve">Для повышения прочности часто покрывается </w:t>
      </w:r>
      <w:hyperlink r:id="rId6" w:tooltip="Лак" w:history="1">
        <w:r w:rsidR="00413987" w:rsidRPr="00413987">
          <w:rPr>
            <w:rStyle w:val="a4"/>
            <w:rFonts w:ascii="Times New Roman" w:hAnsi="Times New Roman" w:cs="Times New Roman"/>
            <w:color w:val="auto"/>
            <w:u w:val="none"/>
          </w:rPr>
          <w:t>лаком</w:t>
        </w:r>
      </w:hyperlink>
      <w:r w:rsidR="00413987" w:rsidRPr="00413987">
        <w:rPr>
          <w:rFonts w:ascii="Times New Roman" w:hAnsi="Times New Roman" w:cs="Times New Roman"/>
        </w:rPr>
        <w:t xml:space="preserve"> или синтетической плёнкой. </w:t>
      </w:r>
      <w:r w:rsidR="00413987" w:rsidRPr="00413987">
        <w:rPr>
          <w:rFonts w:ascii="Times New Roman" w:hAnsi="Times New Roman" w:cs="Times New Roman"/>
          <w:bCs/>
        </w:rPr>
        <w:t xml:space="preserve"> Служит не только средством защиты, оформления и рекламы книги, но и сообщает о</w:t>
      </w:r>
      <w:r w:rsidR="00A10034">
        <w:rPr>
          <w:rFonts w:ascii="Times New Roman" w:hAnsi="Times New Roman" w:cs="Times New Roman"/>
          <w:bCs/>
        </w:rPr>
        <w:t xml:space="preserve">сновные сведения. </w:t>
      </w:r>
      <w:r w:rsidR="00413987" w:rsidRPr="00A10034">
        <w:rPr>
          <w:rFonts w:ascii="Arial Black" w:hAnsi="Arial Black" w:cs="Times New Roman"/>
          <w:b/>
          <w:color w:val="0070C0"/>
        </w:rPr>
        <w:t>Форзац.</w:t>
      </w:r>
      <w:r w:rsidR="00413987">
        <w:rPr>
          <w:rFonts w:ascii="Times New Roman" w:hAnsi="Times New Roman" w:cs="Times New Roman"/>
          <w:b/>
        </w:rPr>
        <w:t xml:space="preserve"> </w:t>
      </w:r>
      <w:r w:rsidR="00413987" w:rsidRPr="00413987">
        <w:rPr>
          <w:rFonts w:ascii="Times New Roman" w:hAnsi="Times New Roman" w:cs="Times New Roman"/>
          <w:bCs/>
        </w:rPr>
        <w:t xml:space="preserve">В переводе с </w:t>
      </w:r>
      <w:proofErr w:type="gramStart"/>
      <w:r w:rsidR="00413987" w:rsidRPr="00413987">
        <w:rPr>
          <w:rFonts w:ascii="Times New Roman" w:hAnsi="Times New Roman" w:cs="Times New Roman"/>
          <w:bCs/>
        </w:rPr>
        <w:t>немецкого</w:t>
      </w:r>
      <w:proofErr w:type="gramEnd"/>
      <w:r w:rsidR="00413987" w:rsidRPr="00413987">
        <w:rPr>
          <w:rFonts w:ascii="Times New Roman" w:hAnsi="Times New Roman" w:cs="Times New Roman"/>
          <w:bCs/>
        </w:rPr>
        <w:t xml:space="preserve"> означает «идущий перед печатным текстом книги». Он соединяет переплёт с книжным блоком и используется как элемент оформления. Иногда это просто цветной лист, но часто на нём бывает декоративное оформление, справочные сведения, карты, схемы, а на учебниках – правила, таблицы, формулы.</w:t>
      </w:r>
    </w:p>
    <w:p w:rsidR="00A10034" w:rsidRPr="00A9644C" w:rsidRDefault="00A9644C" w:rsidP="00A10034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Arial Black" w:hAnsi="Arial Black" w:cs="Times New Roman"/>
          <w:b/>
          <w:bCs/>
          <w:noProof/>
          <w:color w:val="0070C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2582545</wp:posOffset>
            </wp:positionV>
            <wp:extent cx="734060" cy="846455"/>
            <wp:effectExtent l="19050" t="0" r="8890" b="0"/>
            <wp:wrapTight wrapText="bothSides">
              <wp:wrapPolygon edited="0">
                <wp:start x="-561" y="0"/>
                <wp:lineTo x="-561" y="20903"/>
                <wp:lineTo x="21862" y="20903"/>
                <wp:lineTo x="21862" y="0"/>
                <wp:lineTo x="-561" y="0"/>
              </wp:wrapPolygon>
            </wp:wrapTight>
            <wp:docPr id="5" name="Рисунок 5" descr="File:Spin (Bookmark)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File:Spin (Bookmark)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034" w:rsidRPr="00A10034">
        <w:rPr>
          <w:rFonts w:ascii="Arial Black" w:hAnsi="Arial Black" w:cs="Times New Roman"/>
          <w:b/>
          <w:bCs/>
          <w:noProof/>
          <w:color w:val="0070C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228600</wp:posOffset>
            </wp:positionV>
            <wp:extent cx="1533525" cy="1197610"/>
            <wp:effectExtent l="190500" t="152400" r="180975" b="135890"/>
            <wp:wrapTight wrapText="bothSides">
              <wp:wrapPolygon edited="0">
                <wp:start x="0" y="-2749"/>
                <wp:lineTo x="-1610" y="-1718"/>
                <wp:lineTo x="-2683" y="344"/>
                <wp:lineTo x="-2683" y="20615"/>
                <wp:lineTo x="-805" y="24051"/>
                <wp:lineTo x="0" y="24051"/>
                <wp:lineTo x="21466" y="24051"/>
                <wp:lineTo x="22271" y="24051"/>
                <wp:lineTo x="24149" y="20615"/>
                <wp:lineTo x="24149" y="1031"/>
                <wp:lineTo x="22807" y="-2062"/>
                <wp:lineTo x="21466" y="-2749"/>
                <wp:lineTo x="0" y="-2749"/>
              </wp:wrapPolygon>
            </wp:wrapTight>
            <wp:docPr id="4" name="Рисунок 4" descr="bk0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bk01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9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3987" w:rsidRPr="00A10034">
        <w:rPr>
          <w:rFonts w:ascii="Arial Black" w:hAnsi="Arial Black" w:cs="Times New Roman"/>
          <w:b/>
          <w:bCs/>
          <w:color w:val="0070C0"/>
        </w:rPr>
        <w:t>Фронтиспис</w:t>
      </w:r>
      <w:r w:rsidR="00413987">
        <w:rPr>
          <w:rFonts w:ascii="Times New Roman" w:hAnsi="Times New Roman" w:cs="Times New Roman"/>
          <w:b/>
          <w:bCs/>
        </w:rPr>
        <w:t xml:space="preserve"> - с</w:t>
      </w:r>
      <w:r w:rsidR="00413987" w:rsidRPr="00413987">
        <w:rPr>
          <w:rFonts w:ascii="Times New Roman" w:hAnsi="Times New Roman" w:cs="Times New Roman"/>
          <w:bCs/>
        </w:rPr>
        <w:t>лева от титульного листа может быть размещён фронтиспис</w:t>
      </w:r>
      <w:r w:rsidR="00A10034">
        <w:rPr>
          <w:rFonts w:ascii="Times New Roman" w:hAnsi="Times New Roman" w:cs="Times New Roman"/>
          <w:bCs/>
        </w:rPr>
        <w:t xml:space="preserve"> </w:t>
      </w:r>
      <w:r w:rsidR="00413987" w:rsidRPr="00413987">
        <w:rPr>
          <w:rFonts w:ascii="Times New Roman" w:hAnsi="Times New Roman" w:cs="Times New Roman"/>
          <w:bCs/>
        </w:rPr>
        <w:t xml:space="preserve">- лист с портретом </w:t>
      </w:r>
      <w:r w:rsidR="00A10034">
        <w:rPr>
          <w:rFonts w:ascii="Times New Roman" w:hAnsi="Times New Roman" w:cs="Times New Roman"/>
          <w:bCs/>
        </w:rPr>
        <w:t xml:space="preserve">автора или главной иллюстрацией </w:t>
      </w:r>
      <w:r w:rsidR="00413987" w:rsidRPr="00413987">
        <w:rPr>
          <w:rFonts w:ascii="Times New Roman" w:hAnsi="Times New Roman" w:cs="Times New Roman"/>
          <w:bCs/>
        </w:rPr>
        <w:t>книги</w:t>
      </w:r>
      <w:r>
        <w:rPr>
          <w:rFonts w:ascii="Times New Roman" w:hAnsi="Times New Roman" w:cs="Times New Roman"/>
          <w:bCs/>
        </w:rPr>
        <w:t xml:space="preserve">.        </w:t>
      </w:r>
      <w:r w:rsidR="00413987" w:rsidRPr="00A10034">
        <w:rPr>
          <w:rFonts w:ascii="Arial Black" w:hAnsi="Arial Black" w:cs="Times New Roman"/>
          <w:b/>
          <w:bCs/>
          <w:color w:val="0070C0"/>
        </w:rPr>
        <w:t>Титульный лист</w:t>
      </w:r>
      <w:r w:rsidR="00413987">
        <w:rPr>
          <w:rFonts w:ascii="Times New Roman" w:hAnsi="Times New Roman" w:cs="Times New Roman"/>
          <w:b/>
          <w:bCs/>
        </w:rPr>
        <w:t xml:space="preserve"> - э</w:t>
      </w:r>
      <w:r w:rsidR="00413987" w:rsidRPr="00413987">
        <w:rPr>
          <w:rFonts w:ascii="Times New Roman" w:hAnsi="Times New Roman" w:cs="Times New Roman"/>
        </w:rPr>
        <w:t>то третья страница книги, где размещены основные выходные сведения — данные, характеризующие издание. Здесь указывают инициалы и фамилию автора, название</w:t>
      </w:r>
      <w:r w:rsidR="00413987" w:rsidRPr="00413987">
        <w:rPr>
          <w:rFonts w:ascii="Times New Roman" w:hAnsi="Times New Roman" w:cs="Times New Roman"/>
          <w:sz w:val="24"/>
          <w:szCs w:val="24"/>
        </w:rPr>
        <w:t xml:space="preserve"> книги, сведения о времени и месте выпуска </w:t>
      </w:r>
      <w:r w:rsidR="00413987" w:rsidRPr="00A9644C">
        <w:rPr>
          <w:rFonts w:ascii="Times New Roman" w:hAnsi="Times New Roman" w:cs="Times New Roman"/>
        </w:rPr>
        <w:t>книги в свет.</w:t>
      </w:r>
    </w:p>
    <w:p w:rsidR="00413987" w:rsidRPr="00A9644C" w:rsidRDefault="00413987" w:rsidP="00413987">
      <w:pPr>
        <w:pStyle w:val="a3"/>
        <w:jc w:val="both"/>
        <w:rPr>
          <w:rFonts w:ascii="Times New Roman" w:hAnsi="Times New Roman" w:cs="Times New Roman"/>
          <w:bCs/>
        </w:rPr>
      </w:pPr>
      <w:proofErr w:type="spellStart"/>
      <w:r w:rsidRPr="00A9644C">
        <w:rPr>
          <w:rFonts w:ascii="Arial Black" w:hAnsi="Arial Black" w:cs="Times New Roman"/>
          <w:b/>
          <w:bCs/>
          <w:color w:val="0070C0"/>
        </w:rPr>
        <w:t>Ляссе</w:t>
      </w:r>
      <w:proofErr w:type="spellEnd"/>
      <w:r w:rsidRPr="00A9644C">
        <w:rPr>
          <w:rFonts w:ascii="Times New Roman" w:hAnsi="Times New Roman" w:cs="Times New Roman"/>
          <w:b/>
          <w:bCs/>
        </w:rPr>
        <w:t xml:space="preserve"> - </w:t>
      </w:r>
      <w:r w:rsidR="00A10034" w:rsidRPr="00A9644C">
        <w:rPr>
          <w:rFonts w:ascii="Times New Roman" w:hAnsi="Times New Roman" w:cs="Times New Roman"/>
          <w:b/>
          <w:bCs/>
        </w:rPr>
        <w:t>э</w:t>
      </w:r>
      <w:r w:rsidRPr="00A9644C">
        <w:rPr>
          <w:rFonts w:ascii="Times New Roman" w:hAnsi="Times New Roman" w:cs="Times New Roman"/>
          <w:bCs/>
        </w:rPr>
        <w:t>то шелковая ленточка, приклеенная под верхнюю тесьму на корешке книги — там, где скрепляются страницы.</w:t>
      </w:r>
    </w:p>
    <w:p w:rsidR="00A9644C" w:rsidRPr="00A10034" w:rsidRDefault="00A06A49" w:rsidP="00A9644C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Arial Black" w:hAnsi="Arial Black" w:cs="Times New Roman"/>
          <w:b/>
          <w:bCs/>
          <w:noProof/>
          <w:color w:val="0070C0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156.95pt;margin-top:-4.65pt;width:250pt;height:559.35pt;z-index:-2516387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rPr>
          <w:rFonts w:ascii="Arial Black" w:hAnsi="Arial Black" w:cs="Times New Roman"/>
          <w:b/>
          <w:bCs/>
          <w:noProof/>
          <w:color w:val="0070C0"/>
          <w:lang w:eastAsia="ru-RU"/>
        </w:rPr>
        <w:pict>
          <v:shape id="_x0000_s1031" type="#_x0000_t109" style="position:absolute;left:0;text-align:left;margin-left:156.95pt;margin-top:1.35pt;width:250pt;height:553.35pt;z-index:-25166029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A9644C" w:rsidRPr="00A10034">
        <w:rPr>
          <w:rFonts w:ascii="Arial Black" w:hAnsi="Arial Black" w:cs="Times New Roman"/>
          <w:b/>
          <w:bCs/>
          <w:color w:val="0070C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57605" cy="1041400"/>
            <wp:effectExtent l="19050" t="0" r="4445" b="0"/>
            <wp:wrapTight wrapText="bothSides">
              <wp:wrapPolygon edited="0">
                <wp:start x="1422" y="0"/>
                <wp:lineTo x="-355" y="2766"/>
                <wp:lineTo x="-355" y="18966"/>
                <wp:lineTo x="711" y="21337"/>
                <wp:lineTo x="1422" y="21337"/>
                <wp:lineTo x="19906" y="21337"/>
                <wp:lineTo x="20617" y="21337"/>
                <wp:lineTo x="21683" y="19756"/>
                <wp:lineTo x="21683" y="2766"/>
                <wp:lineTo x="20972" y="395"/>
                <wp:lineTo x="19906" y="0"/>
                <wp:lineTo x="1422" y="0"/>
              </wp:wrapPolygon>
            </wp:wrapTight>
            <wp:docPr id="13" name="Рисунок 2" descr="http://www.websib.ru/fio/works/117/group3/images/0040-0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://www.websib.ru/fio/works/117/group3/images/0040-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04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9644C" w:rsidRPr="00A10034">
        <w:rPr>
          <w:rFonts w:ascii="Arial Black" w:hAnsi="Arial Black" w:cs="Times New Roman"/>
          <w:b/>
          <w:bCs/>
          <w:color w:val="0070C0"/>
        </w:rPr>
        <w:t>Суперобложка</w:t>
      </w:r>
      <w:r w:rsidR="00A9644C">
        <w:rPr>
          <w:rFonts w:ascii="Times New Roman" w:hAnsi="Times New Roman" w:cs="Times New Roman"/>
          <w:b/>
          <w:bCs/>
        </w:rPr>
        <w:t xml:space="preserve"> – </w:t>
      </w:r>
      <w:r w:rsidR="00A9644C" w:rsidRPr="00A10034">
        <w:rPr>
          <w:rFonts w:ascii="Times New Roman" w:hAnsi="Times New Roman" w:cs="Times New Roman"/>
          <w:bCs/>
        </w:rPr>
        <w:t xml:space="preserve">это </w:t>
      </w:r>
      <w:r w:rsidR="00A9644C">
        <w:rPr>
          <w:rFonts w:ascii="Times New Roman" w:hAnsi="Times New Roman" w:cs="Times New Roman"/>
          <w:b/>
          <w:bCs/>
        </w:rPr>
        <w:t>с</w:t>
      </w:r>
      <w:r w:rsidR="00A9644C" w:rsidRPr="00413987">
        <w:rPr>
          <w:rFonts w:ascii="Times New Roman" w:hAnsi="Times New Roman" w:cs="Times New Roman"/>
          <w:bCs/>
        </w:rPr>
        <w:t xml:space="preserve">ъёмная обложка из плотной или глянцевой бумаги, надеваемая </w:t>
      </w:r>
      <w:proofErr w:type="gramStart"/>
      <w:r w:rsidR="00A9644C" w:rsidRPr="00413987">
        <w:rPr>
          <w:rFonts w:ascii="Times New Roman" w:hAnsi="Times New Roman" w:cs="Times New Roman"/>
          <w:bCs/>
        </w:rPr>
        <w:t>на</w:t>
      </w:r>
      <w:proofErr w:type="gramEnd"/>
      <w:r w:rsidR="00A9644C" w:rsidRPr="00413987">
        <w:rPr>
          <w:rFonts w:ascii="Times New Roman" w:hAnsi="Times New Roman" w:cs="Times New Roman"/>
          <w:bCs/>
        </w:rPr>
        <w:t xml:space="preserve"> </w:t>
      </w:r>
    </w:p>
    <w:p w:rsidR="00A9644C" w:rsidRPr="00A10034" w:rsidRDefault="00A9644C" w:rsidP="00A9644C">
      <w:pPr>
        <w:pStyle w:val="a3"/>
        <w:jc w:val="both"/>
        <w:rPr>
          <w:rFonts w:ascii="Times New Roman" w:hAnsi="Times New Roman" w:cs="Times New Roman"/>
          <w:bCs/>
        </w:rPr>
      </w:pPr>
      <w:r w:rsidRPr="00413987">
        <w:rPr>
          <w:rFonts w:ascii="Times New Roman" w:hAnsi="Times New Roman" w:cs="Times New Roman"/>
          <w:bCs/>
        </w:rPr>
        <w:t>основную обложку.</w:t>
      </w:r>
      <w:r w:rsidRPr="00413987">
        <w:t xml:space="preserve"> </w:t>
      </w:r>
      <w:r w:rsidRPr="00413987">
        <w:rPr>
          <w:rFonts w:ascii="Times New Roman" w:hAnsi="Times New Roman" w:cs="Times New Roman"/>
        </w:rPr>
        <w:t xml:space="preserve">Для повышения прочности часто покрывается </w:t>
      </w:r>
      <w:hyperlink r:id="rId9" w:tooltip="Лак" w:history="1">
        <w:r w:rsidRPr="00413987">
          <w:rPr>
            <w:rStyle w:val="a4"/>
            <w:rFonts w:ascii="Times New Roman" w:hAnsi="Times New Roman" w:cs="Times New Roman"/>
            <w:color w:val="auto"/>
            <w:u w:val="none"/>
          </w:rPr>
          <w:t>лаком</w:t>
        </w:r>
      </w:hyperlink>
      <w:r w:rsidRPr="00413987">
        <w:rPr>
          <w:rFonts w:ascii="Times New Roman" w:hAnsi="Times New Roman" w:cs="Times New Roman"/>
        </w:rPr>
        <w:t xml:space="preserve"> или синтетической плёнкой. </w:t>
      </w:r>
      <w:r w:rsidRPr="00413987">
        <w:rPr>
          <w:rFonts w:ascii="Times New Roman" w:hAnsi="Times New Roman" w:cs="Times New Roman"/>
          <w:bCs/>
        </w:rPr>
        <w:t xml:space="preserve"> Служит не только средством защиты, оформления и рекламы книги, но и сообщает о</w:t>
      </w:r>
      <w:r>
        <w:rPr>
          <w:rFonts w:ascii="Times New Roman" w:hAnsi="Times New Roman" w:cs="Times New Roman"/>
          <w:bCs/>
        </w:rPr>
        <w:t xml:space="preserve">сновные сведения. </w:t>
      </w:r>
      <w:r w:rsidRPr="00A10034">
        <w:rPr>
          <w:rFonts w:ascii="Arial Black" w:hAnsi="Arial Black" w:cs="Times New Roman"/>
          <w:b/>
          <w:color w:val="0070C0"/>
        </w:rPr>
        <w:t>Форзац.</w:t>
      </w:r>
      <w:r>
        <w:rPr>
          <w:rFonts w:ascii="Times New Roman" w:hAnsi="Times New Roman" w:cs="Times New Roman"/>
          <w:b/>
        </w:rPr>
        <w:t xml:space="preserve"> </w:t>
      </w:r>
      <w:r w:rsidRPr="00413987">
        <w:rPr>
          <w:rFonts w:ascii="Times New Roman" w:hAnsi="Times New Roman" w:cs="Times New Roman"/>
          <w:bCs/>
        </w:rPr>
        <w:t xml:space="preserve">В переводе с </w:t>
      </w:r>
      <w:proofErr w:type="gramStart"/>
      <w:r w:rsidRPr="00413987">
        <w:rPr>
          <w:rFonts w:ascii="Times New Roman" w:hAnsi="Times New Roman" w:cs="Times New Roman"/>
          <w:bCs/>
        </w:rPr>
        <w:t>немецкого</w:t>
      </w:r>
      <w:proofErr w:type="gramEnd"/>
      <w:r w:rsidRPr="00413987">
        <w:rPr>
          <w:rFonts w:ascii="Times New Roman" w:hAnsi="Times New Roman" w:cs="Times New Roman"/>
          <w:bCs/>
        </w:rPr>
        <w:t xml:space="preserve"> означает «идущий перед печатным текстом книги». Он соединяет переплёт с книжным блоком и используется как элемент оформления. Иногда это просто цветной лист, но часто на нём бывает декоративное оформление, справочные сведения, карты, схемы, а на учебниках – правила, таблицы, формулы.</w:t>
      </w:r>
    </w:p>
    <w:p w:rsidR="00A9644C" w:rsidRPr="00A9644C" w:rsidRDefault="00A9644C" w:rsidP="00A9644C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Arial Black" w:hAnsi="Arial Black" w:cs="Times New Roman"/>
          <w:b/>
          <w:bCs/>
          <w:noProof/>
          <w:color w:val="0070C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2582545</wp:posOffset>
            </wp:positionV>
            <wp:extent cx="734060" cy="846455"/>
            <wp:effectExtent l="19050" t="0" r="8890" b="0"/>
            <wp:wrapTight wrapText="bothSides">
              <wp:wrapPolygon edited="0">
                <wp:start x="-561" y="0"/>
                <wp:lineTo x="-561" y="20903"/>
                <wp:lineTo x="21862" y="20903"/>
                <wp:lineTo x="21862" y="0"/>
                <wp:lineTo x="-561" y="0"/>
              </wp:wrapPolygon>
            </wp:wrapTight>
            <wp:docPr id="15" name="Рисунок 5" descr="File:Spin (Bookmark)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File:Spin (Bookmark)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034">
        <w:rPr>
          <w:rFonts w:ascii="Arial Black" w:hAnsi="Arial Black" w:cs="Times New Roman"/>
          <w:b/>
          <w:bCs/>
          <w:noProof/>
          <w:color w:val="0070C0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228600</wp:posOffset>
            </wp:positionV>
            <wp:extent cx="1533525" cy="1197610"/>
            <wp:effectExtent l="190500" t="152400" r="180975" b="135890"/>
            <wp:wrapTight wrapText="bothSides">
              <wp:wrapPolygon edited="0">
                <wp:start x="0" y="-2749"/>
                <wp:lineTo x="-1610" y="-1718"/>
                <wp:lineTo x="-2683" y="344"/>
                <wp:lineTo x="-2683" y="20615"/>
                <wp:lineTo x="-805" y="24051"/>
                <wp:lineTo x="0" y="24051"/>
                <wp:lineTo x="21466" y="24051"/>
                <wp:lineTo x="22271" y="24051"/>
                <wp:lineTo x="24149" y="20615"/>
                <wp:lineTo x="24149" y="1031"/>
                <wp:lineTo x="22807" y="-2062"/>
                <wp:lineTo x="21466" y="-2749"/>
                <wp:lineTo x="0" y="-2749"/>
              </wp:wrapPolygon>
            </wp:wrapTight>
            <wp:docPr id="16" name="Рисунок 4" descr="bk0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bk01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9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10034">
        <w:rPr>
          <w:rFonts w:ascii="Arial Black" w:hAnsi="Arial Black" w:cs="Times New Roman"/>
          <w:b/>
          <w:bCs/>
          <w:color w:val="0070C0"/>
        </w:rPr>
        <w:t>Фронтиспис</w:t>
      </w:r>
      <w:r>
        <w:rPr>
          <w:rFonts w:ascii="Times New Roman" w:hAnsi="Times New Roman" w:cs="Times New Roman"/>
          <w:b/>
          <w:bCs/>
        </w:rPr>
        <w:t xml:space="preserve"> - с</w:t>
      </w:r>
      <w:r w:rsidRPr="00413987">
        <w:rPr>
          <w:rFonts w:ascii="Times New Roman" w:hAnsi="Times New Roman" w:cs="Times New Roman"/>
          <w:bCs/>
        </w:rPr>
        <w:t>лева от титульного листа может быть размещён фронтиспис</w:t>
      </w:r>
      <w:r>
        <w:rPr>
          <w:rFonts w:ascii="Times New Roman" w:hAnsi="Times New Roman" w:cs="Times New Roman"/>
          <w:bCs/>
        </w:rPr>
        <w:t xml:space="preserve"> </w:t>
      </w:r>
      <w:r w:rsidRPr="00413987">
        <w:rPr>
          <w:rFonts w:ascii="Times New Roman" w:hAnsi="Times New Roman" w:cs="Times New Roman"/>
          <w:bCs/>
        </w:rPr>
        <w:t xml:space="preserve">- лист с портретом </w:t>
      </w:r>
      <w:r>
        <w:rPr>
          <w:rFonts w:ascii="Times New Roman" w:hAnsi="Times New Roman" w:cs="Times New Roman"/>
          <w:bCs/>
        </w:rPr>
        <w:t xml:space="preserve">автора или главной иллюстрацией </w:t>
      </w:r>
      <w:r w:rsidRPr="00413987">
        <w:rPr>
          <w:rFonts w:ascii="Times New Roman" w:hAnsi="Times New Roman" w:cs="Times New Roman"/>
          <w:bCs/>
        </w:rPr>
        <w:t>книги</w:t>
      </w:r>
      <w:r>
        <w:rPr>
          <w:rFonts w:ascii="Times New Roman" w:hAnsi="Times New Roman" w:cs="Times New Roman"/>
          <w:bCs/>
        </w:rPr>
        <w:t xml:space="preserve">.        </w:t>
      </w:r>
      <w:r w:rsidRPr="00A10034">
        <w:rPr>
          <w:rFonts w:ascii="Arial Black" w:hAnsi="Arial Black" w:cs="Times New Roman"/>
          <w:b/>
          <w:bCs/>
          <w:color w:val="0070C0"/>
        </w:rPr>
        <w:t>Титульный лист</w:t>
      </w:r>
      <w:r>
        <w:rPr>
          <w:rFonts w:ascii="Times New Roman" w:hAnsi="Times New Roman" w:cs="Times New Roman"/>
          <w:b/>
          <w:bCs/>
        </w:rPr>
        <w:t xml:space="preserve"> - э</w:t>
      </w:r>
      <w:r w:rsidRPr="00413987">
        <w:rPr>
          <w:rFonts w:ascii="Times New Roman" w:hAnsi="Times New Roman" w:cs="Times New Roman"/>
        </w:rPr>
        <w:t>то третья страница книги, где размещены основные выходные сведения — данные, характеризующие издание. Здесь указывают инициалы и фамилию автора, название</w:t>
      </w:r>
      <w:r w:rsidRPr="00413987">
        <w:rPr>
          <w:rFonts w:ascii="Times New Roman" w:hAnsi="Times New Roman" w:cs="Times New Roman"/>
          <w:sz w:val="24"/>
          <w:szCs w:val="24"/>
        </w:rPr>
        <w:t xml:space="preserve"> книги, сведения о времени и месте выпуска </w:t>
      </w:r>
      <w:r w:rsidRPr="00A9644C">
        <w:rPr>
          <w:rFonts w:ascii="Times New Roman" w:hAnsi="Times New Roman" w:cs="Times New Roman"/>
        </w:rPr>
        <w:t>книги в свет.</w:t>
      </w:r>
    </w:p>
    <w:p w:rsidR="00A9644C" w:rsidRPr="00A9644C" w:rsidRDefault="00A9644C" w:rsidP="00A9644C">
      <w:pPr>
        <w:pStyle w:val="a3"/>
        <w:jc w:val="both"/>
        <w:rPr>
          <w:rFonts w:ascii="Times New Roman" w:hAnsi="Times New Roman" w:cs="Times New Roman"/>
          <w:bCs/>
        </w:rPr>
      </w:pPr>
      <w:proofErr w:type="spellStart"/>
      <w:r w:rsidRPr="00A9644C">
        <w:rPr>
          <w:rFonts w:ascii="Arial Black" w:hAnsi="Arial Black" w:cs="Times New Roman"/>
          <w:b/>
          <w:bCs/>
          <w:color w:val="0070C0"/>
        </w:rPr>
        <w:t>Ляссе</w:t>
      </w:r>
      <w:proofErr w:type="spellEnd"/>
      <w:r w:rsidRPr="00A9644C">
        <w:rPr>
          <w:rFonts w:ascii="Times New Roman" w:hAnsi="Times New Roman" w:cs="Times New Roman"/>
          <w:b/>
          <w:bCs/>
        </w:rPr>
        <w:t xml:space="preserve"> - э</w:t>
      </w:r>
      <w:r w:rsidRPr="00A9644C">
        <w:rPr>
          <w:rFonts w:ascii="Times New Roman" w:hAnsi="Times New Roman" w:cs="Times New Roman"/>
          <w:bCs/>
        </w:rPr>
        <w:t>то шелковая ленточка, приклеенная под верхнюю тесьму на корешке книги — там, где скрепляются страницы.</w:t>
      </w:r>
    </w:p>
    <w:p w:rsidR="00A9644C" w:rsidRPr="00A10034" w:rsidRDefault="00A9644C" w:rsidP="00A9644C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A10034">
        <w:rPr>
          <w:rFonts w:ascii="Arial Black" w:hAnsi="Arial Black" w:cs="Times New Roman"/>
          <w:b/>
          <w:bCs/>
          <w:color w:val="0070C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57605" cy="1041400"/>
            <wp:effectExtent l="19050" t="0" r="4445" b="0"/>
            <wp:wrapTight wrapText="bothSides">
              <wp:wrapPolygon edited="0">
                <wp:start x="1422" y="0"/>
                <wp:lineTo x="-355" y="2766"/>
                <wp:lineTo x="-355" y="18966"/>
                <wp:lineTo x="711" y="21337"/>
                <wp:lineTo x="1422" y="21337"/>
                <wp:lineTo x="19906" y="21337"/>
                <wp:lineTo x="20617" y="21337"/>
                <wp:lineTo x="21683" y="19756"/>
                <wp:lineTo x="21683" y="2766"/>
                <wp:lineTo x="20972" y="395"/>
                <wp:lineTo x="19906" y="0"/>
                <wp:lineTo x="1422" y="0"/>
              </wp:wrapPolygon>
            </wp:wrapTight>
            <wp:docPr id="17" name="Рисунок 2" descr="http://www.websib.ru/fio/works/117/group3/images/0040-0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://www.websib.ru/fio/works/117/group3/images/0040-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04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10034">
        <w:rPr>
          <w:rFonts w:ascii="Arial Black" w:hAnsi="Arial Black" w:cs="Times New Roman"/>
          <w:b/>
          <w:bCs/>
          <w:color w:val="0070C0"/>
        </w:rPr>
        <w:t>Суперобложка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A10034">
        <w:rPr>
          <w:rFonts w:ascii="Times New Roman" w:hAnsi="Times New Roman" w:cs="Times New Roman"/>
          <w:bCs/>
        </w:rPr>
        <w:t xml:space="preserve">это </w:t>
      </w:r>
      <w:r>
        <w:rPr>
          <w:rFonts w:ascii="Times New Roman" w:hAnsi="Times New Roman" w:cs="Times New Roman"/>
          <w:b/>
          <w:bCs/>
        </w:rPr>
        <w:t>с</w:t>
      </w:r>
      <w:r w:rsidRPr="00413987">
        <w:rPr>
          <w:rFonts w:ascii="Times New Roman" w:hAnsi="Times New Roman" w:cs="Times New Roman"/>
          <w:bCs/>
        </w:rPr>
        <w:t xml:space="preserve">ъёмная обложка из плотной или глянцевой бумаги, надеваемая </w:t>
      </w:r>
      <w:proofErr w:type="gramStart"/>
      <w:r w:rsidRPr="00413987">
        <w:rPr>
          <w:rFonts w:ascii="Times New Roman" w:hAnsi="Times New Roman" w:cs="Times New Roman"/>
          <w:bCs/>
        </w:rPr>
        <w:t>на</w:t>
      </w:r>
      <w:proofErr w:type="gramEnd"/>
      <w:r w:rsidRPr="00413987">
        <w:rPr>
          <w:rFonts w:ascii="Times New Roman" w:hAnsi="Times New Roman" w:cs="Times New Roman"/>
          <w:bCs/>
        </w:rPr>
        <w:t xml:space="preserve"> </w:t>
      </w:r>
    </w:p>
    <w:p w:rsidR="00A9644C" w:rsidRPr="00A10034" w:rsidRDefault="00A9644C" w:rsidP="00A9644C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-1236345</wp:posOffset>
            </wp:positionH>
            <wp:positionV relativeFrom="paragraph">
              <wp:posOffset>1039495</wp:posOffset>
            </wp:positionV>
            <wp:extent cx="1165860" cy="1125855"/>
            <wp:effectExtent l="19050" t="0" r="0" b="0"/>
            <wp:wrapTight wrapText="bothSides">
              <wp:wrapPolygon edited="0">
                <wp:start x="1412" y="0"/>
                <wp:lineTo x="-353" y="2558"/>
                <wp:lineTo x="-353" y="19005"/>
                <wp:lineTo x="706" y="21198"/>
                <wp:lineTo x="1412" y="21198"/>
                <wp:lineTo x="19765" y="21198"/>
                <wp:lineTo x="20471" y="21198"/>
                <wp:lineTo x="21529" y="19005"/>
                <wp:lineTo x="21529" y="2558"/>
                <wp:lineTo x="20824" y="365"/>
                <wp:lineTo x="19765" y="0"/>
                <wp:lineTo x="1412" y="0"/>
              </wp:wrapPolygon>
            </wp:wrapTight>
            <wp:docPr id="18" name="Рисунок 3" descr="http://im3-tub-ru.yandex.net/i?id=10395070-61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11" descr="http://im3-tub-ru.yandex.net/i?id=10395070-61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25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13987">
        <w:rPr>
          <w:rFonts w:ascii="Times New Roman" w:hAnsi="Times New Roman" w:cs="Times New Roman"/>
          <w:bCs/>
        </w:rPr>
        <w:t>основную обложку.</w:t>
      </w:r>
      <w:r w:rsidRPr="00413987">
        <w:t xml:space="preserve"> </w:t>
      </w:r>
      <w:r w:rsidRPr="00413987">
        <w:rPr>
          <w:rFonts w:ascii="Times New Roman" w:hAnsi="Times New Roman" w:cs="Times New Roman"/>
        </w:rPr>
        <w:t xml:space="preserve">Для повышения прочности часто покрывается </w:t>
      </w:r>
      <w:hyperlink r:id="rId10" w:tooltip="Лак" w:history="1">
        <w:r w:rsidRPr="00413987">
          <w:rPr>
            <w:rStyle w:val="a4"/>
            <w:rFonts w:ascii="Times New Roman" w:hAnsi="Times New Roman" w:cs="Times New Roman"/>
            <w:color w:val="auto"/>
            <w:u w:val="none"/>
          </w:rPr>
          <w:t>лаком</w:t>
        </w:r>
      </w:hyperlink>
      <w:r w:rsidRPr="00413987">
        <w:rPr>
          <w:rFonts w:ascii="Times New Roman" w:hAnsi="Times New Roman" w:cs="Times New Roman"/>
        </w:rPr>
        <w:t xml:space="preserve"> или синтетической плёнкой. </w:t>
      </w:r>
      <w:r w:rsidRPr="00413987">
        <w:rPr>
          <w:rFonts w:ascii="Times New Roman" w:hAnsi="Times New Roman" w:cs="Times New Roman"/>
          <w:bCs/>
        </w:rPr>
        <w:t xml:space="preserve"> Служит не только средством защиты, оформления и рекламы книги, но и сообщает о</w:t>
      </w:r>
      <w:r>
        <w:rPr>
          <w:rFonts w:ascii="Times New Roman" w:hAnsi="Times New Roman" w:cs="Times New Roman"/>
          <w:bCs/>
        </w:rPr>
        <w:t xml:space="preserve">сновные сведения. </w:t>
      </w:r>
      <w:r w:rsidRPr="00A10034">
        <w:rPr>
          <w:rFonts w:ascii="Arial Black" w:hAnsi="Arial Black" w:cs="Times New Roman"/>
          <w:b/>
          <w:color w:val="0070C0"/>
        </w:rPr>
        <w:t>Форзац.</w:t>
      </w:r>
      <w:r>
        <w:rPr>
          <w:rFonts w:ascii="Times New Roman" w:hAnsi="Times New Roman" w:cs="Times New Roman"/>
          <w:b/>
        </w:rPr>
        <w:t xml:space="preserve"> </w:t>
      </w:r>
      <w:r w:rsidRPr="00413987">
        <w:rPr>
          <w:rFonts w:ascii="Times New Roman" w:hAnsi="Times New Roman" w:cs="Times New Roman"/>
          <w:bCs/>
        </w:rPr>
        <w:t xml:space="preserve">В переводе с </w:t>
      </w:r>
      <w:proofErr w:type="gramStart"/>
      <w:r w:rsidRPr="00413987">
        <w:rPr>
          <w:rFonts w:ascii="Times New Roman" w:hAnsi="Times New Roman" w:cs="Times New Roman"/>
          <w:bCs/>
        </w:rPr>
        <w:t>немецкого</w:t>
      </w:r>
      <w:proofErr w:type="gramEnd"/>
      <w:r w:rsidRPr="00413987">
        <w:rPr>
          <w:rFonts w:ascii="Times New Roman" w:hAnsi="Times New Roman" w:cs="Times New Roman"/>
          <w:bCs/>
        </w:rPr>
        <w:t xml:space="preserve"> означает «идущий перед печатным текстом книги». Он соединяет переплёт с книжным блоком и используется как элемент оформления. Иногда это просто цветной лист, но часто на нём бывает декоративное оформление, справочные сведения, карты, схемы, а на учебниках – правила, таблицы, формулы.</w:t>
      </w:r>
    </w:p>
    <w:p w:rsidR="00A9644C" w:rsidRPr="00A9644C" w:rsidRDefault="00A9644C" w:rsidP="00A9644C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Arial Black" w:hAnsi="Arial Black" w:cs="Times New Roman"/>
          <w:b/>
          <w:bCs/>
          <w:noProof/>
          <w:color w:val="0070C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2582545</wp:posOffset>
            </wp:positionV>
            <wp:extent cx="734060" cy="846455"/>
            <wp:effectExtent l="19050" t="0" r="8890" b="0"/>
            <wp:wrapTight wrapText="bothSides">
              <wp:wrapPolygon edited="0">
                <wp:start x="-561" y="0"/>
                <wp:lineTo x="-561" y="20903"/>
                <wp:lineTo x="21862" y="20903"/>
                <wp:lineTo x="21862" y="0"/>
                <wp:lineTo x="-561" y="0"/>
              </wp:wrapPolygon>
            </wp:wrapTight>
            <wp:docPr id="19" name="Рисунок 5" descr="File:Spin (Bookmark)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File:Spin (Bookmark)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034">
        <w:rPr>
          <w:rFonts w:ascii="Arial Black" w:hAnsi="Arial Black" w:cs="Times New Roman"/>
          <w:b/>
          <w:bCs/>
          <w:noProof/>
          <w:color w:val="0070C0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228600</wp:posOffset>
            </wp:positionV>
            <wp:extent cx="1533525" cy="1197610"/>
            <wp:effectExtent l="190500" t="152400" r="180975" b="135890"/>
            <wp:wrapTight wrapText="bothSides">
              <wp:wrapPolygon edited="0">
                <wp:start x="0" y="-2749"/>
                <wp:lineTo x="-1610" y="-1718"/>
                <wp:lineTo x="-2683" y="344"/>
                <wp:lineTo x="-2683" y="20615"/>
                <wp:lineTo x="-805" y="24051"/>
                <wp:lineTo x="0" y="24051"/>
                <wp:lineTo x="21466" y="24051"/>
                <wp:lineTo x="22271" y="24051"/>
                <wp:lineTo x="24149" y="20615"/>
                <wp:lineTo x="24149" y="1031"/>
                <wp:lineTo x="22807" y="-2062"/>
                <wp:lineTo x="21466" y="-2749"/>
                <wp:lineTo x="0" y="-2749"/>
              </wp:wrapPolygon>
            </wp:wrapTight>
            <wp:docPr id="20" name="Рисунок 4" descr="bk0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bk01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9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10034">
        <w:rPr>
          <w:rFonts w:ascii="Arial Black" w:hAnsi="Arial Black" w:cs="Times New Roman"/>
          <w:b/>
          <w:bCs/>
          <w:color w:val="0070C0"/>
        </w:rPr>
        <w:t>Фронтиспис</w:t>
      </w:r>
      <w:r>
        <w:rPr>
          <w:rFonts w:ascii="Times New Roman" w:hAnsi="Times New Roman" w:cs="Times New Roman"/>
          <w:b/>
          <w:bCs/>
        </w:rPr>
        <w:t xml:space="preserve"> - с</w:t>
      </w:r>
      <w:r w:rsidRPr="00413987">
        <w:rPr>
          <w:rFonts w:ascii="Times New Roman" w:hAnsi="Times New Roman" w:cs="Times New Roman"/>
          <w:bCs/>
        </w:rPr>
        <w:t>лева от титульного листа может быть размещён фронтиспис</w:t>
      </w:r>
      <w:r>
        <w:rPr>
          <w:rFonts w:ascii="Times New Roman" w:hAnsi="Times New Roman" w:cs="Times New Roman"/>
          <w:bCs/>
        </w:rPr>
        <w:t xml:space="preserve"> </w:t>
      </w:r>
      <w:r w:rsidRPr="00413987">
        <w:rPr>
          <w:rFonts w:ascii="Times New Roman" w:hAnsi="Times New Roman" w:cs="Times New Roman"/>
          <w:bCs/>
        </w:rPr>
        <w:t xml:space="preserve">- лист с портретом </w:t>
      </w:r>
      <w:r>
        <w:rPr>
          <w:rFonts w:ascii="Times New Roman" w:hAnsi="Times New Roman" w:cs="Times New Roman"/>
          <w:bCs/>
        </w:rPr>
        <w:t xml:space="preserve">автора или главной иллюстрацией </w:t>
      </w:r>
      <w:r w:rsidRPr="00413987">
        <w:rPr>
          <w:rFonts w:ascii="Times New Roman" w:hAnsi="Times New Roman" w:cs="Times New Roman"/>
          <w:bCs/>
        </w:rPr>
        <w:t>книги</w:t>
      </w:r>
      <w:r>
        <w:rPr>
          <w:rFonts w:ascii="Times New Roman" w:hAnsi="Times New Roman" w:cs="Times New Roman"/>
          <w:bCs/>
        </w:rPr>
        <w:t xml:space="preserve">.        </w:t>
      </w:r>
      <w:r w:rsidRPr="00A10034">
        <w:rPr>
          <w:rFonts w:ascii="Arial Black" w:hAnsi="Arial Black" w:cs="Times New Roman"/>
          <w:b/>
          <w:bCs/>
          <w:color w:val="0070C0"/>
        </w:rPr>
        <w:t>Титульный лист</w:t>
      </w:r>
      <w:r>
        <w:rPr>
          <w:rFonts w:ascii="Times New Roman" w:hAnsi="Times New Roman" w:cs="Times New Roman"/>
          <w:b/>
          <w:bCs/>
        </w:rPr>
        <w:t xml:space="preserve"> - э</w:t>
      </w:r>
      <w:r w:rsidRPr="00413987">
        <w:rPr>
          <w:rFonts w:ascii="Times New Roman" w:hAnsi="Times New Roman" w:cs="Times New Roman"/>
        </w:rPr>
        <w:t>то третья страница книги, где размещены основные выходные сведения — данные, характеризующие издание. Здесь указывают инициалы и фамилию автора, название</w:t>
      </w:r>
      <w:r w:rsidRPr="00413987">
        <w:rPr>
          <w:rFonts w:ascii="Times New Roman" w:hAnsi="Times New Roman" w:cs="Times New Roman"/>
          <w:sz w:val="24"/>
          <w:szCs w:val="24"/>
        </w:rPr>
        <w:t xml:space="preserve"> книги, сведения о времени и месте выпуска </w:t>
      </w:r>
      <w:r w:rsidRPr="00A9644C">
        <w:rPr>
          <w:rFonts w:ascii="Times New Roman" w:hAnsi="Times New Roman" w:cs="Times New Roman"/>
        </w:rPr>
        <w:t>книги в свет.</w:t>
      </w:r>
    </w:p>
    <w:p w:rsidR="00A9644C" w:rsidRPr="00A9644C" w:rsidRDefault="00A9644C" w:rsidP="00A9644C">
      <w:pPr>
        <w:pStyle w:val="a3"/>
        <w:jc w:val="both"/>
        <w:rPr>
          <w:rFonts w:ascii="Times New Roman" w:hAnsi="Times New Roman" w:cs="Times New Roman"/>
          <w:bCs/>
        </w:rPr>
      </w:pPr>
      <w:proofErr w:type="spellStart"/>
      <w:r w:rsidRPr="00A9644C">
        <w:rPr>
          <w:rFonts w:ascii="Arial Black" w:hAnsi="Arial Black" w:cs="Times New Roman"/>
          <w:b/>
          <w:bCs/>
          <w:color w:val="0070C0"/>
        </w:rPr>
        <w:t>Ляссе</w:t>
      </w:r>
      <w:proofErr w:type="spellEnd"/>
      <w:r w:rsidRPr="00A9644C">
        <w:rPr>
          <w:rFonts w:ascii="Times New Roman" w:hAnsi="Times New Roman" w:cs="Times New Roman"/>
          <w:b/>
          <w:bCs/>
        </w:rPr>
        <w:t xml:space="preserve"> - э</w:t>
      </w:r>
      <w:r w:rsidRPr="00A9644C">
        <w:rPr>
          <w:rFonts w:ascii="Times New Roman" w:hAnsi="Times New Roman" w:cs="Times New Roman"/>
          <w:bCs/>
        </w:rPr>
        <w:t>то шелковая ленточка, приклеенная под верхнюю тесьму на корешке книги — там, где скрепляются страницы.</w:t>
      </w:r>
    </w:p>
    <w:p w:rsidR="00A10034" w:rsidRPr="00A10034" w:rsidRDefault="00A10034" w:rsidP="00413987">
      <w:pPr>
        <w:pStyle w:val="a3"/>
        <w:jc w:val="both"/>
        <w:rPr>
          <w:rFonts w:ascii="Times New Roman" w:hAnsi="Times New Roman" w:cs="Times New Roman"/>
          <w:b/>
          <w:bCs/>
        </w:rPr>
      </w:pPr>
    </w:p>
    <w:sectPr w:rsidR="00A10034" w:rsidRPr="00A10034" w:rsidSect="00A10034">
      <w:pgSz w:w="16838" w:h="11906" w:orient="landscape"/>
      <w:pgMar w:top="426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987"/>
    <w:rsid w:val="00187A55"/>
    <w:rsid w:val="00413987"/>
    <w:rsid w:val="008922F8"/>
    <w:rsid w:val="008F69A6"/>
    <w:rsid w:val="00A06A49"/>
    <w:rsid w:val="00A10034"/>
    <w:rsid w:val="00A9644C"/>
    <w:rsid w:val="00E5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98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139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B%D0%B0%D0%B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ru.wikipedia.org/wiki/%D0%9B%D0%B0%D0%B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B%D0%B0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2012-11-16T13:50:00Z</dcterms:created>
  <dcterms:modified xsi:type="dcterms:W3CDTF">2012-11-16T14:27:00Z</dcterms:modified>
</cp:coreProperties>
</file>