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2" w:rsidRPr="00AC6FE2" w:rsidRDefault="00AC6FE2" w:rsidP="00AC6FE2">
      <w:pPr>
        <w:jc w:val="center"/>
        <w:rPr>
          <w:b/>
          <w:sz w:val="52"/>
          <w:szCs w:val="52"/>
        </w:rPr>
      </w:pPr>
      <w:r w:rsidRPr="00AC6FE2">
        <w:rPr>
          <w:b/>
          <w:sz w:val="52"/>
          <w:szCs w:val="52"/>
        </w:rPr>
        <w:t>КОМАНДА</w:t>
      </w:r>
    </w:p>
    <w:p w:rsidR="00AC6FE2" w:rsidRPr="00AC6FE2" w:rsidRDefault="00AC6FE2" w:rsidP="00AC6FE2">
      <w:pPr>
        <w:jc w:val="center"/>
        <w:rPr>
          <w:b/>
          <w:sz w:val="52"/>
          <w:szCs w:val="52"/>
        </w:rPr>
      </w:pPr>
      <w:r w:rsidRPr="00AC6FE2">
        <w:rPr>
          <w:b/>
          <w:sz w:val="52"/>
          <w:szCs w:val="52"/>
        </w:rPr>
        <w:t>«Г У С А Р Ы»</w:t>
      </w:r>
    </w:p>
    <w:p w:rsidR="00AC6FE2" w:rsidRDefault="00AC6FE2" w:rsidP="00AC6FE2">
      <w:pPr>
        <w:jc w:val="center"/>
        <w:rPr>
          <w:b/>
          <w:i/>
          <w:sz w:val="48"/>
          <w:szCs w:val="48"/>
        </w:rPr>
      </w:pPr>
    </w:p>
    <w:p w:rsidR="00AC6FE2" w:rsidRPr="00AC6FE2" w:rsidRDefault="00AC6FE2" w:rsidP="00AC6FE2">
      <w:pPr>
        <w:jc w:val="center"/>
        <w:rPr>
          <w:b/>
          <w:i/>
          <w:sz w:val="48"/>
          <w:szCs w:val="48"/>
        </w:rPr>
      </w:pPr>
      <w:r w:rsidRPr="00AC6FE2">
        <w:rPr>
          <w:b/>
          <w:i/>
          <w:sz w:val="48"/>
          <w:szCs w:val="48"/>
        </w:rPr>
        <w:t>Наш девиз:</w:t>
      </w:r>
    </w:p>
    <w:p w:rsidR="00AC6FE2" w:rsidRPr="00AC6FE2" w:rsidRDefault="00AC6FE2" w:rsidP="00AC6FE2">
      <w:pPr>
        <w:jc w:val="center"/>
        <w:rPr>
          <w:b/>
          <w:i/>
          <w:sz w:val="36"/>
          <w:szCs w:val="36"/>
        </w:rPr>
      </w:pP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ЧТОБ В ЖИЗНИ МНОГОГО ДОБИТЬСЯ,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НЕ РАЗ ПРИДЕТСЯ НАМ СРАЗИТЬСЯ.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НО ПОМНИМ, В ЭТОМ МИРЕ ЕСТЬ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МУНДИР, ОТЕЧЕСТВО И ЧЕСТЬ!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</w:p>
    <w:p w:rsidR="00AC6FE2" w:rsidRPr="00AC6FE2" w:rsidRDefault="00AC6FE2" w:rsidP="00AC6FE2">
      <w:pPr>
        <w:jc w:val="center"/>
        <w:rPr>
          <w:b/>
          <w:i/>
          <w:sz w:val="48"/>
          <w:szCs w:val="48"/>
        </w:rPr>
      </w:pPr>
      <w:r w:rsidRPr="00AC6FE2">
        <w:rPr>
          <w:b/>
          <w:i/>
          <w:sz w:val="48"/>
          <w:szCs w:val="48"/>
        </w:rPr>
        <w:t>Наша речевка: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ГУСАР -  НЕ ТОЛЬКО ВОИНСКОЕ ЗВАНЬЕ,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ЭМОЦИЙ ВЗРЫВ И  СОСТОЯНИЕ ДУШИ.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СЛУЖИТЬ ОТЕЧЕСТВУ – НЕЛЕГКОЕ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ПРИЗВАНЬЕ,</w:t>
      </w:r>
    </w:p>
    <w:p w:rsidR="00AC6FE2" w:rsidRPr="00AC6FE2" w:rsidRDefault="00AC6FE2" w:rsidP="00AC6FE2">
      <w:pPr>
        <w:jc w:val="center"/>
        <w:rPr>
          <w:b/>
          <w:sz w:val="36"/>
          <w:szCs w:val="36"/>
        </w:rPr>
      </w:pPr>
      <w:r w:rsidRPr="00AC6FE2">
        <w:rPr>
          <w:b/>
          <w:sz w:val="36"/>
          <w:szCs w:val="36"/>
        </w:rPr>
        <w:t>НО ТАК НАСЫЩЕНА И ИНТЕРЕСНА ЖИЗНЬ!</w:t>
      </w:r>
    </w:p>
    <w:p w:rsidR="00BB2E7B" w:rsidRDefault="00BB2E7B" w:rsidP="00AC6FE2">
      <w:pPr>
        <w:jc w:val="center"/>
        <w:rPr>
          <w:sz w:val="36"/>
          <w:szCs w:val="36"/>
        </w:rPr>
      </w:pPr>
    </w:p>
    <w:p w:rsidR="00AC6FE2" w:rsidRDefault="00AC6FE2" w:rsidP="00AC6FE2">
      <w:pPr>
        <w:jc w:val="center"/>
        <w:rPr>
          <w:sz w:val="36"/>
          <w:szCs w:val="36"/>
        </w:rPr>
      </w:pPr>
    </w:p>
    <w:p w:rsidR="00AC6FE2" w:rsidRPr="00306F80" w:rsidRDefault="00AC6FE2" w:rsidP="00AC6FE2">
      <w:pPr>
        <w:jc w:val="center"/>
        <w:rPr>
          <w:b/>
          <w:sz w:val="44"/>
          <w:szCs w:val="44"/>
        </w:rPr>
      </w:pPr>
      <w:r w:rsidRPr="00306F80">
        <w:rPr>
          <w:b/>
          <w:sz w:val="44"/>
          <w:szCs w:val="44"/>
        </w:rPr>
        <w:lastRenderedPageBreak/>
        <w:t>ПРИЗНАНИЕ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Гусар – этот значит вся жизнь нараспашку,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Отечество будет свое защищать.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А если и дали на отдых отмашку,</w:t>
      </w:r>
    </w:p>
    <w:p w:rsidR="00AC6FE2" w:rsidRPr="00306F80" w:rsidRDefault="00AC6FE2" w:rsidP="00AC6FE2">
      <w:pPr>
        <w:spacing w:line="240" w:lineRule="auto"/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Они не дадут вам, конечно, скучать!</w:t>
      </w:r>
    </w:p>
    <w:p w:rsidR="00AC6FE2" w:rsidRPr="00306F80" w:rsidRDefault="00AC6FE2" w:rsidP="00AC6FE2">
      <w:pPr>
        <w:spacing w:line="240" w:lineRule="auto"/>
        <w:jc w:val="center"/>
        <w:rPr>
          <w:b/>
          <w:sz w:val="36"/>
          <w:szCs w:val="36"/>
        </w:rPr>
      </w:pPr>
    </w:p>
    <w:p w:rsidR="00AC6FE2" w:rsidRPr="00306F80" w:rsidRDefault="00AC6FE2" w:rsidP="00AC6FE2">
      <w:pPr>
        <w:spacing w:line="240" w:lineRule="auto"/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Гусары – они веселы  и отважны,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Не струсят однажды в кровавом бою.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Они уверяют: «Не можешь же дважды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Прожить залихватскую юность свою!»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Гусар – это значит  галантный мужчина,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Что позволяет ему этикет.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Не признает он ни в чем половины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И защитить он готов целый свет!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Гусары! Ах, как же вас нам не хватает!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В прощании поднята чья-то рука…</w:t>
      </w:r>
      <w:bookmarkStart w:id="0" w:name="_GoBack"/>
      <w:bookmarkEnd w:id="0"/>
    </w:p>
    <w:p w:rsidR="00AC6FE2" w:rsidRDefault="00AC6FE2" w:rsidP="00AC6FE2">
      <w:pPr>
        <w:jc w:val="center"/>
        <w:rPr>
          <w:b/>
          <w:sz w:val="36"/>
          <w:szCs w:val="36"/>
        </w:rPr>
      </w:pPr>
      <w:r w:rsidRPr="00306F80">
        <w:rPr>
          <w:b/>
          <w:sz w:val="36"/>
          <w:szCs w:val="36"/>
        </w:rPr>
        <w:t>И память, как бабочка нежно порхает,</w:t>
      </w:r>
    </w:p>
    <w:p w:rsidR="00AC6FE2" w:rsidRPr="00306F80" w:rsidRDefault="00AC6FE2" w:rsidP="00AC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Неся благодарность свою сквозь века!</w:t>
      </w:r>
    </w:p>
    <w:p w:rsidR="00AC6FE2" w:rsidRDefault="00AC6FE2" w:rsidP="00AC6FE2">
      <w:pPr>
        <w:jc w:val="center"/>
        <w:rPr>
          <w:b/>
          <w:sz w:val="40"/>
          <w:szCs w:val="40"/>
        </w:rPr>
      </w:pPr>
    </w:p>
    <w:p w:rsidR="00AC6FE2" w:rsidRPr="00AC6FE2" w:rsidRDefault="00AC6FE2" w:rsidP="00AC6FE2">
      <w:pPr>
        <w:jc w:val="center"/>
        <w:rPr>
          <w:sz w:val="36"/>
          <w:szCs w:val="36"/>
        </w:rPr>
      </w:pPr>
    </w:p>
    <w:sectPr w:rsidR="00AC6FE2" w:rsidRPr="00AC6FE2" w:rsidSect="00D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FE2"/>
    <w:rsid w:val="008B6FAF"/>
    <w:rsid w:val="00AC6FE2"/>
    <w:rsid w:val="00BB2E7B"/>
    <w:rsid w:val="00D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Company>Krokoz™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2013-04-26T15:52:00Z</dcterms:created>
  <dcterms:modified xsi:type="dcterms:W3CDTF">2013-04-26T15:52:00Z</dcterms:modified>
</cp:coreProperties>
</file>