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65" w:rsidRDefault="00760665" w:rsidP="00701BFF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Короленко Евгения Викторовна  </w:t>
      </w:r>
      <w:r w:rsidRPr="00760665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253-683-561</w:t>
      </w:r>
      <w:r w:rsidRPr="00760665">
        <w:rPr>
          <w:rFonts w:ascii="Times New Roman" w:hAnsi="Times New Roman"/>
          <w:sz w:val="24"/>
          <w:szCs w:val="24"/>
        </w:rPr>
        <w:t>]</w:t>
      </w:r>
    </w:p>
    <w:p w:rsidR="00760665" w:rsidRDefault="00760665" w:rsidP="00701BFF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</w:p>
    <w:p w:rsidR="00760665" w:rsidRPr="00760665" w:rsidRDefault="00760665" w:rsidP="00701BF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60665">
        <w:rPr>
          <w:rFonts w:ascii="Times New Roman" w:hAnsi="Times New Roman" w:cs="Times New Roman"/>
          <w:sz w:val="24"/>
          <w:szCs w:val="24"/>
        </w:rPr>
        <w:t>Приложение 5</w:t>
      </w:r>
    </w:p>
    <w:p w:rsidR="00760665" w:rsidRPr="00760665" w:rsidRDefault="00760665" w:rsidP="00701BF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0665"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</w:p>
    <w:p w:rsidR="00760665" w:rsidRPr="00760665" w:rsidRDefault="00760665" w:rsidP="00701BF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0665">
        <w:rPr>
          <w:rFonts w:ascii="Times New Roman" w:hAnsi="Times New Roman" w:cs="Times New Roman"/>
          <w:sz w:val="24"/>
          <w:szCs w:val="24"/>
        </w:rPr>
        <w:t>по организации коррекционно-развивающих занятий в темной сенсорной комнате</w:t>
      </w:r>
    </w:p>
    <w:p w:rsidR="00760665" w:rsidRPr="00760665" w:rsidRDefault="00760665" w:rsidP="00701BFF">
      <w:pPr>
        <w:spacing w:after="0" w:line="240" w:lineRule="auto"/>
        <w:ind w:firstLine="567"/>
        <w:contextualSpacing/>
        <w:outlineLvl w:val="1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</w:p>
    <w:p w:rsidR="00857B06" w:rsidRPr="00857B06" w:rsidRDefault="00857B06" w:rsidP="00701BFF">
      <w:pPr>
        <w:spacing w:after="0" w:line="240" w:lineRule="auto"/>
        <w:ind w:firstLine="567"/>
        <w:contextualSpacing/>
        <w:outlineLvl w:val="1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</w:pPr>
      <w:r w:rsidRPr="00857B06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Назначение сенсорной комнаты</w:t>
      </w:r>
    </w:p>
    <w:p w:rsidR="00857B06" w:rsidRPr="00857B06" w:rsidRDefault="00857B06" w:rsidP="00701BF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7B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Доказано, что развитие психических функций ребенка, эмоциональной и интеллектуальной сферы напрямую зависит от сенсорного развития ребенка, то есть от развития восприятия. Мы воспринимаем окружающий мир и события, происходящие внутри нас при помощи органов чувств (глаз, ушей, кожных покровов, вкусовых рецепторов). Каждый из них реагирует на влияние окружающей среды и передает соответствующую информацию в центральную нервную систему (ЦНС). Сенсорный поток, поставляя информацию в ЦНС, является основным фактором, обеспечивающим созревание мозга ребенка, и предопределяет развитие его поведения и психики. Темная сенсорная комната, оснащенная стимуляторами различного типа, позволяет получить дополнительную стимуляцию органов чувств.</w:t>
      </w:r>
    </w:p>
    <w:p w:rsidR="00857B06" w:rsidRPr="00857B06" w:rsidRDefault="00857B06" w:rsidP="00701BF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7B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Сенсорная комната является мощным инструментом для сенсорного развития, развития познавательной сферы, расширения мировоззрения ребенка. Главное назначение сенсорной комнаты – восполнить всю полноту восприятия, что, в свою очередь, определяет развитие высших психических функций ребенка (памяти, мышления, внимания, речи) и гармоничное развитие личности ребенка и его эмоциональной сферы.</w:t>
      </w:r>
    </w:p>
    <w:p w:rsidR="00857B06" w:rsidRPr="00857B06" w:rsidRDefault="00857B06" w:rsidP="00701BF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7B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B06" w:rsidRPr="00857B06" w:rsidRDefault="00857B06" w:rsidP="00701BFF">
      <w:pPr>
        <w:spacing w:after="0" w:line="240" w:lineRule="auto"/>
        <w:ind w:firstLine="567"/>
        <w:contextualSpacing/>
        <w:outlineLvl w:val="1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</w:pPr>
      <w:r w:rsidRPr="00857B06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Показаниями к занятиям в темной сенсорной комнате являются</w:t>
      </w:r>
    </w:p>
    <w:p w:rsidR="00857B06" w:rsidRDefault="00857B06" w:rsidP="00701BF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р</w:t>
      </w:r>
      <w:r w:rsidRPr="00857B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азличны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е психоневрологические проблемы; </w:t>
      </w:r>
      <w:r w:rsidRPr="00857B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7B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неврозоподобные</w:t>
      </w:r>
      <w:proofErr w:type="spellEnd"/>
      <w:r w:rsidRPr="00857B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состояния;</w:t>
      </w:r>
    </w:p>
    <w:p w:rsidR="00857B06" w:rsidRPr="00857B06" w:rsidRDefault="00857B06" w:rsidP="00701BF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57B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задержки психомоторного и речевого развития;</w:t>
      </w:r>
    </w:p>
    <w:p w:rsidR="00857B06" w:rsidRPr="00857B06" w:rsidRDefault="00857B06" w:rsidP="00701BF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857B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резидуально-органические</w:t>
      </w:r>
      <w:proofErr w:type="spellEnd"/>
      <w:r w:rsidRPr="00857B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поражения ЦНС с явлениями заикания,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B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энуреза</w:t>
      </w:r>
      <w:proofErr w:type="spellEnd"/>
      <w:r w:rsidRPr="00857B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57B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энкопреза</w:t>
      </w:r>
      <w:proofErr w:type="spellEnd"/>
      <w:r w:rsidRPr="00857B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тиков и т.п.</w:t>
      </w:r>
    </w:p>
    <w:p w:rsidR="00857B06" w:rsidRPr="00857B06" w:rsidRDefault="00857B06" w:rsidP="00701BF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857B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аутизм (легкие формы);</w:t>
      </w:r>
    </w:p>
    <w:p w:rsidR="00857B06" w:rsidRPr="00857B06" w:rsidRDefault="00857B06" w:rsidP="00701BF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857B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адаптационные расстройства (при поступлении в детский сад, школу, смене места жительства и т.п.);</w:t>
      </w:r>
    </w:p>
    <w:p w:rsidR="00857B06" w:rsidRPr="00857B06" w:rsidRDefault="00857B06" w:rsidP="00701BF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857B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школьные проблемы (неуспеваемость, отсутствие познавательного интереса, учебной мотивации);</w:t>
      </w:r>
    </w:p>
    <w:p w:rsidR="00857B06" w:rsidRPr="00857B06" w:rsidRDefault="00857B06" w:rsidP="00701BF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857B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явления нарушенного поведения (агрессивность, СДВГ (синдром </w:t>
      </w:r>
      <w:proofErr w:type="spellStart"/>
      <w:r w:rsidRPr="00857B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гиперактивности</w:t>
      </w:r>
      <w:proofErr w:type="spellEnd"/>
      <w:r w:rsidRPr="00857B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дефицита внимания, неусидчивость, импульсивность)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857B06" w:rsidRPr="00857B06" w:rsidRDefault="00857B06" w:rsidP="00701BF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857B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нарушения эмоциональной сферы (страхи, замкнутость, застенчивость)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857B06" w:rsidRPr="00857B06" w:rsidRDefault="00857B06" w:rsidP="00701BF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857B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психосоматические заболевания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857B06" w:rsidRPr="00857B06" w:rsidRDefault="00857B06" w:rsidP="00701BF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857B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различные психологические проблемы: состояние </w:t>
      </w:r>
      <w:proofErr w:type="spellStart"/>
      <w:r w:rsidRPr="00857B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психоэмоционального</w:t>
      </w:r>
      <w:proofErr w:type="spellEnd"/>
      <w:r w:rsidRPr="00857B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напряжения, стрессы, депрессивные состояния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760665" w:rsidRPr="00857B06" w:rsidRDefault="00760665" w:rsidP="00701BFF">
      <w:pPr>
        <w:spacing w:after="0" w:line="240" w:lineRule="auto"/>
        <w:ind w:firstLine="567"/>
        <w:contextualSpacing/>
        <w:outlineLvl w:val="1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</w:p>
    <w:p w:rsidR="00760665" w:rsidRPr="00857B06" w:rsidRDefault="00760665" w:rsidP="00701BFF">
      <w:pPr>
        <w:spacing w:after="0" w:line="240" w:lineRule="auto"/>
        <w:ind w:firstLine="567"/>
        <w:contextualSpacing/>
        <w:outlineLvl w:val="1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</w:pPr>
      <w:r w:rsidRPr="00857B06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Необходимо помнить, что существуют противопоказания!</w:t>
      </w:r>
    </w:p>
    <w:p w:rsidR="00760665" w:rsidRPr="00760665" w:rsidRDefault="00760665" w:rsidP="00701BF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606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Противопоказаниями к занятиям в сенсорной комнате являются инфекционные заболевания. </w:t>
      </w:r>
      <w:proofErr w:type="gramStart"/>
      <w:r w:rsidRPr="007606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Ограничивает использование интерактивного оборудования сенсорной комнаты эпилептический синдром или готовность к эпилепсии, умеренная и тяжелая умственная отсталость, психоневрологические заболевание, лечение которых проходит с помощью психотропных препаратов, синдром </w:t>
      </w:r>
      <w:proofErr w:type="spellStart"/>
      <w:r w:rsidRPr="007606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гиперактивности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60665">
        <w:rPr>
          <w:rFonts w:ascii="Times New Roman" w:eastAsia="Times New Roman" w:hAnsi="Times New Roman" w:cs="Times New Roman"/>
          <w:bCs/>
          <w:sz w:val="24"/>
          <w:szCs w:val="24"/>
        </w:rPr>
        <w:t>При наличии вышеизложенных явлений, занятия проходят в рамках специально разработанной психологом программы, учитывающей потребности и особенности ребенка. Состав группы (подгруппы) также регулируется в зависимости от заболевания, особенностей ребенка. Предусмотрена возможность индивидуального подхода во время занятий (занятия с одним ребенком).</w:t>
      </w:r>
    </w:p>
    <w:p w:rsidR="00C64E02" w:rsidRDefault="00C64E02" w:rsidP="00701BF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C64E02" w:rsidRDefault="00C64E02" w:rsidP="00701BF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/>
          <w:sz w:val="24"/>
          <w:szCs w:val="24"/>
        </w:rPr>
        <w:t>необходимости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возможно организовывать занятия </w:t>
      </w:r>
      <w:r w:rsidRPr="00701BFF">
        <w:rPr>
          <w:rFonts w:ascii="Times New Roman" w:hAnsi="Times New Roman"/>
          <w:b/>
          <w:sz w:val="24"/>
          <w:szCs w:val="24"/>
        </w:rPr>
        <w:t>по этапам</w:t>
      </w:r>
      <w:r>
        <w:rPr>
          <w:rFonts w:ascii="Times New Roman" w:hAnsi="Times New Roman"/>
          <w:sz w:val="24"/>
          <w:szCs w:val="24"/>
        </w:rPr>
        <w:t>, особенно если дети впервые оказались в темной сенсорной комнате:</w:t>
      </w:r>
    </w:p>
    <w:p w:rsidR="00C64E02" w:rsidRDefault="00C64E02" w:rsidP="00701BF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ознакомительный</w:t>
      </w:r>
      <w:proofErr w:type="gramStart"/>
      <w:r w:rsidR="00701BFF">
        <w:rPr>
          <w:rFonts w:ascii="Times New Roman" w:hAnsi="Times New Roman"/>
          <w:sz w:val="24"/>
          <w:szCs w:val="24"/>
        </w:rPr>
        <w:t>.</w:t>
      </w:r>
      <w:proofErr w:type="gramEnd"/>
      <w:r w:rsidR="00701BFF">
        <w:rPr>
          <w:rFonts w:ascii="Times New Roman" w:hAnsi="Times New Roman"/>
          <w:sz w:val="24"/>
          <w:szCs w:val="24"/>
        </w:rPr>
        <w:t xml:space="preserve"> Необходимо ознакомить детей с правилами и особенностями организаций занятий в темной сенсорной комнате;</w:t>
      </w:r>
    </w:p>
    <w:p w:rsidR="00C64E02" w:rsidRPr="00701BFF" w:rsidRDefault="00C64E02" w:rsidP="00701BFF">
      <w:pPr>
        <w:pStyle w:val="c8"/>
        <w:spacing w:before="0" w:beforeAutospacing="0" w:after="0" w:afterAutospacing="0"/>
        <w:ind w:firstLine="567"/>
        <w:contextualSpacing/>
        <w:jc w:val="both"/>
      </w:pPr>
      <w:r w:rsidRPr="00701BFF">
        <w:lastRenderedPageBreak/>
        <w:t xml:space="preserve">- </w:t>
      </w:r>
      <w:r w:rsidR="00701BFF" w:rsidRPr="00701BFF">
        <w:t>адаптационный. Главной особенностью адаптационного этапа является самостоятельность ребенка. Дети, приходя в сенсорную комнату, сами выбирают себе зону и играют в ней. Свобода и самостоятельность позволяют ребенку познавать мир в своем собственном темпе, чувствовать себя независимым, развивают устойчивый интерес к познавательной деятельности. Ребенок испытывает особое удовольствие от познавательной деятельности, потому что поступает не по чьему-то указанию, а по собственному желанию. Роль педагога на этом этапе состоит не в обучении, а в руководстве самосто</w:t>
      </w:r>
      <w:r w:rsidR="00701BFF">
        <w:t>ятельной деятельностью ребенка</w:t>
      </w:r>
      <w:r w:rsidRPr="00701BFF">
        <w:t>;</w:t>
      </w:r>
    </w:p>
    <w:p w:rsidR="00C64E02" w:rsidRDefault="00C64E02" w:rsidP="00701BF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1BFF">
        <w:rPr>
          <w:rFonts w:ascii="Times New Roman" w:hAnsi="Times New Roman"/>
          <w:sz w:val="24"/>
          <w:szCs w:val="24"/>
        </w:rPr>
        <w:t>основной – развивающий этап, непосредственно проведение коррекционно-развивающей программы.</w:t>
      </w:r>
    </w:p>
    <w:p w:rsidR="00760665" w:rsidRDefault="00760665" w:rsidP="00701BF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0665" w:rsidRPr="00760665" w:rsidRDefault="00760665" w:rsidP="00701B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65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</w:p>
    <w:p w:rsidR="00760665" w:rsidRPr="00760665" w:rsidRDefault="00760665" w:rsidP="00701BFF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65">
        <w:rPr>
          <w:rFonts w:ascii="Times New Roman" w:eastAsia="Times New Roman" w:hAnsi="Times New Roman" w:cs="Times New Roman"/>
          <w:sz w:val="24"/>
          <w:szCs w:val="24"/>
        </w:rPr>
        <w:t>Сенсорная комната – волшебный мир здоровья: Учебно-методическое пособие</w:t>
      </w:r>
      <w:proofErr w:type="gramStart"/>
      <w:r w:rsidRPr="00760665">
        <w:rPr>
          <w:rFonts w:ascii="Times New Roman" w:eastAsia="Times New Roman" w:hAnsi="Times New Roman" w:cs="Times New Roman"/>
          <w:sz w:val="24"/>
          <w:szCs w:val="24"/>
        </w:rPr>
        <w:t>/ П</w:t>
      </w:r>
      <w:proofErr w:type="gramEnd"/>
      <w:r w:rsidRPr="00760665">
        <w:rPr>
          <w:rFonts w:ascii="Times New Roman" w:eastAsia="Times New Roman" w:hAnsi="Times New Roman" w:cs="Times New Roman"/>
          <w:sz w:val="24"/>
          <w:szCs w:val="24"/>
        </w:rPr>
        <w:t xml:space="preserve">од ред. </w:t>
      </w:r>
      <w:proofErr w:type="spellStart"/>
      <w:r w:rsidRPr="00760665">
        <w:rPr>
          <w:rFonts w:ascii="Times New Roman" w:eastAsia="Times New Roman" w:hAnsi="Times New Roman" w:cs="Times New Roman"/>
          <w:sz w:val="24"/>
          <w:szCs w:val="24"/>
        </w:rPr>
        <w:t>В.Л.Жевнерова</w:t>
      </w:r>
      <w:proofErr w:type="spellEnd"/>
      <w:r w:rsidRPr="007606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0665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7606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0665">
        <w:rPr>
          <w:rFonts w:ascii="Times New Roman" w:eastAsia="Times New Roman" w:hAnsi="Times New Roman" w:cs="Times New Roman"/>
          <w:sz w:val="24"/>
          <w:szCs w:val="24"/>
        </w:rPr>
        <w:t>Ю.С.Галлямовой</w:t>
      </w:r>
      <w:proofErr w:type="spellEnd"/>
      <w:r w:rsidRPr="00760665">
        <w:rPr>
          <w:rFonts w:ascii="Times New Roman" w:eastAsia="Times New Roman" w:hAnsi="Times New Roman" w:cs="Times New Roman"/>
          <w:sz w:val="24"/>
          <w:szCs w:val="24"/>
        </w:rPr>
        <w:t xml:space="preserve">.- </w:t>
      </w:r>
      <w:proofErr w:type="spellStart"/>
      <w:r w:rsidRPr="00760665">
        <w:rPr>
          <w:rFonts w:ascii="Times New Roman" w:eastAsia="Times New Roman" w:hAnsi="Times New Roman" w:cs="Times New Roman"/>
          <w:sz w:val="24"/>
          <w:szCs w:val="24"/>
        </w:rPr>
        <w:t>СПб.</w:t>
      </w:r>
      <w:proofErr w:type="gramStart"/>
      <w:r w:rsidRPr="00760665">
        <w:rPr>
          <w:rFonts w:ascii="Times New Roman" w:eastAsia="Times New Roman" w:hAnsi="Times New Roman" w:cs="Times New Roman"/>
          <w:sz w:val="24"/>
          <w:szCs w:val="24"/>
        </w:rPr>
        <w:t>:Х</w:t>
      </w:r>
      <w:proofErr w:type="gramEnd"/>
      <w:r w:rsidRPr="00760665">
        <w:rPr>
          <w:rFonts w:ascii="Times New Roman" w:eastAsia="Times New Roman" w:hAnsi="Times New Roman" w:cs="Times New Roman"/>
          <w:sz w:val="24"/>
          <w:szCs w:val="24"/>
        </w:rPr>
        <w:t>ОКА</w:t>
      </w:r>
      <w:proofErr w:type="spellEnd"/>
      <w:r w:rsidRPr="00760665">
        <w:rPr>
          <w:rFonts w:ascii="Times New Roman" w:eastAsia="Times New Roman" w:hAnsi="Times New Roman" w:cs="Times New Roman"/>
          <w:sz w:val="24"/>
          <w:szCs w:val="24"/>
        </w:rPr>
        <w:t xml:space="preserve">, 2007. – Ч.1: Тёмная сенсорная комната.- 416 </w:t>
      </w:r>
      <w:proofErr w:type="gramStart"/>
      <w:r w:rsidRPr="0076066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606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0043" w:rsidRPr="00760665" w:rsidRDefault="00030043" w:rsidP="00701BFF">
      <w:pPr>
        <w:spacing w:after="0" w:line="240" w:lineRule="auto"/>
        <w:ind w:firstLine="567"/>
        <w:contextualSpacing/>
      </w:pPr>
    </w:p>
    <w:sectPr w:rsidR="00030043" w:rsidRPr="00760665" w:rsidSect="00C64E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762D"/>
    <w:multiLevelType w:val="multilevel"/>
    <w:tmpl w:val="04B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E16FD"/>
    <w:multiLevelType w:val="multilevel"/>
    <w:tmpl w:val="3EB06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26EB"/>
    <w:rsid w:val="000030F7"/>
    <w:rsid w:val="00030043"/>
    <w:rsid w:val="001304CE"/>
    <w:rsid w:val="003305A1"/>
    <w:rsid w:val="00701BFF"/>
    <w:rsid w:val="00760665"/>
    <w:rsid w:val="00833929"/>
    <w:rsid w:val="00857B06"/>
    <w:rsid w:val="008C1B3D"/>
    <w:rsid w:val="00C64E02"/>
    <w:rsid w:val="00DC26EB"/>
    <w:rsid w:val="00EF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0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7</cp:revision>
  <cp:lastPrinted>2013-01-09T11:33:00Z</cp:lastPrinted>
  <dcterms:created xsi:type="dcterms:W3CDTF">2013-01-06T20:02:00Z</dcterms:created>
  <dcterms:modified xsi:type="dcterms:W3CDTF">2013-01-09T12:31:00Z</dcterms:modified>
</cp:coreProperties>
</file>