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78" w:rsidRPr="00A03676" w:rsidRDefault="00AC0478" w:rsidP="00A03676">
      <w:pPr>
        <w:jc w:val="right"/>
        <w:rPr>
          <w:bCs/>
          <w:i/>
        </w:rPr>
      </w:pPr>
      <w:r w:rsidRPr="00A03676">
        <w:rPr>
          <w:bCs/>
          <w:i/>
        </w:rPr>
        <w:t>Приложение</w:t>
      </w:r>
      <w:bookmarkStart w:id="0" w:name="_GoBack"/>
      <w:bookmarkEnd w:id="0"/>
      <w:r w:rsidRPr="00A03676">
        <w:rPr>
          <w:bCs/>
          <w:i/>
        </w:rPr>
        <w:t>.</w:t>
      </w:r>
    </w:p>
    <w:p w:rsidR="00AC0478" w:rsidRPr="00A03676" w:rsidRDefault="00AC0478" w:rsidP="00A03676">
      <w:pPr>
        <w:jc w:val="center"/>
        <w:rPr>
          <w:b/>
          <w:bCs/>
        </w:rPr>
      </w:pPr>
      <w:r w:rsidRPr="00A03676">
        <w:rPr>
          <w:b/>
          <w:bCs/>
        </w:rPr>
        <w:t>РАЗРАБОТКА</w:t>
      </w:r>
    </w:p>
    <w:p w:rsidR="00AC0478" w:rsidRPr="00A03676" w:rsidRDefault="00AC0478" w:rsidP="00A03676">
      <w:pPr>
        <w:jc w:val="center"/>
        <w:rPr>
          <w:b/>
          <w:bCs/>
        </w:rPr>
      </w:pPr>
      <w:r w:rsidRPr="00A03676">
        <w:rPr>
          <w:b/>
          <w:bCs/>
        </w:rPr>
        <w:t>ИНТЕГРИРОВАННОГО УРОКА</w:t>
      </w:r>
    </w:p>
    <w:p w:rsidR="00AC0478" w:rsidRPr="00A03676" w:rsidRDefault="00AC0478" w:rsidP="00A03676">
      <w:pPr>
        <w:jc w:val="center"/>
        <w:rPr>
          <w:b/>
          <w:bCs/>
        </w:rPr>
      </w:pPr>
      <w:r w:rsidRPr="00A03676">
        <w:rPr>
          <w:b/>
          <w:bCs/>
        </w:rPr>
        <w:t>«МУЗЫКА – АНГЛИЙСКИЙ ЯЗЫК»</w:t>
      </w:r>
    </w:p>
    <w:p w:rsidR="00AC0478" w:rsidRPr="00A03676" w:rsidRDefault="00AC0478" w:rsidP="00A03676">
      <w:pPr>
        <w:jc w:val="center"/>
        <w:rPr>
          <w:b/>
          <w:bCs/>
        </w:rPr>
      </w:pPr>
      <w:r w:rsidRPr="00A03676">
        <w:rPr>
          <w:b/>
          <w:bCs/>
        </w:rPr>
        <w:t>по теме</w:t>
      </w:r>
    </w:p>
    <w:p w:rsidR="00AC0478" w:rsidRPr="00A03676" w:rsidRDefault="00AC0478" w:rsidP="00A03676">
      <w:pPr>
        <w:jc w:val="center"/>
        <w:rPr>
          <w:b/>
          <w:bCs/>
        </w:rPr>
      </w:pPr>
      <w:r w:rsidRPr="00A03676">
        <w:rPr>
          <w:b/>
          <w:bCs/>
        </w:rPr>
        <w:t>«Песни народов мира»</w:t>
      </w:r>
    </w:p>
    <w:p w:rsidR="00AC0478" w:rsidRPr="00A03676" w:rsidRDefault="00AC0478" w:rsidP="00A03676">
      <w:pPr>
        <w:jc w:val="center"/>
        <w:rPr>
          <w:b/>
          <w:bCs/>
        </w:rPr>
      </w:pPr>
      <w:r w:rsidRPr="00A03676">
        <w:rPr>
          <w:b/>
          <w:bCs/>
        </w:rPr>
        <w:t>5 класс</w:t>
      </w:r>
    </w:p>
    <w:p w:rsidR="00AC0478" w:rsidRPr="00A03676" w:rsidRDefault="00AC0478" w:rsidP="00A03676">
      <w:pPr>
        <w:jc w:val="both"/>
        <w:rPr>
          <w:b/>
          <w:bCs/>
        </w:rPr>
      </w:pPr>
    </w:p>
    <w:p w:rsidR="00AC0478" w:rsidRPr="00A03676" w:rsidRDefault="00AC0478" w:rsidP="00A03676">
      <w:pPr>
        <w:jc w:val="right"/>
        <w:rPr>
          <w:bCs/>
          <w:i/>
        </w:rPr>
      </w:pPr>
      <w:r w:rsidRPr="00A03676">
        <w:rPr>
          <w:bCs/>
          <w:i/>
        </w:rPr>
        <w:t xml:space="preserve">Т.П. </w:t>
      </w:r>
      <w:proofErr w:type="spellStart"/>
      <w:r w:rsidRPr="00A03676">
        <w:rPr>
          <w:bCs/>
          <w:i/>
        </w:rPr>
        <w:t>Сосолопова</w:t>
      </w:r>
      <w:proofErr w:type="spellEnd"/>
      <w:r w:rsidRPr="00A03676">
        <w:rPr>
          <w:bCs/>
          <w:i/>
        </w:rPr>
        <w:t>, преподаватель музыки</w:t>
      </w:r>
    </w:p>
    <w:p w:rsidR="00AC0478" w:rsidRPr="00A03676" w:rsidRDefault="00AC0478" w:rsidP="00A03676">
      <w:pPr>
        <w:jc w:val="right"/>
        <w:rPr>
          <w:bCs/>
          <w:i/>
        </w:rPr>
      </w:pPr>
      <w:r w:rsidRPr="00A03676">
        <w:rPr>
          <w:bCs/>
          <w:i/>
        </w:rPr>
        <w:t xml:space="preserve">высшей квалификационной категории, </w:t>
      </w:r>
    </w:p>
    <w:p w:rsidR="00AC0478" w:rsidRPr="00A03676" w:rsidRDefault="00AC0478" w:rsidP="00A03676">
      <w:pPr>
        <w:jc w:val="right"/>
        <w:rPr>
          <w:bCs/>
          <w:i/>
        </w:rPr>
      </w:pPr>
      <w:r w:rsidRPr="00A03676">
        <w:rPr>
          <w:bCs/>
          <w:i/>
        </w:rPr>
        <w:t>Н.А. Строгонова, преподаватель английского языка.</w:t>
      </w:r>
    </w:p>
    <w:p w:rsidR="00AC0478" w:rsidRPr="00A03676" w:rsidRDefault="00AC0478" w:rsidP="00A03676">
      <w:pPr>
        <w:jc w:val="both"/>
        <w:rPr>
          <w:b/>
          <w:bCs/>
        </w:rPr>
      </w:pPr>
    </w:p>
    <w:p w:rsidR="00AC0478" w:rsidRPr="00A03676" w:rsidRDefault="00AC0478" w:rsidP="00A03676">
      <w:pPr>
        <w:jc w:val="both"/>
      </w:pPr>
      <w:r w:rsidRPr="00A03676">
        <w:rPr>
          <w:b/>
        </w:rPr>
        <w:t>Интеграция темы по музыке</w:t>
      </w:r>
      <w:r w:rsidRPr="00A03676">
        <w:t>: «</w:t>
      </w:r>
      <w:r w:rsidRPr="00A03676">
        <w:rPr>
          <w:bCs/>
        </w:rPr>
        <w:t>Песни народов мира</w:t>
      </w:r>
      <w:r w:rsidRPr="00A03676">
        <w:t xml:space="preserve">» и </w:t>
      </w:r>
      <w:r w:rsidRPr="00A03676">
        <w:rPr>
          <w:b/>
        </w:rPr>
        <w:t>темы по английскому языку:</w:t>
      </w:r>
      <w:r w:rsidRPr="00A03676">
        <w:t xml:space="preserve"> «Кто есть кто. Описание внешности, характера, эмоций».</w:t>
      </w:r>
    </w:p>
    <w:p w:rsidR="00AC0478" w:rsidRPr="00A03676" w:rsidRDefault="00AC0478" w:rsidP="00A03676">
      <w:pPr>
        <w:jc w:val="both"/>
        <w:rPr>
          <w:b/>
        </w:rPr>
      </w:pPr>
      <w:r w:rsidRPr="00A03676">
        <w:rPr>
          <w:b/>
        </w:rPr>
        <w:t>Цель урока:</w:t>
      </w:r>
    </w:p>
    <w:p w:rsidR="00AC0478" w:rsidRPr="00A03676" w:rsidRDefault="00AC0478" w:rsidP="00A03676">
      <w:pPr>
        <w:jc w:val="both"/>
      </w:pPr>
      <w:r w:rsidRPr="00A03676">
        <w:t>Формирование ценностного отношения к музыкальной культуре разных народов мира с помощью совместного освоения способа социокультурного моделирования.</w:t>
      </w:r>
    </w:p>
    <w:p w:rsidR="00AC0478" w:rsidRPr="00A03676" w:rsidRDefault="00AC0478" w:rsidP="00A03676">
      <w:pPr>
        <w:spacing w:before="30" w:after="30"/>
        <w:jc w:val="both"/>
        <w:rPr>
          <w:b/>
        </w:rPr>
      </w:pPr>
      <w:r w:rsidRPr="00A03676">
        <w:rPr>
          <w:b/>
        </w:rPr>
        <w:t>Задачи урока:</w:t>
      </w:r>
    </w:p>
    <w:p w:rsidR="00AC0478" w:rsidRPr="00A03676" w:rsidRDefault="00AC0478" w:rsidP="00A03676">
      <w:pPr>
        <w:spacing w:before="30" w:after="30"/>
        <w:jc w:val="both"/>
      </w:pPr>
      <w:r w:rsidRPr="00A03676">
        <w:t xml:space="preserve">1) научить понимать особенности музыкального языка разных народов мира; 2) развивать вокально-певческие навыки и умения, музыкальный слух, память,  мышление, умение слушать и анализировать музыкальные произведения; </w:t>
      </w:r>
    </w:p>
    <w:p w:rsidR="00AC0478" w:rsidRPr="00A03676" w:rsidRDefault="00AC0478" w:rsidP="00A03676">
      <w:pPr>
        <w:spacing w:before="30" w:after="30"/>
        <w:jc w:val="both"/>
      </w:pPr>
      <w:r w:rsidRPr="00A03676">
        <w:t>3) воспитывать через музыку разных стран и народов толерантные отношения между людьми независимо от их национальности;</w:t>
      </w:r>
    </w:p>
    <w:p w:rsidR="00AC0478" w:rsidRPr="00A03676" w:rsidRDefault="00AC0478" w:rsidP="00A03676">
      <w:pPr>
        <w:spacing w:before="30" w:after="30"/>
        <w:jc w:val="both"/>
      </w:pPr>
      <w:r w:rsidRPr="00A03676">
        <w:t xml:space="preserve">4) активизировать изученную ранее тематическую лексику: </w:t>
      </w:r>
    </w:p>
    <w:p w:rsidR="00AC0478" w:rsidRPr="00A03676" w:rsidRDefault="00AC0478" w:rsidP="00A03676">
      <w:pPr>
        <w:spacing w:before="30" w:after="30"/>
        <w:jc w:val="both"/>
      </w:pPr>
      <w:r w:rsidRPr="00A03676">
        <w:rPr>
          <w:lang w:val="en-US"/>
        </w:rPr>
        <w:t>Calming</w:t>
      </w:r>
      <w:r w:rsidRPr="00A03676">
        <w:t xml:space="preserve"> - успокаивающий</w:t>
      </w:r>
    </w:p>
    <w:p w:rsidR="00AC0478" w:rsidRPr="00A03676" w:rsidRDefault="00AC0478" w:rsidP="00A03676">
      <w:pPr>
        <w:spacing w:before="30" w:after="30"/>
        <w:jc w:val="both"/>
      </w:pPr>
      <w:r w:rsidRPr="00A03676">
        <w:rPr>
          <w:lang w:val="en-US"/>
        </w:rPr>
        <w:t>Soothing</w:t>
      </w:r>
      <w:r w:rsidRPr="00A03676">
        <w:t xml:space="preserve"> - умиротворяющий</w:t>
      </w:r>
    </w:p>
    <w:p w:rsidR="00AC0478" w:rsidRPr="00A03676" w:rsidRDefault="00AC0478" w:rsidP="00A03676">
      <w:pPr>
        <w:spacing w:before="30" w:after="30"/>
        <w:jc w:val="both"/>
      </w:pPr>
      <w:r w:rsidRPr="00A03676">
        <w:rPr>
          <w:lang w:val="en-US"/>
        </w:rPr>
        <w:t>Tender</w:t>
      </w:r>
      <w:r w:rsidRPr="00A03676">
        <w:t xml:space="preserve"> - нежный</w:t>
      </w:r>
    </w:p>
    <w:p w:rsidR="00AC0478" w:rsidRPr="00A03676" w:rsidRDefault="00AC0478" w:rsidP="00A03676">
      <w:pPr>
        <w:spacing w:before="30" w:after="30"/>
        <w:jc w:val="both"/>
      </w:pPr>
      <w:r w:rsidRPr="00A03676">
        <w:rPr>
          <w:lang w:val="en-US"/>
        </w:rPr>
        <w:t>Romantic</w:t>
      </w:r>
      <w:r w:rsidRPr="00A03676">
        <w:t xml:space="preserve"> – романтичный </w:t>
      </w:r>
    </w:p>
    <w:p w:rsidR="00AC0478" w:rsidRPr="00A03676" w:rsidRDefault="00AC0478" w:rsidP="00A03676">
      <w:pPr>
        <w:spacing w:before="30" w:after="30"/>
        <w:jc w:val="both"/>
      </w:pPr>
      <w:r w:rsidRPr="00A03676">
        <w:rPr>
          <w:lang w:val="en-US"/>
        </w:rPr>
        <w:t>Sweet</w:t>
      </w:r>
      <w:r w:rsidRPr="00A03676">
        <w:t xml:space="preserve"> – милый</w:t>
      </w:r>
    </w:p>
    <w:p w:rsidR="00AC0478" w:rsidRPr="00A03676" w:rsidRDefault="00AC0478" w:rsidP="00A03676">
      <w:pPr>
        <w:spacing w:before="30" w:after="30"/>
        <w:jc w:val="both"/>
      </w:pPr>
      <w:r w:rsidRPr="00A03676">
        <w:rPr>
          <w:lang w:val="en-US"/>
        </w:rPr>
        <w:t>Gentle</w:t>
      </w:r>
      <w:r w:rsidRPr="00A03676">
        <w:t xml:space="preserve"> – нежный, тактичный</w:t>
      </w:r>
    </w:p>
    <w:p w:rsidR="00AC0478" w:rsidRPr="00A03676" w:rsidRDefault="00AC0478" w:rsidP="00A03676">
      <w:pPr>
        <w:spacing w:before="30" w:after="30"/>
        <w:jc w:val="both"/>
      </w:pPr>
      <w:r w:rsidRPr="00A03676">
        <w:rPr>
          <w:lang w:val="en-US"/>
        </w:rPr>
        <w:t>Sad</w:t>
      </w:r>
      <w:r w:rsidRPr="00A03676">
        <w:t xml:space="preserve"> – грустный, печальный</w:t>
      </w:r>
    </w:p>
    <w:p w:rsidR="00AC0478" w:rsidRPr="00A03676" w:rsidRDefault="00AC0478" w:rsidP="00A03676">
      <w:pPr>
        <w:spacing w:before="30" w:after="30"/>
        <w:jc w:val="both"/>
      </w:pPr>
      <w:r w:rsidRPr="00A03676">
        <w:rPr>
          <w:lang w:val="en-US"/>
        </w:rPr>
        <w:t>Gloomy</w:t>
      </w:r>
      <w:r w:rsidRPr="00A03676">
        <w:t xml:space="preserve"> – мрачный </w:t>
      </w:r>
    </w:p>
    <w:p w:rsidR="00AC0478" w:rsidRPr="00A03676" w:rsidRDefault="00AC0478" w:rsidP="00A03676">
      <w:pPr>
        <w:spacing w:before="30" w:after="30"/>
        <w:jc w:val="both"/>
      </w:pPr>
      <w:r w:rsidRPr="00A03676">
        <w:rPr>
          <w:lang w:val="en-US"/>
        </w:rPr>
        <w:t>Tragic</w:t>
      </w:r>
      <w:r w:rsidRPr="00A03676">
        <w:t xml:space="preserve"> – трагический </w:t>
      </w:r>
    </w:p>
    <w:p w:rsidR="00AC0478" w:rsidRPr="00A03676" w:rsidRDefault="00AC0478" w:rsidP="00A03676">
      <w:pPr>
        <w:spacing w:before="30" w:after="30"/>
        <w:jc w:val="both"/>
      </w:pPr>
      <w:r w:rsidRPr="00A03676">
        <w:rPr>
          <w:lang w:val="en-US"/>
        </w:rPr>
        <w:t>Dancing</w:t>
      </w:r>
      <w:r w:rsidRPr="00A03676">
        <w:t xml:space="preserve"> – танцевальный </w:t>
      </w:r>
    </w:p>
    <w:p w:rsidR="00AC0478" w:rsidRPr="00A03676" w:rsidRDefault="00AC0478" w:rsidP="00A03676">
      <w:pPr>
        <w:spacing w:before="30" w:after="30"/>
        <w:jc w:val="both"/>
      </w:pPr>
      <w:r w:rsidRPr="00A03676">
        <w:rPr>
          <w:lang w:val="en-US"/>
        </w:rPr>
        <w:t>Merry</w:t>
      </w:r>
      <w:r w:rsidRPr="00A03676">
        <w:t xml:space="preserve"> – веселый </w:t>
      </w:r>
    </w:p>
    <w:p w:rsidR="00AC0478" w:rsidRPr="00A03676" w:rsidRDefault="00AC0478" w:rsidP="00A03676">
      <w:pPr>
        <w:spacing w:before="30" w:after="30"/>
        <w:jc w:val="both"/>
      </w:pPr>
      <w:r w:rsidRPr="00A03676">
        <w:rPr>
          <w:lang w:val="en-US"/>
        </w:rPr>
        <w:t>Cheerful</w:t>
      </w:r>
      <w:r w:rsidRPr="00A03676">
        <w:t xml:space="preserve"> – ободряющий, веселый </w:t>
      </w:r>
    </w:p>
    <w:p w:rsidR="00AC0478" w:rsidRPr="00A03676" w:rsidRDefault="00AC0478" w:rsidP="00A03676">
      <w:pPr>
        <w:spacing w:before="30" w:after="30"/>
        <w:jc w:val="both"/>
      </w:pPr>
      <w:r w:rsidRPr="00A03676">
        <w:rPr>
          <w:lang w:val="en-US"/>
        </w:rPr>
        <w:t>Rhythmic</w:t>
      </w:r>
      <w:r w:rsidRPr="00A03676">
        <w:t xml:space="preserve"> – ритмичный</w:t>
      </w:r>
      <w:r w:rsidRPr="00A03676">
        <w:rPr>
          <w:b/>
        </w:rPr>
        <w:t xml:space="preserve"> </w:t>
      </w:r>
    </w:p>
    <w:p w:rsidR="00AC0478" w:rsidRPr="00A03676" w:rsidRDefault="00AC0478" w:rsidP="00A03676">
      <w:pPr>
        <w:spacing w:before="30" w:after="30"/>
        <w:jc w:val="both"/>
      </w:pPr>
      <w:r w:rsidRPr="00A03676">
        <w:t>5) развивать произносительные навыки;</w:t>
      </w:r>
    </w:p>
    <w:p w:rsidR="00AC0478" w:rsidRPr="00A03676" w:rsidRDefault="00AC0478" w:rsidP="00A03676">
      <w:pPr>
        <w:spacing w:before="30" w:after="30"/>
        <w:jc w:val="both"/>
      </w:pPr>
      <w:r w:rsidRPr="00A03676">
        <w:t>6) развивать фонематический слух;</w:t>
      </w:r>
    </w:p>
    <w:p w:rsidR="00AC0478" w:rsidRPr="00A03676" w:rsidRDefault="00AC0478" w:rsidP="00A03676">
      <w:pPr>
        <w:spacing w:before="30" w:after="30"/>
        <w:jc w:val="both"/>
      </w:pPr>
      <w:r w:rsidRPr="00A03676">
        <w:t>7) развивать навыки диалогической речи через драматизацию;</w:t>
      </w:r>
    </w:p>
    <w:p w:rsidR="00AC0478" w:rsidRPr="00A03676" w:rsidRDefault="00AC0478" w:rsidP="00A03676">
      <w:pPr>
        <w:spacing w:before="30" w:after="30"/>
        <w:jc w:val="both"/>
      </w:pPr>
      <w:r w:rsidRPr="00A03676">
        <w:t xml:space="preserve">8) развивать навыки монологической речи; </w:t>
      </w:r>
    </w:p>
    <w:p w:rsidR="00AC0478" w:rsidRPr="00A03676" w:rsidRDefault="00AC0478" w:rsidP="00A03676">
      <w:pPr>
        <w:spacing w:before="30" w:after="30"/>
        <w:jc w:val="both"/>
      </w:pPr>
      <w:r w:rsidRPr="00A03676">
        <w:t>9) расширить кругозор учащихся.</w:t>
      </w:r>
    </w:p>
    <w:p w:rsidR="00AC0478" w:rsidRPr="00A03676" w:rsidRDefault="00AC0478" w:rsidP="00A03676">
      <w:pPr>
        <w:tabs>
          <w:tab w:val="left" w:pos="7215"/>
        </w:tabs>
        <w:jc w:val="both"/>
      </w:pPr>
      <w:r w:rsidRPr="00A03676">
        <w:rPr>
          <w:b/>
        </w:rPr>
        <w:t>Технологии:</w:t>
      </w:r>
      <w:r w:rsidRPr="00A03676">
        <w:t xml:space="preserve"> ИКТ, коллективного творчества.</w:t>
      </w:r>
    </w:p>
    <w:p w:rsidR="00AC0478" w:rsidRPr="00A03676" w:rsidRDefault="00AC0478" w:rsidP="00A03676">
      <w:pPr>
        <w:tabs>
          <w:tab w:val="left" w:pos="7215"/>
        </w:tabs>
        <w:jc w:val="both"/>
        <w:rPr>
          <w:b/>
        </w:rPr>
      </w:pPr>
      <w:proofErr w:type="gramStart"/>
      <w:r w:rsidRPr="00A03676">
        <w:rPr>
          <w:b/>
        </w:rPr>
        <w:t xml:space="preserve">Оснащение: </w:t>
      </w:r>
      <w:r w:rsidRPr="00A03676">
        <w:t xml:space="preserve">компьютер, интерактивная доска, </w:t>
      </w:r>
      <w:r w:rsidR="00A03676">
        <w:t>фортепиано</w:t>
      </w:r>
      <w:r w:rsidRPr="00A03676">
        <w:t>, костюм фермера (шляпа, жилетка, кушак), костюмы в английском стиле для участников репортажа, корзины с яблоками, яблоки.</w:t>
      </w:r>
      <w:r w:rsidRPr="00A03676">
        <w:rPr>
          <w:b/>
        </w:rPr>
        <w:tab/>
      </w:r>
      <w:proofErr w:type="gramEnd"/>
    </w:p>
    <w:p w:rsidR="00AC0478" w:rsidRPr="00A03676" w:rsidRDefault="00AC0478" w:rsidP="00A03676">
      <w:pPr>
        <w:jc w:val="both"/>
      </w:pPr>
      <w:r w:rsidRPr="00A03676">
        <w:rPr>
          <w:b/>
        </w:rPr>
        <w:t>Методы:</w:t>
      </w:r>
      <w:r w:rsidRPr="00A03676">
        <w:t xml:space="preserve"> </w:t>
      </w:r>
      <w:proofErr w:type="gramStart"/>
      <w:r w:rsidRPr="00A03676">
        <w:t>словесный</w:t>
      </w:r>
      <w:proofErr w:type="gramEnd"/>
      <w:r w:rsidRPr="00A03676">
        <w:t>, наглядно – слуховой, сравнение, сопоставление, исполнение, практический, игровой.</w:t>
      </w:r>
    </w:p>
    <w:p w:rsidR="00AC0478" w:rsidRPr="00A03676" w:rsidRDefault="00AC0478" w:rsidP="00A03676">
      <w:pPr>
        <w:jc w:val="both"/>
      </w:pPr>
      <w:r w:rsidRPr="00A03676">
        <w:rPr>
          <w:b/>
        </w:rPr>
        <w:t>Тип урока:</w:t>
      </w:r>
      <w:r w:rsidRPr="00A03676">
        <w:t xml:space="preserve"> </w:t>
      </w:r>
      <w:r w:rsidR="00A03676">
        <w:t>интегрированный</w:t>
      </w:r>
      <w:r w:rsidRPr="00A03676">
        <w:t>.</w:t>
      </w:r>
    </w:p>
    <w:p w:rsidR="00AC0478" w:rsidRPr="00A03676" w:rsidRDefault="00AC0478" w:rsidP="00A03676">
      <w:pPr>
        <w:jc w:val="both"/>
        <w:rPr>
          <w:b/>
        </w:rPr>
      </w:pPr>
      <w:r w:rsidRPr="00A03676">
        <w:rPr>
          <w:b/>
        </w:rPr>
        <w:t>Форма урока:</w:t>
      </w:r>
      <w:r w:rsidRPr="00A03676">
        <w:t xml:space="preserve"> урок – репортаж.</w:t>
      </w:r>
    </w:p>
    <w:p w:rsidR="00AC0478" w:rsidRPr="00A03676" w:rsidRDefault="00AC0478" w:rsidP="00A03676">
      <w:pPr>
        <w:spacing w:before="30" w:after="30"/>
        <w:jc w:val="both"/>
      </w:pPr>
    </w:p>
    <w:p w:rsidR="00A03676" w:rsidRDefault="00A03676" w:rsidP="00A03676">
      <w:pPr>
        <w:spacing w:before="30" w:after="30"/>
        <w:jc w:val="center"/>
        <w:rPr>
          <w:b/>
        </w:rPr>
      </w:pPr>
    </w:p>
    <w:p w:rsidR="00AC0478" w:rsidRPr="00A03676" w:rsidRDefault="00AC0478" w:rsidP="00A03676">
      <w:pPr>
        <w:spacing w:before="30" w:after="30"/>
        <w:jc w:val="center"/>
        <w:rPr>
          <w:b/>
        </w:rPr>
      </w:pPr>
      <w:r w:rsidRPr="00A03676">
        <w:rPr>
          <w:b/>
        </w:rPr>
        <w:lastRenderedPageBreak/>
        <w:t>Ход урока.</w:t>
      </w:r>
    </w:p>
    <w:p w:rsidR="00AC0478" w:rsidRPr="00A03676" w:rsidRDefault="00AC0478" w:rsidP="00A03676">
      <w:pPr>
        <w:spacing w:before="30" w:after="30"/>
        <w:jc w:val="both"/>
      </w:pPr>
    </w:p>
    <w:p w:rsidR="00AC0478" w:rsidRPr="00A03676" w:rsidRDefault="00AC0478" w:rsidP="00A03676">
      <w:pPr>
        <w:jc w:val="both"/>
      </w:pPr>
      <w:r w:rsidRPr="00A03676">
        <w:rPr>
          <w:b/>
        </w:rPr>
        <w:t xml:space="preserve">Преподаватель: </w:t>
      </w:r>
      <w:r w:rsidRPr="00A03676">
        <w:t>Здравствуйте, уважаемые гости и товарищи кадеты.</w:t>
      </w:r>
      <w:r w:rsidRPr="00A03676">
        <w:rPr>
          <w:b/>
          <w:noProof/>
        </w:rPr>
        <w:t xml:space="preserve"> </w:t>
      </w:r>
      <w:r w:rsidRPr="00A03676">
        <w:rPr>
          <w:b/>
          <w:i/>
          <w:noProof/>
        </w:rPr>
        <w:t>(Слайд1)</w:t>
      </w:r>
    </w:p>
    <w:p w:rsidR="00AC0478" w:rsidRPr="00A03676" w:rsidRDefault="00AC0478" w:rsidP="00A03676">
      <w:pPr>
        <w:jc w:val="both"/>
        <w:rPr>
          <w:b/>
        </w:rPr>
      </w:pPr>
      <w:r w:rsidRPr="00A03676">
        <w:rPr>
          <w:b/>
        </w:rPr>
        <w:t xml:space="preserve">Преподаватель иностранного языка: </w:t>
      </w:r>
      <w:r w:rsidRPr="00A03676">
        <w:rPr>
          <w:lang w:val="en-US"/>
        </w:rPr>
        <w:t>Hello</w:t>
      </w:r>
      <w:r w:rsidRPr="00A03676">
        <w:t xml:space="preserve"> </w:t>
      </w:r>
      <w:r w:rsidRPr="00A03676">
        <w:rPr>
          <w:lang w:val="en-US"/>
        </w:rPr>
        <w:t>dear</w:t>
      </w:r>
      <w:r w:rsidRPr="00A03676">
        <w:t xml:space="preserve"> </w:t>
      </w:r>
      <w:r w:rsidRPr="00A03676">
        <w:rPr>
          <w:lang w:val="en-US"/>
        </w:rPr>
        <w:t>guests</w:t>
      </w:r>
      <w:r w:rsidRPr="00A03676">
        <w:t xml:space="preserve"> </w:t>
      </w:r>
      <w:r w:rsidRPr="00A03676">
        <w:rPr>
          <w:lang w:val="en-US"/>
        </w:rPr>
        <w:t>and</w:t>
      </w:r>
      <w:r w:rsidRPr="00A03676">
        <w:t xml:space="preserve"> </w:t>
      </w:r>
      <w:r w:rsidRPr="00A03676">
        <w:rPr>
          <w:lang w:val="en-US"/>
        </w:rPr>
        <w:t>children</w:t>
      </w:r>
      <w:r w:rsidRPr="00A03676">
        <w:t>!</w:t>
      </w:r>
    </w:p>
    <w:p w:rsidR="00AC0478" w:rsidRPr="00A03676" w:rsidRDefault="00AC0478" w:rsidP="00A03676">
      <w:pPr>
        <w:jc w:val="both"/>
      </w:pPr>
      <w:r w:rsidRPr="00A03676">
        <w:rPr>
          <w:b/>
        </w:rPr>
        <w:t xml:space="preserve">Кадеты:  </w:t>
      </w:r>
      <w:r w:rsidRPr="00A03676">
        <w:t>Здравствуйте.</w:t>
      </w:r>
    </w:p>
    <w:p w:rsidR="00AC0478" w:rsidRPr="00A03676" w:rsidRDefault="00AC0478" w:rsidP="00A03676">
      <w:pPr>
        <w:jc w:val="both"/>
      </w:pPr>
      <w:r w:rsidRPr="00A03676">
        <w:rPr>
          <w:b/>
        </w:rPr>
        <w:t>Преподаватель:</w:t>
      </w:r>
      <w:r w:rsidRPr="00A03676">
        <w:t xml:space="preserve"> Вот уже несколько уроков подряд мы рассуждаем  о многовековом взаимодействии двух искусств – музыки и литературы. Литература дала жизнь многим музыкальным жанрам, приведите пример. </w:t>
      </w:r>
      <w:r w:rsidRPr="00A03676">
        <w:rPr>
          <w:b/>
          <w:i/>
        </w:rPr>
        <w:t>(Слайд 2)</w:t>
      </w:r>
    </w:p>
    <w:p w:rsidR="00AC0478" w:rsidRPr="00A03676" w:rsidRDefault="00AC0478" w:rsidP="00A03676">
      <w:pPr>
        <w:jc w:val="both"/>
      </w:pPr>
      <w:r w:rsidRPr="00A03676">
        <w:rPr>
          <w:b/>
        </w:rPr>
        <w:t>Кадеты:</w:t>
      </w:r>
      <w:r w:rsidRPr="00A03676">
        <w:t xml:space="preserve"> песни, романсы, оперы</w:t>
      </w:r>
    </w:p>
    <w:p w:rsidR="00AC0478" w:rsidRPr="00A03676" w:rsidRDefault="00AC0478" w:rsidP="00A03676">
      <w:pPr>
        <w:jc w:val="both"/>
      </w:pPr>
      <w:r w:rsidRPr="00A03676">
        <w:rPr>
          <w:b/>
        </w:rPr>
        <w:t>Преподаватель:</w:t>
      </w:r>
      <w:r w:rsidRPr="00A03676">
        <w:t xml:space="preserve"> Поскольку  речь зашла о песне, тогда скажите, пожалуйста, какое место занимает песня в вашей жизни? </w:t>
      </w:r>
    </w:p>
    <w:p w:rsidR="00AC0478" w:rsidRPr="00A03676" w:rsidRDefault="00AC0478" w:rsidP="00A03676">
      <w:pPr>
        <w:jc w:val="both"/>
      </w:pPr>
      <w:r w:rsidRPr="00A03676">
        <w:rPr>
          <w:b/>
        </w:rPr>
        <w:t>Кадеты:</w:t>
      </w:r>
      <w:r w:rsidRPr="00A03676">
        <w:t xml:space="preserve"> ответы.</w:t>
      </w:r>
    </w:p>
    <w:p w:rsidR="00AC0478" w:rsidRPr="00A03676" w:rsidRDefault="00AC0478" w:rsidP="00A03676">
      <w:pPr>
        <w:jc w:val="both"/>
        <w:rPr>
          <w:b/>
        </w:rPr>
      </w:pPr>
      <w:r w:rsidRPr="00A03676">
        <w:rPr>
          <w:b/>
        </w:rPr>
        <w:t xml:space="preserve">Преподаватель: </w:t>
      </w:r>
      <w:r w:rsidRPr="00A03676">
        <w:t xml:space="preserve">Песня занимает важное место в жизни многих людей, ведь по велению души мы обращаемся к  песне в разные моменты нашей жизни. Хорошо, что у нас с вами есть общие любимые песни, написанные специально для нас. С их помощью мы все вместе можем петь о наших мечтах, дружбе. Мы поем эти песни по особым случаям, когда хотим показать наше единение. </w:t>
      </w:r>
      <w:r w:rsidRPr="00A03676">
        <w:rPr>
          <w:b/>
          <w:i/>
        </w:rPr>
        <w:t>(Слайды 3-6)</w:t>
      </w:r>
    </w:p>
    <w:p w:rsidR="00AC0478" w:rsidRPr="00A03676" w:rsidRDefault="00AC0478" w:rsidP="00A03676">
      <w:pPr>
        <w:jc w:val="both"/>
      </w:pPr>
      <w:r w:rsidRPr="00A03676">
        <w:t>А праздник, который прошел в воскресенье и стал для кадет традиционным, убедительное тому подтверждение. Праздник объединил нас, при том, что в нас есть общее, есть и …</w:t>
      </w:r>
    </w:p>
    <w:p w:rsidR="00AC0478" w:rsidRPr="00A03676" w:rsidRDefault="00AC0478" w:rsidP="00A03676">
      <w:pPr>
        <w:jc w:val="both"/>
      </w:pPr>
      <w:r w:rsidRPr="00A03676">
        <w:rPr>
          <w:b/>
        </w:rPr>
        <w:t>Кадеты:</w:t>
      </w:r>
      <w:r w:rsidRPr="00A03676">
        <w:t xml:space="preserve"> Ответы.</w:t>
      </w:r>
    </w:p>
    <w:p w:rsidR="00AC0478" w:rsidRPr="00A03676" w:rsidRDefault="00AC0478" w:rsidP="00A03676">
      <w:pPr>
        <w:jc w:val="both"/>
      </w:pPr>
      <w:r w:rsidRPr="00A03676">
        <w:rPr>
          <w:b/>
        </w:rPr>
        <w:t>Преподаватель:</w:t>
      </w:r>
      <w:r w:rsidRPr="00A03676">
        <w:t xml:space="preserve"> Совершенно верно, мы – разные, но только ли потому, что  у нас различная внешность?</w:t>
      </w:r>
    </w:p>
    <w:p w:rsidR="00AC0478" w:rsidRPr="00A03676" w:rsidRDefault="00AC0478" w:rsidP="00A03676">
      <w:pPr>
        <w:jc w:val="both"/>
      </w:pPr>
      <w:r w:rsidRPr="00A03676">
        <w:rPr>
          <w:b/>
        </w:rPr>
        <w:t>Кадеты:</w:t>
      </w:r>
      <w:r w:rsidRPr="00A03676">
        <w:t xml:space="preserve"> Ответы.</w:t>
      </w:r>
    </w:p>
    <w:p w:rsidR="00AC0478" w:rsidRPr="00A03676" w:rsidRDefault="00AC0478" w:rsidP="00A03676">
      <w:pPr>
        <w:jc w:val="both"/>
      </w:pPr>
      <w:r w:rsidRPr="00A03676">
        <w:rPr>
          <w:b/>
        </w:rPr>
        <w:t xml:space="preserve">Преподаватель: </w:t>
      </w:r>
      <w:r w:rsidRPr="00A03676">
        <w:t xml:space="preserve">Верно, у каждого из нас свой внутренний мир, в жизни каждого происходят события, вдохновляющие нас к пению, </w:t>
      </w:r>
      <w:r w:rsidRPr="00A03676">
        <w:rPr>
          <w:b/>
          <w:i/>
        </w:rPr>
        <w:t>(Слайд 7)</w:t>
      </w:r>
      <w:r w:rsidRPr="00A03676">
        <w:t xml:space="preserve"> когда у меня грустное настроение, я пою детскую песню  – «Про ослика», а когда веселое – «Песенку о дружбе». А вы когда и какие поете песни?</w:t>
      </w:r>
    </w:p>
    <w:p w:rsidR="00AC0478" w:rsidRPr="00A03676" w:rsidRDefault="00AC0478" w:rsidP="00A03676">
      <w:pPr>
        <w:jc w:val="both"/>
      </w:pPr>
      <w:r w:rsidRPr="00A03676">
        <w:rPr>
          <w:b/>
        </w:rPr>
        <w:t>Кадеты:</w:t>
      </w:r>
      <w:r w:rsidRPr="00A03676">
        <w:t xml:space="preserve"> Ответы. </w:t>
      </w:r>
    </w:p>
    <w:p w:rsidR="00AC0478" w:rsidRPr="00A03676" w:rsidRDefault="00AC0478" w:rsidP="00A03676">
      <w:pPr>
        <w:jc w:val="both"/>
        <w:rPr>
          <w:b/>
        </w:rPr>
      </w:pPr>
      <w:r w:rsidRPr="00A03676">
        <w:rPr>
          <w:b/>
        </w:rPr>
        <w:t xml:space="preserve">Преподаватель: </w:t>
      </w:r>
      <w:r w:rsidRPr="00A03676">
        <w:t xml:space="preserve">Хорошо, что у каждого из вас  есть свои предпочтения. </w:t>
      </w:r>
      <w:r w:rsidRPr="00A03676">
        <w:rPr>
          <w:b/>
          <w:i/>
        </w:rPr>
        <w:t>(Слайды 8-21)</w:t>
      </w:r>
    </w:p>
    <w:p w:rsidR="00AC0478" w:rsidRPr="00A03676" w:rsidRDefault="00AC0478" w:rsidP="00A03676">
      <w:pPr>
        <w:jc w:val="both"/>
      </w:pPr>
      <w:r w:rsidRPr="00A03676">
        <w:t>Но если мы с вами выйдем из кабинета, училища, города, страны, то окажется, что в различных странах, у разных народов есть свои  традиции, любимые песни, свой разговорный и  музыкальный язык  - язык, который в отличие от языка разговорного понятен всем народам без перевода. Почему музыка понятна всем народам?</w:t>
      </w:r>
    </w:p>
    <w:p w:rsidR="00AC0478" w:rsidRPr="00A03676" w:rsidRDefault="00AC0478" w:rsidP="00A03676">
      <w:pPr>
        <w:jc w:val="both"/>
      </w:pPr>
      <w:r w:rsidRPr="00A03676">
        <w:rPr>
          <w:b/>
        </w:rPr>
        <w:t>Кадеты:</w:t>
      </w:r>
      <w:r w:rsidRPr="00A03676">
        <w:t xml:space="preserve"> Ответы.</w:t>
      </w:r>
    </w:p>
    <w:p w:rsidR="00AC0478" w:rsidRPr="00A03676" w:rsidRDefault="00AC0478" w:rsidP="00A03676">
      <w:pPr>
        <w:jc w:val="both"/>
        <w:rPr>
          <w:b/>
        </w:rPr>
      </w:pPr>
      <w:r w:rsidRPr="00A03676">
        <w:rPr>
          <w:b/>
        </w:rPr>
        <w:t xml:space="preserve">Преподаватель: </w:t>
      </w:r>
      <w:r w:rsidRPr="00A03676">
        <w:t xml:space="preserve">Верно, музыка понятна всем, потому, что рассказывает об общечеловеческих чувствах всех времен и народов. Сегодня, в рамках темы урока: Песни народов мира, мы будем знакомиться с  вокальной музыкой Великобритании. </w:t>
      </w:r>
      <w:r w:rsidRPr="00A03676">
        <w:rPr>
          <w:b/>
          <w:i/>
        </w:rPr>
        <w:t>(Слайды 22-24)</w:t>
      </w:r>
    </w:p>
    <w:p w:rsidR="00AC0478" w:rsidRPr="00A03676" w:rsidRDefault="00AC0478" w:rsidP="00A03676">
      <w:pPr>
        <w:jc w:val="both"/>
      </w:pPr>
      <w:r w:rsidRPr="00A03676">
        <w:t xml:space="preserve">Истоки вокальной музыки этой страны восходят к музыкальной  культуре кельтских племён, населявших Британские острова с 4 в. Сохранились образцы древней устной народно - песенной традиции, носителями которой были барды - народные певцы, то есть музыканты, сами сочинявшие текст, музыку и сами исполняли свои песни.  Кто-нибудь из вас слышал это слово в наши дни? Конечно, вы еще не знаете, что такие музыканты есть и в наши дни? Только раньше их называли певцы-сказители, а в наши дни - </w:t>
      </w:r>
      <w:r w:rsidRPr="00A03676">
        <w:rPr>
          <w:color w:val="000000"/>
          <w:shd w:val="clear" w:color="auto" w:fill="FFFFFF"/>
        </w:rPr>
        <w:t>авторами-исполнителями.</w:t>
      </w:r>
      <w:r w:rsidRPr="00A03676">
        <w:t xml:space="preserve"> Бытовали разнообразные по жанрам песни: религиозные гимны и "песни-баллады", </w:t>
      </w:r>
      <w:r w:rsidRPr="00A03676">
        <w:rPr>
          <w:b/>
          <w:i/>
        </w:rPr>
        <w:t xml:space="preserve">(слайды 25-27) </w:t>
      </w:r>
      <w:r w:rsidRPr="00A03676">
        <w:t xml:space="preserve">рыбацкие, овеянные романтикой морские песни, охотничьи, а также трудовые, связанные с земледельческими работами.  Такое народное творчество бережно передавалось из уст в уста. И в дальнейшем получило название - фольклор, что значит устное народное творчество. Фольклор - это не только песенное творчество, но и словесное творчество, народные ремесла, танцы, верования. Словом, все то, чем богата история нации, все ее традиции, на уроке музыки мы будем говорить о музыкальной составляющей этого понятия. Так благодаря культуре Великобритании понятия бард и фольклор существуют в мире, и по сей день. Сегодня, для того чтобы лучше понять внутренний мир народов этой страны, мы на некоторое время попробуем стать жителями Великобритании. Среди ребят вашего класса есть воспитанник, занимающийся журналистикой, и  </w:t>
      </w:r>
      <w:r w:rsidRPr="00A03676">
        <w:lastRenderedPageBreak/>
        <w:t xml:space="preserve">мы решили построить наше занятие в жанре репортажа. Паша, скажи, пожалуйста, что это будет за репортаж? </w:t>
      </w:r>
      <w:r w:rsidRPr="00A03676">
        <w:rPr>
          <w:b/>
          <w:i/>
        </w:rPr>
        <w:t>(Слайды 28-29)</w:t>
      </w:r>
    </w:p>
    <w:p w:rsidR="00AC0478" w:rsidRPr="00A03676" w:rsidRDefault="00AC0478" w:rsidP="00A03676">
      <w:pPr>
        <w:jc w:val="both"/>
      </w:pPr>
      <w:r w:rsidRPr="00A03676">
        <w:rPr>
          <w:b/>
        </w:rPr>
        <w:t>Репортер:</w:t>
      </w:r>
      <w:r w:rsidRPr="00A03676">
        <w:t xml:space="preserve"> Это будет репортаж об этно-путешествии, что значит странствии в удивительные уголки какой-либо страны, с погружением в культуру и быт ее народов. Так давайте же поскорее перенесемся в те удивительные места, где меня наверняка уже ждут замечательные люди.</w:t>
      </w:r>
    </w:p>
    <w:p w:rsidR="00AC0478" w:rsidRPr="00A03676" w:rsidRDefault="00AC0478" w:rsidP="00A03676">
      <w:pPr>
        <w:jc w:val="both"/>
        <w:rPr>
          <w:b/>
        </w:rPr>
      </w:pPr>
      <w:r w:rsidRPr="00A03676">
        <w:rPr>
          <w:b/>
        </w:rPr>
        <w:t>Развитие навыков диалогической речи путем драматизации:</w:t>
      </w:r>
    </w:p>
    <w:p w:rsidR="00AC0478" w:rsidRPr="00A03676" w:rsidRDefault="00AC0478" w:rsidP="00A03676">
      <w:pPr>
        <w:jc w:val="both"/>
        <w:rPr>
          <w:lang w:val="en-US"/>
        </w:rPr>
      </w:pPr>
      <w:r w:rsidRPr="00A03676">
        <w:rPr>
          <w:b/>
          <w:lang w:val="en-US"/>
        </w:rPr>
        <w:t>Farmer (S1):</w:t>
      </w:r>
      <w:r w:rsidRPr="00A03676">
        <w:rPr>
          <w:lang w:val="en-US"/>
        </w:rPr>
        <w:t xml:space="preserve">  Hello! Welcome to our village! I’m Bill – the farmer and you are just in time to help us collect the harvest.  It’s an old British tradition to join together at this time and help each other to collect crops. Young children help their parents and neighbors to make hay, gather fruit and vegetables. When the harvest time is over we usually celebrate it with traditional festivals. </w:t>
      </w:r>
      <w:r w:rsidRPr="00A03676">
        <w:rPr>
          <w:b/>
          <w:i/>
          <w:lang w:val="en-US"/>
        </w:rPr>
        <w:t>(</w:t>
      </w:r>
      <w:r w:rsidRPr="00A03676">
        <w:rPr>
          <w:b/>
          <w:i/>
        </w:rPr>
        <w:t>Слайд</w:t>
      </w:r>
      <w:r w:rsidRPr="00A03676">
        <w:rPr>
          <w:b/>
          <w:i/>
          <w:lang w:val="en-US"/>
        </w:rPr>
        <w:t xml:space="preserve"> 30)</w:t>
      </w:r>
      <w:r w:rsidRPr="00A03676">
        <w:rPr>
          <w:lang w:val="en-US"/>
        </w:rPr>
        <w:t xml:space="preserve"> </w:t>
      </w:r>
    </w:p>
    <w:p w:rsidR="00AC0478" w:rsidRPr="00A03676" w:rsidRDefault="00AC0478" w:rsidP="00A03676">
      <w:pPr>
        <w:jc w:val="both"/>
        <w:rPr>
          <w:lang w:val="en-US"/>
        </w:rPr>
      </w:pPr>
      <w:r w:rsidRPr="00A03676">
        <w:rPr>
          <w:b/>
          <w:lang w:val="en-US"/>
        </w:rPr>
        <w:t xml:space="preserve">Reporter (S2): </w:t>
      </w:r>
      <w:r w:rsidRPr="00A03676">
        <w:rPr>
          <w:lang w:val="en-US"/>
        </w:rPr>
        <w:t xml:space="preserve">Hello! My name’s Pavel </w:t>
      </w:r>
      <w:proofErr w:type="spellStart"/>
      <w:r w:rsidRPr="00A03676">
        <w:rPr>
          <w:lang w:val="en-US"/>
        </w:rPr>
        <w:t>Bakharuyev</w:t>
      </w:r>
      <w:proofErr w:type="spellEnd"/>
      <w:r w:rsidRPr="00A03676">
        <w:rPr>
          <w:lang w:val="en-US"/>
        </w:rPr>
        <w:t xml:space="preserve"> and a “Profession Reporter” program.   (</w:t>
      </w:r>
      <w:proofErr w:type="gramStart"/>
      <w:r w:rsidRPr="00A03676">
        <w:t>жмет</w:t>
      </w:r>
      <w:proofErr w:type="gramEnd"/>
      <w:r w:rsidRPr="00A03676">
        <w:rPr>
          <w:lang w:val="en-US"/>
        </w:rPr>
        <w:t xml:space="preserve"> </w:t>
      </w:r>
      <w:r w:rsidRPr="00A03676">
        <w:t>руку</w:t>
      </w:r>
      <w:r w:rsidRPr="00A03676">
        <w:rPr>
          <w:lang w:val="en-US"/>
        </w:rPr>
        <w:t xml:space="preserve"> </w:t>
      </w:r>
      <w:r w:rsidRPr="00A03676">
        <w:t>фермеру</w:t>
      </w:r>
      <w:r w:rsidRPr="00A03676">
        <w:rPr>
          <w:lang w:val="en-US"/>
        </w:rPr>
        <w:t xml:space="preserve"> </w:t>
      </w:r>
      <w:r w:rsidRPr="00A03676">
        <w:t>и</w:t>
      </w:r>
      <w:r w:rsidRPr="00A03676">
        <w:rPr>
          <w:lang w:val="en-US"/>
        </w:rPr>
        <w:t xml:space="preserve"> </w:t>
      </w:r>
      <w:r w:rsidRPr="00A03676">
        <w:t>поворачивается</w:t>
      </w:r>
      <w:r w:rsidRPr="00A03676">
        <w:rPr>
          <w:lang w:val="en-US"/>
        </w:rPr>
        <w:t xml:space="preserve"> </w:t>
      </w:r>
      <w:r w:rsidRPr="00A03676">
        <w:t>к</w:t>
      </w:r>
      <w:r w:rsidRPr="00A03676">
        <w:rPr>
          <w:lang w:val="en-US"/>
        </w:rPr>
        <w:t xml:space="preserve"> </w:t>
      </w:r>
      <w:r w:rsidRPr="00A03676">
        <w:t>гостям</w:t>
      </w:r>
      <w:r w:rsidRPr="00A03676">
        <w:rPr>
          <w:lang w:val="en-US"/>
        </w:rPr>
        <w:t>) Today I’m in Salisbury village in the South of England on a traditional autumn festival.</w:t>
      </w:r>
      <w:r w:rsidRPr="00A03676">
        <w:rPr>
          <w:b/>
          <w:lang w:val="en-US"/>
        </w:rPr>
        <w:t xml:space="preserve">    </w:t>
      </w:r>
    </w:p>
    <w:p w:rsidR="00AC0478" w:rsidRPr="00A03676" w:rsidRDefault="00AC0478" w:rsidP="00A03676">
      <w:pPr>
        <w:jc w:val="both"/>
        <w:rPr>
          <w:lang w:val="en-US"/>
        </w:rPr>
      </w:pPr>
      <w:r w:rsidRPr="00A03676">
        <w:rPr>
          <w:b/>
          <w:lang w:val="en-US"/>
        </w:rPr>
        <w:t xml:space="preserve">Reporter (S2): </w:t>
      </w:r>
      <w:r w:rsidRPr="00A03676">
        <w:rPr>
          <w:lang w:val="en-US"/>
        </w:rPr>
        <w:t>Hi! What’s your name?</w:t>
      </w:r>
    </w:p>
    <w:p w:rsidR="00AC0478" w:rsidRPr="00A03676" w:rsidRDefault="00AC0478" w:rsidP="00A03676">
      <w:pPr>
        <w:jc w:val="both"/>
        <w:rPr>
          <w:lang w:val="en-US"/>
        </w:rPr>
      </w:pPr>
      <w:r w:rsidRPr="00A03676">
        <w:rPr>
          <w:b/>
          <w:lang w:val="en-US"/>
        </w:rPr>
        <w:t>Johnny (S3):</w:t>
      </w:r>
      <w:r w:rsidRPr="00A03676">
        <w:rPr>
          <w:lang w:val="en-US"/>
        </w:rPr>
        <w:t xml:space="preserve"> Hi! My name’s Johnny. I’m from Edinburgh, Scotland. </w:t>
      </w:r>
    </w:p>
    <w:p w:rsidR="00AC0478" w:rsidRPr="00A03676" w:rsidRDefault="00AC0478" w:rsidP="00A03676">
      <w:pPr>
        <w:jc w:val="both"/>
        <w:rPr>
          <w:lang w:val="en-US"/>
        </w:rPr>
      </w:pPr>
      <w:r w:rsidRPr="00A03676">
        <w:rPr>
          <w:b/>
          <w:lang w:val="en-US"/>
        </w:rPr>
        <w:t>Sam (S4):</w:t>
      </w:r>
      <w:r w:rsidRPr="00A03676">
        <w:rPr>
          <w:lang w:val="en-US"/>
        </w:rPr>
        <w:t xml:space="preserve"> Hi! My name’s Sam. I’m from Cardiff, Wales. </w:t>
      </w:r>
    </w:p>
    <w:p w:rsidR="00AC0478" w:rsidRPr="00A03676" w:rsidRDefault="00AC0478" w:rsidP="00A03676">
      <w:pPr>
        <w:jc w:val="both"/>
        <w:rPr>
          <w:lang w:val="en-US"/>
        </w:rPr>
      </w:pPr>
      <w:r w:rsidRPr="00A03676">
        <w:rPr>
          <w:b/>
          <w:lang w:val="en-US"/>
        </w:rPr>
        <w:t>Pete (S5):</w:t>
      </w:r>
      <w:r w:rsidRPr="00A03676">
        <w:rPr>
          <w:lang w:val="en-US"/>
        </w:rPr>
        <w:t xml:space="preserve"> Hi! My name’s Pete. I’m from Dublin, Ireland. </w:t>
      </w:r>
    </w:p>
    <w:p w:rsidR="00AC0478" w:rsidRPr="00A03676" w:rsidRDefault="00AC0478" w:rsidP="00A03676">
      <w:pPr>
        <w:jc w:val="both"/>
        <w:rPr>
          <w:lang w:val="en-US"/>
        </w:rPr>
      </w:pPr>
      <w:r w:rsidRPr="00A03676">
        <w:rPr>
          <w:b/>
          <w:lang w:val="en-US"/>
        </w:rPr>
        <w:t>Jim (S6):</w:t>
      </w:r>
      <w:r w:rsidRPr="00A03676">
        <w:rPr>
          <w:lang w:val="en-US"/>
        </w:rPr>
        <w:t xml:space="preserve"> Hi! And I’m Jim. I’m from London, England. </w:t>
      </w:r>
    </w:p>
    <w:p w:rsidR="00AC0478" w:rsidRPr="00A03676" w:rsidRDefault="00AC0478" w:rsidP="00A03676">
      <w:pPr>
        <w:jc w:val="both"/>
        <w:rPr>
          <w:lang w:val="en-US"/>
        </w:rPr>
      </w:pPr>
      <w:r w:rsidRPr="00A03676">
        <w:rPr>
          <w:b/>
          <w:lang w:val="en-US"/>
        </w:rPr>
        <w:t xml:space="preserve">Reporter (S2): </w:t>
      </w:r>
      <w:r w:rsidRPr="00A03676">
        <w:rPr>
          <w:lang w:val="en-US"/>
        </w:rPr>
        <w:t>What did you come here for?</w:t>
      </w:r>
    </w:p>
    <w:p w:rsidR="00AC0478" w:rsidRPr="00A03676" w:rsidRDefault="00AC0478" w:rsidP="00A03676">
      <w:pPr>
        <w:jc w:val="both"/>
        <w:rPr>
          <w:lang w:val="en-US"/>
        </w:rPr>
      </w:pPr>
      <w:r w:rsidRPr="00A03676">
        <w:rPr>
          <w:b/>
          <w:lang w:val="en-US"/>
        </w:rPr>
        <w:t>Johnny (S3):</w:t>
      </w:r>
      <w:r w:rsidRPr="00A03676">
        <w:rPr>
          <w:lang w:val="en-US"/>
        </w:rPr>
        <w:t xml:space="preserve"> I came to help my granny – a gardener. </w:t>
      </w:r>
    </w:p>
    <w:p w:rsidR="00AC0478" w:rsidRPr="00A03676" w:rsidRDefault="00AC0478" w:rsidP="00A03676">
      <w:pPr>
        <w:jc w:val="both"/>
        <w:rPr>
          <w:lang w:val="en-US"/>
        </w:rPr>
      </w:pPr>
      <w:r w:rsidRPr="00A03676">
        <w:rPr>
          <w:b/>
          <w:lang w:val="en-US"/>
        </w:rPr>
        <w:t>Sam (S4):</w:t>
      </w:r>
      <w:r w:rsidRPr="00A03676">
        <w:rPr>
          <w:lang w:val="en-US"/>
        </w:rPr>
        <w:t xml:space="preserve"> I came to help my uncle – a farmer. </w:t>
      </w:r>
    </w:p>
    <w:p w:rsidR="00AC0478" w:rsidRPr="00A03676" w:rsidRDefault="00AC0478" w:rsidP="00A03676">
      <w:pPr>
        <w:jc w:val="both"/>
        <w:rPr>
          <w:lang w:val="en-US"/>
        </w:rPr>
      </w:pPr>
      <w:r w:rsidRPr="00A03676">
        <w:rPr>
          <w:b/>
          <w:lang w:val="en-US"/>
        </w:rPr>
        <w:t>Reporter (S2):</w:t>
      </w:r>
      <w:r w:rsidRPr="00A03676">
        <w:rPr>
          <w:lang w:val="en-US"/>
        </w:rPr>
        <w:t xml:space="preserve"> How are you going to help them?</w:t>
      </w:r>
    </w:p>
    <w:p w:rsidR="00AC0478" w:rsidRPr="00A03676" w:rsidRDefault="00AC0478" w:rsidP="00A03676">
      <w:pPr>
        <w:jc w:val="both"/>
        <w:rPr>
          <w:lang w:val="en-US"/>
        </w:rPr>
      </w:pPr>
      <w:r w:rsidRPr="00A03676">
        <w:rPr>
          <w:b/>
          <w:lang w:val="en-US"/>
        </w:rPr>
        <w:t>Pete (S5):</w:t>
      </w:r>
      <w:r w:rsidRPr="00A03676">
        <w:rPr>
          <w:lang w:val="en-US"/>
        </w:rPr>
        <w:t xml:space="preserve"> We’re going to mow (cut) the grass. </w:t>
      </w:r>
    </w:p>
    <w:p w:rsidR="00AC0478" w:rsidRPr="00A03676" w:rsidRDefault="00AC0478" w:rsidP="00A03676">
      <w:pPr>
        <w:jc w:val="both"/>
        <w:rPr>
          <w:lang w:val="en-US"/>
        </w:rPr>
      </w:pPr>
      <w:r w:rsidRPr="00A03676">
        <w:rPr>
          <w:b/>
          <w:lang w:val="en-US"/>
        </w:rPr>
        <w:t>Jim (S6):</w:t>
      </w:r>
      <w:r w:rsidRPr="00A03676">
        <w:rPr>
          <w:lang w:val="en-US"/>
        </w:rPr>
        <w:t xml:space="preserve"> And to make the work easier we often sing songs. </w:t>
      </w:r>
    </w:p>
    <w:p w:rsidR="00AC0478" w:rsidRPr="00A03676" w:rsidRDefault="00AC0478" w:rsidP="00A03676">
      <w:pPr>
        <w:jc w:val="both"/>
        <w:rPr>
          <w:lang w:val="en-US"/>
        </w:rPr>
      </w:pPr>
      <w:r w:rsidRPr="00A03676">
        <w:rPr>
          <w:b/>
          <w:lang w:val="en-US"/>
        </w:rPr>
        <w:t>Sam (S4):</w:t>
      </w:r>
      <w:r w:rsidRPr="00A03676">
        <w:rPr>
          <w:lang w:val="en-US"/>
        </w:rPr>
        <w:t xml:space="preserve"> Guys, let’s show how! Pavel, come with us!</w:t>
      </w:r>
    </w:p>
    <w:p w:rsidR="00AC0478" w:rsidRPr="00A03676" w:rsidRDefault="00AC0478" w:rsidP="00A03676">
      <w:pPr>
        <w:jc w:val="both"/>
        <w:rPr>
          <w:lang w:val="en-US"/>
        </w:rPr>
      </w:pPr>
      <w:r w:rsidRPr="00A03676">
        <w:rPr>
          <w:b/>
          <w:lang w:val="en-US"/>
        </w:rPr>
        <w:t>Johnny (S3):</w:t>
      </w:r>
      <w:r w:rsidRPr="00A03676">
        <w:rPr>
          <w:lang w:val="en-US"/>
        </w:rPr>
        <w:t xml:space="preserve"> </w:t>
      </w:r>
      <w:proofErr w:type="spellStart"/>
      <w:r w:rsidRPr="00A03676">
        <w:rPr>
          <w:lang w:val="en-US"/>
        </w:rPr>
        <w:t>Oooh</w:t>
      </w:r>
      <w:proofErr w:type="spellEnd"/>
      <w:r w:rsidRPr="00A03676">
        <w:rPr>
          <w:lang w:val="en-US"/>
        </w:rPr>
        <w:t>! Boys, I forgot the words!</w:t>
      </w:r>
    </w:p>
    <w:p w:rsidR="00AC0478" w:rsidRPr="00A03676" w:rsidRDefault="00AC0478" w:rsidP="00A03676">
      <w:pPr>
        <w:jc w:val="both"/>
      </w:pPr>
      <w:r w:rsidRPr="00A03676">
        <w:rPr>
          <w:b/>
          <w:lang w:val="en-US"/>
        </w:rPr>
        <w:t>Sam</w:t>
      </w:r>
      <w:r w:rsidRPr="00A03676">
        <w:rPr>
          <w:b/>
        </w:rPr>
        <w:t xml:space="preserve"> (</w:t>
      </w:r>
      <w:r w:rsidRPr="00A03676">
        <w:rPr>
          <w:b/>
          <w:lang w:val="en-US"/>
        </w:rPr>
        <w:t>S</w:t>
      </w:r>
      <w:r w:rsidRPr="00A03676">
        <w:rPr>
          <w:b/>
        </w:rPr>
        <w:t>4):</w:t>
      </w:r>
      <w:r w:rsidRPr="00A03676">
        <w:t xml:space="preserve"> </w:t>
      </w:r>
      <w:r w:rsidRPr="00A03676">
        <w:rPr>
          <w:lang w:val="en-US"/>
        </w:rPr>
        <w:t>Let</w:t>
      </w:r>
      <w:r w:rsidRPr="00A03676">
        <w:t>’</w:t>
      </w:r>
      <w:r w:rsidRPr="00A03676">
        <w:rPr>
          <w:lang w:val="en-US"/>
        </w:rPr>
        <w:t>s</w:t>
      </w:r>
      <w:r w:rsidRPr="00A03676">
        <w:t xml:space="preserve"> </w:t>
      </w:r>
      <w:r w:rsidRPr="00A03676">
        <w:rPr>
          <w:lang w:val="en-US"/>
        </w:rPr>
        <w:t>remember</w:t>
      </w:r>
      <w:r w:rsidRPr="00A03676">
        <w:t>!</w:t>
      </w:r>
    </w:p>
    <w:p w:rsidR="00AC0478" w:rsidRPr="00A03676" w:rsidRDefault="00AC0478" w:rsidP="00A03676">
      <w:pPr>
        <w:jc w:val="both"/>
        <w:rPr>
          <w:b/>
        </w:rPr>
      </w:pPr>
      <w:r w:rsidRPr="00A03676">
        <w:rPr>
          <w:b/>
        </w:rPr>
        <w:t>Задачи: активизация лексики.</w:t>
      </w:r>
    </w:p>
    <w:p w:rsidR="00AC0478" w:rsidRPr="00A03676" w:rsidRDefault="00AC0478" w:rsidP="00A03676">
      <w:pPr>
        <w:jc w:val="both"/>
        <w:rPr>
          <w:lang w:val="en-US"/>
        </w:rPr>
      </w:pPr>
      <w:r w:rsidRPr="00A03676">
        <w:rPr>
          <w:b/>
        </w:rPr>
        <w:t xml:space="preserve">Преподаватель иностранного языка: </w:t>
      </w:r>
      <w:r w:rsidRPr="00A03676">
        <w:rPr>
          <w:lang w:val="en-US"/>
        </w:rPr>
        <w:t>Wait</w:t>
      </w:r>
      <w:r w:rsidRPr="00A03676">
        <w:t xml:space="preserve"> </w:t>
      </w:r>
      <w:r w:rsidRPr="00A03676">
        <w:rPr>
          <w:lang w:val="en-US"/>
        </w:rPr>
        <w:t>boys</w:t>
      </w:r>
      <w:r w:rsidRPr="00A03676">
        <w:t xml:space="preserve">! </w:t>
      </w:r>
      <w:r w:rsidRPr="00A03676">
        <w:rPr>
          <w:lang w:val="en-US"/>
        </w:rPr>
        <w:t xml:space="preserve">Before we start work let’s roll up our sleeves and have a drill.  </w:t>
      </w:r>
    </w:p>
    <w:p w:rsidR="00AC0478" w:rsidRPr="00A03676" w:rsidRDefault="00AC0478" w:rsidP="00A03676">
      <w:pPr>
        <w:jc w:val="both"/>
        <w:rPr>
          <w:lang w:val="en-US"/>
        </w:rPr>
      </w:pPr>
      <w:r w:rsidRPr="00A03676">
        <w:rPr>
          <w:lang w:val="en-US"/>
        </w:rPr>
        <w:t xml:space="preserve">Look! The farmer dropped a basket with his harvest. Let’s help him to put everything back in the basket again. </w:t>
      </w:r>
      <w:r w:rsidRPr="00A03676">
        <w:rPr>
          <w:b/>
          <w:i/>
          <w:lang w:val="en-US"/>
        </w:rPr>
        <w:t>(</w:t>
      </w:r>
      <w:r w:rsidRPr="00A03676">
        <w:rPr>
          <w:b/>
          <w:i/>
        </w:rPr>
        <w:t>Слайд</w:t>
      </w:r>
      <w:r w:rsidRPr="00A03676">
        <w:rPr>
          <w:b/>
          <w:i/>
          <w:lang w:val="en-US"/>
        </w:rPr>
        <w:t xml:space="preserve"> 31) </w:t>
      </w:r>
      <w:r w:rsidRPr="00A03676">
        <w:rPr>
          <w:lang w:val="en-US"/>
        </w:rPr>
        <w:t xml:space="preserve">Look at the slide and drag the lines of the song from the basket into the proper place on the bed. </w:t>
      </w:r>
    </w:p>
    <w:p w:rsidR="00AC0478" w:rsidRPr="00A03676" w:rsidRDefault="00AC0478" w:rsidP="00A03676">
      <w:proofErr w:type="gramStart"/>
      <w:r w:rsidRPr="00A03676">
        <w:t>(Выполнение упражнения на подстановку.</w:t>
      </w:r>
      <w:proofErr w:type="gramEnd"/>
      <w:r w:rsidRPr="00A03676">
        <w:t xml:space="preserve"> Кадеты расставляют в правильном порядке разрозненные предложения куплетов. </w:t>
      </w:r>
      <w:proofErr w:type="gramStart"/>
      <w:r w:rsidRPr="00A03676">
        <w:t>Верно разместив предложение</w:t>
      </w:r>
      <w:r w:rsidRPr="00A03676">
        <w:rPr>
          <w:lang w:val="en-US"/>
        </w:rPr>
        <w:t>,</w:t>
      </w:r>
      <w:r w:rsidRPr="00A03676">
        <w:t xml:space="preserve"> читают его.)</w:t>
      </w:r>
      <w:proofErr w:type="gramEnd"/>
    </w:p>
    <w:tbl>
      <w:tblPr>
        <w:tblStyle w:val="a4"/>
        <w:tblW w:w="0" w:type="auto"/>
        <w:tblLook w:val="04A0" w:firstRow="1" w:lastRow="0" w:firstColumn="1" w:lastColumn="0" w:noHBand="0" w:noVBand="1"/>
      </w:tblPr>
      <w:tblGrid>
        <w:gridCol w:w="5809"/>
      </w:tblGrid>
      <w:tr w:rsidR="00AC0478" w:rsidRPr="0019205F" w:rsidTr="00195EEA">
        <w:trPr>
          <w:trHeight w:val="557"/>
        </w:trPr>
        <w:tc>
          <w:tcPr>
            <w:tcW w:w="5809" w:type="dxa"/>
          </w:tcPr>
          <w:p w:rsidR="00AC0478" w:rsidRPr="00A03676" w:rsidRDefault="00AC0478" w:rsidP="00A03676">
            <w:pPr>
              <w:rPr>
                <w:b/>
                <w:lang w:val="en-US"/>
              </w:rPr>
            </w:pPr>
            <w:r w:rsidRPr="00A03676">
              <w:rPr>
                <w:b/>
                <w:lang w:val="en-US"/>
              </w:rPr>
              <w:t>Little mowers</w:t>
            </w:r>
          </w:p>
          <w:p w:rsidR="00AC0478" w:rsidRPr="00A03676" w:rsidRDefault="00AC0478" w:rsidP="00A03676">
            <w:pPr>
              <w:pStyle w:val="a3"/>
              <w:numPr>
                <w:ilvl w:val="0"/>
                <w:numId w:val="1"/>
              </w:numPr>
              <w:spacing w:after="0" w:line="240" w:lineRule="auto"/>
              <w:rPr>
                <w:rFonts w:ascii="Times New Roman" w:hAnsi="Times New Roman"/>
                <w:sz w:val="24"/>
                <w:szCs w:val="24"/>
                <w:lang w:val="en-US"/>
              </w:rPr>
            </w:pPr>
            <w:r w:rsidRPr="00A03676">
              <w:rPr>
                <w:rFonts w:ascii="Times New Roman" w:hAnsi="Times New Roman"/>
                <w:sz w:val="24"/>
                <w:szCs w:val="24"/>
                <w:lang w:val="en-US"/>
              </w:rPr>
              <w:t>Mister Farmer, if you please,</w:t>
            </w:r>
          </w:p>
          <w:p w:rsidR="00AC0478" w:rsidRPr="00A03676" w:rsidRDefault="00AC0478" w:rsidP="00A03676">
            <w:pPr>
              <w:pStyle w:val="a3"/>
              <w:numPr>
                <w:ilvl w:val="0"/>
                <w:numId w:val="1"/>
              </w:numPr>
              <w:spacing w:after="0" w:line="240" w:lineRule="auto"/>
              <w:rPr>
                <w:rFonts w:ascii="Times New Roman" w:hAnsi="Times New Roman"/>
                <w:sz w:val="24"/>
                <w:szCs w:val="24"/>
                <w:lang w:val="en-US"/>
              </w:rPr>
            </w:pPr>
            <w:r w:rsidRPr="00A03676">
              <w:rPr>
                <w:rFonts w:ascii="Times New Roman" w:hAnsi="Times New Roman"/>
                <w:sz w:val="24"/>
                <w:szCs w:val="24"/>
                <w:lang w:val="en-US"/>
              </w:rPr>
              <w:t>We will cut the grass for you,</w:t>
            </w:r>
          </w:p>
          <w:p w:rsidR="00AC0478" w:rsidRPr="00A03676" w:rsidRDefault="00AC0478" w:rsidP="00A03676">
            <w:pPr>
              <w:pStyle w:val="a3"/>
              <w:numPr>
                <w:ilvl w:val="0"/>
                <w:numId w:val="1"/>
              </w:numPr>
              <w:spacing w:after="0" w:line="240" w:lineRule="auto"/>
              <w:rPr>
                <w:rFonts w:ascii="Times New Roman" w:hAnsi="Times New Roman"/>
                <w:sz w:val="24"/>
                <w:szCs w:val="24"/>
                <w:lang w:val="en-US"/>
              </w:rPr>
            </w:pPr>
            <w:r w:rsidRPr="00A03676">
              <w:rPr>
                <w:rFonts w:ascii="Times New Roman" w:hAnsi="Times New Roman"/>
                <w:sz w:val="24"/>
                <w:szCs w:val="24"/>
                <w:lang w:val="en-US"/>
              </w:rPr>
              <w:t>See our scythes all nice and sharp</w:t>
            </w:r>
          </w:p>
          <w:p w:rsidR="00AC0478" w:rsidRPr="00A03676" w:rsidRDefault="00AC0478" w:rsidP="00A03676">
            <w:pPr>
              <w:pStyle w:val="a3"/>
              <w:numPr>
                <w:ilvl w:val="0"/>
                <w:numId w:val="1"/>
              </w:numPr>
              <w:spacing w:after="0" w:line="240" w:lineRule="auto"/>
              <w:rPr>
                <w:rFonts w:ascii="Times New Roman" w:hAnsi="Times New Roman"/>
                <w:sz w:val="24"/>
                <w:szCs w:val="24"/>
                <w:lang w:val="en-US"/>
              </w:rPr>
            </w:pPr>
            <w:r w:rsidRPr="00A03676">
              <w:rPr>
                <w:rFonts w:ascii="Times New Roman" w:hAnsi="Times New Roman"/>
                <w:sz w:val="24"/>
                <w:szCs w:val="24"/>
                <w:lang w:val="en-US"/>
              </w:rPr>
              <w:t xml:space="preserve">Quickly they this work will do </w:t>
            </w:r>
          </w:p>
          <w:p w:rsidR="00AC0478" w:rsidRPr="00A03676" w:rsidRDefault="00AC0478" w:rsidP="00A03676">
            <w:pPr>
              <w:rPr>
                <w:lang w:val="en-US"/>
              </w:rPr>
            </w:pPr>
          </w:p>
          <w:p w:rsidR="00AC0478" w:rsidRPr="00A03676" w:rsidRDefault="00AC0478" w:rsidP="00A03676">
            <w:pPr>
              <w:pStyle w:val="a3"/>
              <w:numPr>
                <w:ilvl w:val="0"/>
                <w:numId w:val="2"/>
              </w:numPr>
              <w:spacing w:after="0" w:line="240" w:lineRule="auto"/>
              <w:rPr>
                <w:rFonts w:ascii="Times New Roman" w:hAnsi="Times New Roman"/>
                <w:sz w:val="24"/>
                <w:szCs w:val="24"/>
                <w:lang w:val="en-US"/>
              </w:rPr>
            </w:pPr>
            <w:r w:rsidRPr="00A03676">
              <w:rPr>
                <w:rFonts w:ascii="Times New Roman" w:hAnsi="Times New Roman"/>
                <w:sz w:val="24"/>
                <w:szCs w:val="24"/>
                <w:lang w:val="en-US"/>
              </w:rPr>
              <w:t>See, the workers take their place</w:t>
            </w:r>
          </w:p>
          <w:p w:rsidR="00AC0478" w:rsidRPr="00A03676" w:rsidRDefault="00AC0478" w:rsidP="00A03676">
            <w:pPr>
              <w:pStyle w:val="a3"/>
              <w:numPr>
                <w:ilvl w:val="0"/>
                <w:numId w:val="2"/>
              </w:numPr>
              <w:spacing w:after="0" w:line="240" w:lineRule="auto"/>
              <w:rPr>
                <w:rFonts w:ascii="Times New Roman" w:hAnsi="Times New Roman"/>
                <w:sz w:val="24"/>
                <w:szCs w:val="24"/>
                <w:lang w:val="en-US"/>
              </w:rPr>
            </w:pPr>
            <w:r w:rsidRPr="00A03676">
              <w:rPr>
                <w:rFonts w:ascii="Times New Roman" w:hAnsi="Times New Roman"/>
                <w:sz w:val="24"/>
                <w:szCs w:val="24"/>
                <w:lang w:val="en-US"/>
              </w:rPr>
              <w:t>Round the board with supper spread,</w:t>
            </w:r>
          </w:p>
          <w:p w:rsidR="00AC0478" w:rsidRPr="00A03676" w:rsidRDefault="00AC0478" w:rsidP="00A03676">
            <w:pPr>
              <w:pStyle w:val="a3"/>
              <w:numPr>
                <w:ilvl w:val="0"/>
                <w:numId w:val="2"/>
              </w:numPr>
              <w:spacing w:after="0" w:line="240" w:lineRule="auto"/>
              <w:rPr>
                <w:rFonts w:ascii="Times New Roman" w:hAnsi="Times New Roman"/>
                <w:sz w:val="24"/>
                <w:szCs w:val="24"/>
                <w:lang w:val="en-US"/>
              </w:rPr>
            </w:pPr>
            <w:r w:rsidRPr="00A03676">
              <w:rPr>
                <w:rFonts w:ascii="Times New Roman" w:hAnsi="Times New Roman"/>
                <w:sz w:val="24"/>
                <w:szCs w:val="24"/>
                <w:lang w:val="en-US"/>
              </w:rPr>
              <w:t>Each will make a hearty meal,</w:t>
            </w:r>
          </w:p>
          <w:p w:rsidR="00AC0478" w:rsidRPr="00A03676" w:rsidRDefault="00AC0478" w:rsidP="00A03676">
            <w:pPr>
              <w:pStyle w:val="a3"/>
              <w:numPr>
                <w:ilvl w:val="0"/>
                <w:numId w:val="2"/>
              </w:numPr>
              <w:spacing w:after="0" w:line="240" w:lineRule="auto"/>
              <w:rPr>
                <w:rFonts w:ascii="Times New Roman" w:hAnsi="Times New Roman"/>
                <w:sz w:val="24"/>
                <w:szCs w:val="24"/>
                <w:lang w:val="en-US"/>
              </w:rPr>
            </w:pPr>
            <w:r w:rsidRPr="00A03676">
              <w:rPr>
                <w:rFonts w:ascii="Times New Roman" w:hAnsi="Times New Roman"/>
                <w:sz w:val="24"/>
                <w:szCs w:val="24"/>
                <w:lang w:val="en-US"/>
              </w:rPr>
              <w:t xml:space="preserve">Then </w:t>
            </w:r>
            <w:proofErr w:type="gramStart"/>
            <w:r w:rsidRPr="00A03676">
              <w:rPr>
                <w:rFonts w:ascii="Times New Roman" w:hAnsi="Times New Roman"/>
                <w:sz w:val="24"/>
                <w:szCs w:val="24"/>
                <w:lang w:val="en-US"/>
              </w:rPr>
              <w:t>comes</w:t>
            </w:r>
            <w:proofErr w:type="gramEnd"/>
            <w:r w:rsidRPr="00A03676">
              <w:rPr>
                <w:rFonts w:ascii="Times New Roman" w:hAnsi="Times New Roman"/>
                <w:sz w:val="24"/>
                <w:szCs w:val="24"/>
                <w:lang w:val="en-US"/>
              </w:rPr>
              <w:t xml:space="preserve"> well-learned rest and bed. </w:t>
            </w:r>
          </w:p>
        </w:tc>
      </w:tr>
    </w:tbl>
    <w:p w:rsidR="00AC0478" w:rsidRPr="00A03676" w:rsidRDefault="00AC0478" w:rsidP="00A03676">
      <w:pPr>
        <w:jc w:val="both"/>
        <w:rPr>
          <w:lang w:val="en-US"/>
        </w:rPr>
      </w:pPr>
    </w:p>
    <w:p w:rsidR="00AC0478" w:rsidRPr="00A03676" w:rsidRDefault="00AC0478" w:rsidP="00A03676">
      <w:pPr>
        <w:jc w:val="both"/>
        <w:rPr>
          <w:i/>
        </w:rPr>
      </w:pPr>
      <w:r w:rsidRPr="00A03676">
        <w:rPr>
          <w:b/>
          <w:lang w:val="en-US"/>
        </w:rPr>
        <w:t xml:space="preserve">Johnny (S3): </w:t>
      </w:r>
      <w:r w:rsidRPr="00A03676">
        <w:rPr>
          <w:lang w:val="en-US"/>
        </w:rPr>
        <w:t>Now I remember! Let</w:t>
      </w:r>
      <w:r w:rsidRPr="00A03676">
        <w:t>’</w:t>
      </w:r>
      <w:r w:rsidRPr="00A03676">
        <w:rPr>
          <w:lang w:val="en-US"/>
        </w:rPr>
        <w:t>s</w:t>
      </w:r>
      <w:r w:rsidRPr="00A03676">
        <w:t xml:space="preserve"> </w:t>
      </w:r>
      <w:r w:rsidRPr="00A03676">
        <w:rPr>
          <w:lang w:val="en-US"/>
        </w:rPr>
        <w:t>sing</w:t>
      </w:r>
      <w:r w:rsidRPr="00A03676">
        <w:t xml:space="preserve"> </w:t>
      </w:r>
      <w:r w:rsidRPr="00A03676">
        <w:rPr>
          <w:lang w:val="en-US"/>
        </w:rPr>
        <w:t>boys</w:t>
      </w:r>
      <w:r w:rsidRPr="00A03676">
        <w:t>!</w:t>
      </w:r>
    </w:p>
    <w:p w:rsidR="00AC0478" w:rsidRPr="00A03676" w:rsidRDefault="00AC0478" w:rsidP="00A03676">
      <w:pPr>
        <w:jc w:val="both"/>
      </w:pPr>
      <w:r w:rsidRPr="00A03676">
        <w:t xml:space="preserve">(поют песню под аккомпанемент преподавателя музыки, изображая действия: косят траву, вытирают пот со лба и т.д.) </w:t>
      </w:r>
      <w:r w:rsidRPr="00A03676">
        <w:rPr>
          <w:b/>
          <w:i/>
        </w:rPr>
        <w:t>(Слайды 32-43)</w:t>
      </w:r>
      <w:r w:rsidRPr="00A03676">
        <w:t xml:space="preserve">  </w:t>
      </w:r>
    </w:p>
    <w:p w:rsidR="00AC0478" w:rsidRPr="00A03676" w:rsidRDefault="00AC0478" w:rsidP="00A03676">
      <w:pPr>
        <w:jc w:val="both"/>
        <w:rPr>
          <w:b/>
        </w:rPr>
      </w:pPr>
    </w:p>
    <w:p w:rsidR="00AC0478" w:rsidRPr="00A03676" w:rsidRDefault="00AC0478" w:rsidP="00A03676">
      <w:pPr>
        <w:jc w:val="both"/>
      </w:pPr>
      <w:proofErr w:type="gramStart"/>
      <w:r w:rsidRPr="00A03676">
        <w:rPr>
          <w:b/>
        </w:rPr>
        <w:t xml:space="preserve">Задачи: активизация в речи изученной ранее лексики по теме «прилагательные, описывающие характер»; развитие навыков монологической речи (составление высказывания по заданному образцу; развитие навыков </w:t>
      </w:r>
      <w:proofErr w:type="spellStart"/>
      <w:r w:rsidRPr="00A03676">
        <w:rPr>
          <w:b/>
        </w:rPr>
        <w:t>аудирования</w:t>
      </w:r>
      <w:proofErr w:type="spellEnd"/>
      <w:r w:rsidRPr="00A03676">
        <w:t>.</w:t>
      </w:r>
      <w:proofErr w:type="gramEnd"/>
    </w:p>
    <w:p w:rsidR="00AC0478" w:rsidRPr="00A03676" w:rsidRDefault="00AC0478" w:rsidP="00A03676">
      <w:pPr>
        <w:jc w:val="both"/>
        <w:rPr>
          <w:b/>
        </w:rPr>
      </w:pPr>
    </w:p>
    <w:p w:rsidR="00AC0478" w:rsidRPr="00A03676" w:rsidRDefault="00AC0478" w:rsidP="00A03676">
      <w:pPr>
        <w:jc w:val="both"/>
        <w:rPr>
          <w:i/>
          <w:lang w:val="en-US"/>
        </w:rPr>
      </w:pPr>
      <w:r w:rsidRPr="00A03676">
        <w:rPr>
          <w:b/>
          <w:lang w:val="en-US"/>
        </w:rPr>
        <w:t>Teacher</w:t>
      </w:r>
      <w:r w:rsidRPr="00A03676">
        <w:rPr>
          <w:b/>
        </w:rPr>
        <w:t xml:space="preserve">: </w:t>
      </w:r>
      <w:r w:rsidRPr="00A03676">
        <w:rPr>
          <w:lang w:val="en-US"/>
        </w:rPr>
        <w:t>Great</w:t>
      </w:r>
      <w:r w:rsidRPr="00A03676">
        <w:t xml:space="preserve">! (обращаясь к ребятам в зал). </w:t>
      </w:r>
      <w:r w:rsidRPr="00A03676">
        <w:rPr>
          <w:lang w:val="en-US"/>
        </w:rPr>
        <w:t>Did you like the song? (</w:t>
      </w:r>
      <w:proofErr w:type="gramStart"/>
      <w:r w:rsidRPr="00A03676">
        <w:t>ответы</w:t>
      </w:r>
      <w:proofErr w:type="gramEnd"/>
      <w:r w:rsidRPr="00A03676">
        <w:rPr>
          <w:lang w:val="en-US"/>
        </w:rPr>
        <w:t>). Was it joyful? Was it nice?</w:t>
      </w:r>
    </w:p>
    <w:p w:rsidR="00AC0478" w:rsidRPr="00A03676" w:rsidRDefault="00AC0478" w:rsidP="00A03676">
      <w:pPr>
        <w:jc w:val="both"/>
      </w:pPr>
      <w:r w:rsidRPr="00A03676">
        <w:rPr>
          <w:lang w:val="en-US"/>
        </w:rPr>
        <w:t>Now listen to some other songs and try to describe your emotions using the words on the board. While answering we will play a traditional game – Hot apple.</w:t>
      </w:r>
      <w:r w:rsidRPr="00A03676">
        <w:rPr>
          <w:i/>
          <w:lang w:val="en-US"/>
        </w:rPr>
        <w:t xml:space="preserve"> </w:t>
      </w:r>
      <w:proofErr w:type="gramStart"/>
      <w:r w:rsidRPr="00A03676">
        <w:rPr>
          <w:i/>
        </w:rPr>
        <w:t>(Учащиеся прослушивают несколько музыкальных отрывков различных музыкальных жанров.</w:t>
      </w:r>
      <w:proofErr w:type="gramEnd"/>
      <w:r w:rsidRPr="00A03676">
        <w:rPr>
          <w:i/>
        </w:rPr>
        <w:t xml:space="preserve"> После каждого прослушанного отрывка ребята стараются выразить эмоции, вызванные музыкой, используя зрительные опоры. </w:t>
      </w:r>
      <w:proofErr w:type="gramStart"/>
      <w:r w:rsidRPr="00A03676">
        <w:rPr>
          <w:i/>
        </w:rPr>
        <w:t>Учитель бросает мяч или яблоко и задает вопрос, ученик отвечает на вопрос и возвращает мяч учителю)</w:t>
      </w:r>
      <w:r w:rsidRPr="00A03676">
        <w:t xml:space="preserve">. </w:t>
      </w:r>
      <w:proofErr w:type="gramEnd"/>
    </w:p>
    <w:p w:rsidR="00AC0478" w:rsidRPr="00A03676" w:rsidRDefault="00AC0478" w:rsidP="00A03676">
      <w:pPr>
        <w:jc w:val="both"/>
        <w:rPr>
          <w:b/>
          <w:lang w:val="en-US"/>
        </w:rPr>
      </w:pPr>
      <w:proofErr w:type="gramStart"/>
      <w:r w:rsidRPr="00A03676">
        <w:rPr>
          <w:b/>
          <w:u w:val="single"/>
          <w:lang w:val="en-US"/>
        </w:rPr>
        <w:t>e.g</w:t>
      </w:r>
      <w:proofErr w:type="gramEnd"/>
      <w:r w:rsidRPr="00A03676">
        <w:rPr>
          <w:b/>
          <w:u w:val="single"/>
          <w:lang w:val="en-US"/>
        </w:rPr>
        <w:t>.</w:t>
      </w:r>
      <w:r w:rsidRPr="00A03676">
        <w:rPr>
          <w:lang w:val="en-US"/>
        </w:rPr>
        <w:t xml:space="preserve"> </w:t>
      </w:r>
      <w:r w:rsidRPr="00A03676">
        <w:rPr>
          <w:b/>
          <w:lang w:val="en-US"/>
        </w:rPr>
        <w:t>I think that the melody is … .</w:t>
      </w:r>
    </w:p>
    <w:p w:rsidR="00AC0478" w:rsidRPr="00A03676" w:rsidRDefault="00AC0478" w:rsidP="00A03676">
      <w:pPr>
        <w:jc w:val="both"/>
        <w:rPr>
          <w:b/>
          <w:lang w:val="en-US"/>
        </w:rPr>
      </w:pPr>
      <w:r w:rsidRPr="00A03676">
        <w:rPr>
          <w:b/>
          <w:lang w:val="en-US"/>
        </w:rPr>
        <w:t xml:space="preserve">       I feel that the melody is </w:t>
      </w:r>
      <w:proofErr w:type="gramStart"/>
      <w:r w:rsidRPr="00A03676">
        <w:rPr>
          <w:b/>
          <w:lang w:val="en-US"/>
        </w:rPr>
        <w:t>… .</w:t>
      </w:r>
      <w:proofErr w:type="gramEnd"/>
    </w:p>
    <w:p w:rsidR="00AC0478" w:rsidRPr="00A03676" w:rsidRDefault="00AC0478" w:rsidP="00A03676">
      <w:pPr>
        <w:jc w:val="both"/>
        <w:rPr>
          <w:lang w:val="en-US"/>
        </w:rPr>
      </w:pPr>
      <w:r w:rsidRPr="00A03676">
        <w:rPr>
          <w:b/>
          <w:lang w:val="en-US"/>
        </w:rPr>
        <w:t>(</w:t>
      </w:r>
      <w:proofErr w:type="gramStart"/>
      <w:r w:rsidRPr="00A03676">
        <w:rPr>
          <w:b/>
          <w:lang w:val="en-US"/>
        </w:rPr>
        <w:t>calming</w:t>
      </w:r>
      <w:proofErr w:type="gramEnd"/>
      <w:r w:rsidRPr="00A03676">
        <w:rPr>
          <w:b/>
          <w:lang w:val="en-US"/>
        </w:rPr>
        <w:t>, soothing, tender, romantic, sweet, gentle, sad, gloomy, tragic, dancing, merry, cheerful, rhythmic)</w:t>
      </w:r>
      <w:r w:rsidRPr="00A03676">
        <w:rPr>
          <w:lang w:val="en-US"/>
        </w:rPr>
        <w:t xml:space="preserve"> </w:t>
      </w:r>
      <w:r w:rsidRPr="00A03676">
        <w:rPr>
          <w:b/>
          <w:i/>
          <w:lang w:val="en-US"/>
        </w:rPr>
        <w:t>(</w:t>
      </w:r>
      <w:r w:rsidRPr="00A03676">
        <w:rPr>
          <w:b/>
          <w:i/>
        </w:rPr>
        <w:t>Слайд</w:t>
      </w:r>
      <w:r w:rsidRPr="00A03676">
        <w:rPr>
          <w:b/>
          <w:i/>
          <w:lang w:val="en-US"/>
        </w:rPr>
        <w:t xml:space="preserve"> 44)</w:t>
      </w:r>
    </w:p>
    <w:p w:rsidR="00AC0478" w:rsidRPr="00A03676" w:rsidRDefault="00AC0478" w:rsidP="00A03676">
      <w:pPr>
        <w:jc w:val="both"/>
        <w:rPr>
          <w:b/>
          <w:lang w:val="en-US"/>
        </w:rPr>
      </w:pPr>
      <w:r w:rsidRPr="00A03676">
        <w:rPr>
          <w:b/>
        </w:rPr>
        <w:t>Вывод:</w:t>
      </w:r>
      <w:r w:rsidRPr="00A03676">
        <w:t xml:space="preserve"> Подбирая русскоязычные песни по своему настроению – вы сделали правильный выбор. Однако не ошиблись и с характеристикой англоязычных песен. Это подтверждает, что музыка вызывает одинаковые чувства у людей, говорящих на разных языках. Значит</w:t>
      </w:r>
      <w:r w:rsidRPr="00A03676">
        <w:rPr>
          <w:lang w:val="en-US"/>
        </w:rPr>
        <w:t xml:space="preserve">, </w:t>
      </w:r>
      <w:r w:rsidRPr="00A03676">
        <w:t>музыкальный</w:t>
      </w:r>
      <w:r w:rsidRPr="00A03676">
        <w:rPr>
          <w:lang w:val="en-US"/>
        </w:rPr>
        <w:t xml:space="preserve"> </w:t>
      </w:r>
      <w:r w:rsidRPr="00A03676">
        <w:t>язык</w:t>
      </w:r>
      <w:r w:rsidRPr="00A03676">
        <w:rPr>
          <w:lang w:val="en-US"/>
        </w:rPr>
        <w:t xml:space="preserve"> </w:t>
      </w:r>
      <w:r w:rsidRPr="00A03676">
        <w:t>универсален</w:t>
      </w:r>
      <w:r w:rsidRPr="00A03676">
        <w:rPr>
          <w:lang w:val="en-US"/>
        </w:rPr>
        <w:t xml:space="preserve">. </w:t>
      </w:r>
      <w:r w:rsidRPr="00A03676">
        <w:rPr>
          <w:b/>
          <w:i/>
          <w:lang w:val="en-US"/>
        </w:rPr>
        <w:t>(</w:t>
      </w:r>
      <w:r w:rsidRPr="00A03676">
        <w:rPr>
          <w:b/>
          <w:i/>
        </w:rPr>
        <w:t>Слайды</w:t>
      </w:r>
      <w:r w:rsidRPr="00A03676">
        <w:rPr>
          <w:b/>
          <w:i/>
          <w:lang w:val="en-US"/>
        </w:rPr>
        <w:t xml:space="preserve"> 45-47)</w:t>
      </w:r>
    </w:p>
    <w:p w:rsidR="00AC0478" w:rsidRPr="00A03676" w:rsidRDefault="00AC0478" w:rsidP="00A03676">
      <w:pPr>
        <w:jc w:val="both"/>
        <w:rPr>
          <w:b/>
          <w:lang w:val="en-US"/>
        </w:rPr>
      </w:pPr>
      <w:r w:rsidRPr="00A03676">
        <w:rPr>
          <w:b/>
          <w:lang w:val="en-US"/>
        </w:rPr>
        <w:t>Farmer (S1):</w:t>
      </w:r>
      <w:r w:rsidRPr="00A03676">
        <w:rPr>
          <w:lang w:val="en-US"/>
        </w:rPr>
        <w:t xml:space="preserve"> Do you know that the end of harvest time is usually followed by an Apple Day? It’s a nice holiday loved both by grown-ups and children. It’s the time to buy and give each other apples, sing apple songs, play apple games. Apple is also the symbol of our unity.  </w:t>
      </w:r>
      <w:r w:rsidRPr="00A03676">
        <w:rPr>
          <w:b/>
          <w:i/>
          <w:lang w:val="en-US"/>
        </w:rPr>
        <w:t>(</w:t>
      </w:r>
      <w:r w:rsidRPr="00A03676">
        <w:rPr>
          <w:b/>
          <w:i/>
        </w:rPr>
        <w:t>Слайд</w:t>
      </w:r>
      <w:r w:rsidRPr="00A03676">
        <w:rPr>
          <w:b/>
          <w:i/>
          <w:lang w:val="en-US"/>
        </w:rPr>
        <w:t xml:space="preserve"> 48)</w:t>
      </w:r>
    </w:p>
    <w:p w:rsidR="00AC0478" w:rsidRPr="00A03676" w:rsidRDefault="00AC0478" w:rsidP="00A03676">
      <w:pPr>
        <w:jc w:val="both"/>
        <w:rPr>
          <w:b/>
          <w:lang w:val="en-US"/>
        </w:rPr>
      </w:pPr>
    </w:p>
    <w:p w:rsidR="00AC0478" w:rsidRPr="00A03676" w:rsidRDefault="00AC0478" w:rsidP="00A03676">
      <w:pPr>
        <w:jc w:val="both"/>
        <w:rPr>
          <w:b/>
          <w:lang w:val="en-US"/>
        </w:rPr>
      </w:pPr>
      <w:r w:rsidRPr="00A03676">
        <w:rPr>
          <w:b/>
        </w:rPr>
        <w:t>Задачи</w:t>
      </w:r>
      <w:r w:rsidRPr="00A03676">
        <w:rPr>
          <w:b/>
          <w:lang w:val="en-US"/>
        </w:rPr>
        <w:t xml:space="preserve">: </w:t>
      </w:r>
      <w:r w:rsidRPr="00A03676">
        <w:rPr>
          <w:b/>
        </w:rPr>
        <w:t>формирование</w:t>
      </w:r>
      <w:r w:rsidRPr="00A03676">
        <w:rPr>
          <w:b/>
          <w:lang w:val="en-US"/>
        </w:rPr>
        <w:t xml:space="preserve"> </w:t>
      </w:r>
      <w:r w:rsidRPr="00A03676">
        <w:rPr>
          <w:b/>
        </w:rPr>
        <w:t>языковой</w:t>
      </w:r>
      <w:r w:rsidRPr="00A03676">
        <w:rPr>
          <w:b/>
          <w:lang w:val="en-US"/>
        </w:rPr>
        <w:t xml:space="preserve"> </w:t>
      </w:r>
      <w:r w:rsidRPr="00A03676">
        <w:rPr>
          <w:b/>
        </w:rPr>
        <w:t>догадки</w:t>
      </w:r>
      <w:r w:rsidRPr="00A03676">
        <w:rPr>
          <w:b/>
          <w:lang w:val="en-US"/>
        </w:rPr>
        <w:t xml:space="preserve">, </w:t>
      </w:r>
      <w:r w:rsidRPr="00A03676">
        <w:rPr>
          <w:b/>
        </w:rPr>
        <w:t>активизация</w:t>
      </w:r>
      <w:r w:rsidRPr="00A03676">
        <w:rPr>
          <w:b/>
          <w:lang w:val="en-US"/>
        </w:rPr>
        <w:t xml:space="preserve"> </w:t>
      </w:r>
      <w:r w:rsidRPr="00A03676">
        <w:rPr>
          <w:b/>
        </w:rPr>
        <w:t>лексики</w:t>
      </w:r>
      <w:r w:rsidRPr="00A03676">
        <w:rPr>
          <w:b/>
          <w:lang w:val="en-US"/>
        </w:rPr>
        <w:t>.</w:t>
      </w:r>
    </w:p>
    <w:p w:rsidR="00AC0478" w:rsidRPr="00A03676" w:rsidRDefault="00AC0478" w:rsidP="00A03676">
      <w:pPr>
        <w:jc w:val="both"/>
        <w:rPr>
          <w:b/>
          <w:lang w:val="en-US"/>
        </w:rPr>
      </w:pPr>
    </w:p>
    <w:p w:rsidR="00AC0478" w:rsidRPr="00A03676" w:rsidRDefault="00AC0478" w:rsidP="00A03676">
      <w:pPr>
        <w:jc w:val="both"/>
      </w:pPr>
      <w:r w:rsidRPr="00A03676">
        <w:rPr>
          <w:b/>
          <w:lang w:val="en-US"/>
        </w:rPr>
        <w:t>***Teacher:</w:t>
      </w:r>
      <w:r w:rsidRPr="00A03676">
        <w:rPr>
          <w:lang w:val="en-US"/>
        </w:rPr>
        <w:t xml:space="preserve"> Boys let’s play one more apple game. There are a lot of proverbs and sayings in Britain, connected with apples. Do you know any of them? What do they mean? Read the famous proverbs and try to find a proper Russian equivalent. </w:t>
      </w:r>
      <w:r w:rsidRPr="00A03676">
        <w:rPr>
          <w:b/>
          <w:i/>
        </w:rPr>
        <w:t>(Слайд 49)</w:t>
      </w:r>
    </w:p>
    <w:p w:rsidR="00AC0478" w:rsidRPr="00A03676" w:rsidRDefault="00AC0478" w:rsidP="00A03676">
      <w:pPr>
        <w:jc w:val="both"/>
      </w:pPr>
      <w:r w:rsidRPr="00A03676">
        <w:rPr>
          <w:b/>
          <w:lang w:val="en-US"/>
        </w:rPr>
        <w:t>An</w:t>
      </w:r>
      <w:r w:rsidRPr="00A03676">
        <w:rPr>
          <w:b/>
        </w:rPr>
        <w:t xml:space="preserve"> </w:t>
      </w:r>
      <w:r w:rsidRPr="00A03676">
        <w:rPr>
          <w:b/>
          <w:lang w:val="en-US"/>
        </w:rPr>
        <w:t>apple</w:t>
      </w:r>
      <w:r w:rsidRPr="00A03676">
        <w:rPr>
          <w:b/>
        </w:rPr>
        <w:t xml:space="preserve"> </w:t>
      </w:r>
      <w:r w:rsidRPr="00A03676">
        <w:rPr>
          <w:b/>
          <w:lang w:val="en-US"/>
        </w:rPr>
        <w:t>a</w:t>
      </w:r>
      <w:r w:rsidRPr="00A03676">
        <w:rPr>
          <w:b/>
        </w:rPr>
        <w:t xml:space="preserve"> </w:t>
      </w:r>
      <w:r w:rsidRPr="00A03676">
        <w:rPr>
          <w:b/>
          <w:lang w:val="en-US"/>
        </w:rPr>
        <w:t>day</w:t>
      </w:r>
      <w:r w:rsidRPr="00A03676">
        <w:rPr>
          <w:b/>
        </w:rPr>
        <w:t xml:space="preserve"> </w:t>
      </w:r>
      <w:r w:rsidRPr="00A03676">
        <w:rPr>
          <w:b/>
          <w:lang w:val="en-US"/>
        </w:rPr>
        <w:t>keeps</w:t>
      </w:r>
      <w:r w:rsidRPr="00A03676">
        <w:rPr>
          <w:b/>
        </w:rPr>
        <w:t xml:space="preserve"> </w:t>
      </w:r>
      <w:r w:rsidRPr="00A03676">
        <w:rPr>
          <w:b/>
          <w:lang w:val="en-US"/>
        </w:rPr>
        <w:t>the</w:t>
      </w:r>
      <w:r w:rsidRPr="00A03676">
        <w:rPr>
          <w:b/>
        </w:rPr>
        <w:t xml:space="preserve"> </w:t>
      </w:r>
      <w:r w:rsidRPr="00A03676">
        <w:rPr>
          <w:b/>
          <w:lang w:val="en-US"/>
        </w:rPr>
        <w:t>doctor</w:t>
      </w:r>
      <w:r w:rsidRPr="00A03676">
        <w:rPr>
          <w:b/>
        </w:rPr>
        <w:t xml:space="preserve"> </w:t>
      </w:r>
      <w:r w:rsidRPr="00A03676">
        <w:rPr>
          <w:b/>
          <w:lang w:val="en-US"/>
        </w:rPr>
        <w:t>away</w:t>
      </w:r>
      <w:r w:rsidRPr="00A03676">
        <w:rPr>
          <w:b/>
        </w:rPr>
        <w:t xml:space="preserve">. – </w:t>
      </w:r>
      <w:r w:rsidRPr="00A03676">
        <w:t xml:space="preserve">Яблоко в день и не нужно докторов/яблочко н ужин – и врач не нужен/в день по яблоку </w:t>
      </w:r>
      <w:proofErr w:type="gramStart"/>
      <w:r w:rsidRPr="00A03676">
        <w:t>съесть</w:t>
      </w:r>
      <w:proofErr w:type="gramEnd"/>
      <w:r w:rsidRPr="00A03676">
        <w:t xml:space="preserve"> – здоровье </w:t>
      </w:r>
      <w:proofErr w:type="spellStart"/>
      <w:r w:rsidRPr="00A03676">
        <w:t>обресть</w:t>
      </w:r>
      <w:proofErr w:type="spellEnd"/>
      <w:r w:rsidRPr="00A03676">
        <w:t>.</w:t>
      </w:r>
    </w:p>
    <w:p w:rsidR="00AC0478" w:rsidRPr="00A03676" w:rsidRDefault="00AC0478" w:rsidP="00A03676">
      <w:pPr>
        <w:jc w:val="both"/>
        <w:rPr>
          <w:b/>
          <w:lang w:val="en-US"/>
        </w:rPr>
      </w:pPr>
      <w:r w:rsidRPr="00A03676">
        <w:rPr>
          <w:b/>
          <w:lang w:val="en-US"/>
        </w:rPr>
        <w:t xml:space="preserve">If you want apples you have to shake the tree. </w:t>
      </w:r>
      <w:proofErr w:type="gramStart"/>
      <w:r w:rsidRPr="00A03676">
        <w:rPr>
          <w:b/>
          <w:lang w:val="en-US"/>
        </w:rPr>
        <w:t xml:space="preserve">– </w:t>
      </w:r>
      <w:r w:rsidRPr="00A03676">
        <w:t>Без</w:t>
      </w:r>
      <w:r w:rsidRPr="00A03676">
        <w:rPr>
          <w:lang w:val="en-US"/>
        </w:rPr>
        <w:t xml:space="preserve"> </w:t>
      </w:r>
      <w:r w:rsidRPr="00A03676">
        <w:t>труда</w:t>
      </w:r>
      <w:r w:rsidRPr="00A03676">
        <w:rPr>
          <w:lang w:val="en-US"/>
        </w:rPr>
        <w:t xml:space="preserve"> </w:t>
      </w:r>
      <w:r w:rsidRPr="00A03676">
        <w:t>не</w:t>
      </w:r>
      <w:r w:rsidRPr="00A03676">
        <w:rPr>
          <w:lang w:val="en-US"/>
        </w:rPr>
        <w:t xml:space="preserve"> </w:t>
      </w:r>
      <w:r w:rsidRPr="00A03676">
        <w:t>вытянешь</w:t>
      </w:r>
      <w:r w:rsidRPr="00A03676">
        <w:rPr>
          <w:lang w:val="en-US"/>
        </w:rPr>
        <w:t xml:space="preserve"> </w:t>
      </w:r>
      <w:r w:rsidRPr="00A03676">
        <w:t>и</w:t>
      </w:r>
      <w:r w:rsidRPr="00A03676">
        <w:rPr>
          <w:lang w:val="en-US"/>
        </w:rPr>
        <w:t xml:space="preserve"> </w:t>
      </w:r>
      <w:r w:rsidRPr="00A03676">
        <w:t>рыбку</w:t>
      </w:r>
      <w:r w:rsidRPr="00A03676">
        <w:rPr>
          <w:lang w:val="en-US"/>
        </w:rPr>
        <w:t xml:space="preserve"> </w:t>
      </w:r>
      <w:r w:rsidRPr="00A03676">
        <w:t>из</w:t>
      </w:r>
      <w:r w:rsidRPr="00A03676">
        <w:rPr>
          <w:lang w:val="en-US"/>
        </w:rPr>
        <w:t xml:space="preserve"> </w:t>
      </w:r>
      <w:r w:rsidRPr="00A03676">
        <w:t>пруда</w:t>
      </w:r>
      <w:r w:rsidRPr="00A03676">
        <w:rPr>
          <w:lang w:val="en-US"/>
        </w:rPr>
        <w:t>/</w:t>
      </w:r>
      <w:proofErr w:type="spellStart"/>
      <w:r w:rsidRPr="00A03676">
        <w:t>досл</w:t>
      </w:r>
      <w:proofErr w:type="spellEnd"/>
      <w:r w:rsidRPr="00A03676">
        <w:rPr>
          <w:lang w:val="en-US"/>
        </w:rPr>
        <w:t>.</w:t>
      </w:r>
      <w:proofErr w:type="gramEnd"/>
      <w:r w:rsidRPr="00A03676">
        <w:rPr>
          <w:lang w:val="en-US"/>
        </w:rPr>
        <w:t xml:space="preserve"> </w:t>
      </w:r>
      <w:r w:rsidRPr="00A03676">
        <w:t>Если</w:t>
      </w:r>
      <w:r w:rsidRPr="00A03676">
        <w:rPr>
          <w:lang w:val="en-US"/>
        </w:rPr>
        <w:t xml:space="preserve"> </w:t>
      </w:r>
      <w:r w:rsidRPr="00A03676">
        <w:t>хочешь</w:t>
      </w:r>
      <w:r w:rsidRPr="00A03676">
        <w:rPr>
          <w:lang w:val="en-US"/>
        </w:rPr>
        <w:t xml:space="preserve"> </w:t>
      </w:r>
      <w:r w:rsidRPr="00A03676">
        <w:t>яблоко</w:t>
      </w:r>
      <w:r w:rsidRPr="00A03676">
        <w:rPr>
          <w:lang w:val="en-US"/>
        </w:rPr>
        <w:t xml:space="preserve">, </w:t>
      </w:r>
      <w:r w:rsidRPr="00A03676">
        <w:t>нужно</w:t>
      </w:r>
      <w:r w:rsidRPr="00A03676">
        <w:rPr>
          <w:lang w:val="en-US"/>
        </w:rPr>
        <w:t xml:space="preserve"> </w:t>
      </w:r>
      <w:r w:rsidRPr="00A03676">
        <w:t>потрясти</w:t>
      </w:r>
      <w:r w:rsidRPr="00A03676">
        <w:rPr>
          <w:lang w:val="en-US"/>
        </w:rPr>
        <w:t xml:space="preserve"> </w:t>
      </w:r>
      <w:r w:rsidRPr="00A03676">
        <w:t>дерево</w:t>
      </w:r>
      <w:r w:rsidRPr="00A03676">
        <w:rPr>
          <w:b/>
          <w:lang w:val="en-US"/>
        </w:rPr>
        <w:t>.</w:t>
      </w:r>
    </w:p>
    <w:p w:rsidR="00AC0478" w:rsidRPr="00A03676" w:rsidRDefault="00AC0478" w:rsidP="00A03676">
      <w:pPr>
        <w:jc w:val="both"/>
        <w:rPr>
          <w:lang w:val="en-US"/>
        </w:rPr>
      </w:pPr>
      <w:r w:rsidRPr="00A03676">
        <w:rPr>
          <w:b/>
          <w:lang w:val="en-US"/>
        </w:rPr>
        <w:t xml:space="preserve">The apple does not fall far from the tree. </w:t>
      </w:r>
      <w:proofErr w:type="gramStart"/>
      <w:r w:rsidRPr="00A03676">
        <w:rPr>
          <w:b/>
          <w:lang w:val="en-US"/>
        </w:rPr>
        <w:t xml:space="preserve">– </w:t>
      </w:r>
      <w:r w:rsidRPr="00A03676">
        <w:t>Яблоко</w:t>
      </w:r>
      <w:r w:rsidRPr="00A03676">
        <w:rPr>
          <w:lang w:val="en-US"/>
        </w:rPr>
        <w:t xml:space="preserve"> </w:t>
      </w:r>
      <w:r w:rsidRPr="00A03676">
        <w:t>от</w:t>
      </w:r>
      <w:r w:rsidRPr="00A03676">
        <w:rPr>
          <w:lang w:val="en-US"/>
        </w:rPr>
        <w:t xml:space="preserve"> </w:t>
      </w:r>
      <w:r w:rsidRPr="00A03676">
        <w:t>яблони</w:t>
      </w:r>
      <w:r w:rsidRPr="00A03676">
        <w:rPr>
          <w:lang w:val="en-US"/>
        </w:rPr>
        <w:t xml:space="preserve"> </w:t>
      </w:r>
      <w:r w:rsidRPr="00A03676">
        <w:t>недалеко</w:t>
      </w:r>
      <w:r w:rsidRPr="00A03676">
        <w:rPr>
          <w:lang w:val="en-US"/>
        </w:rPr>
        <w:t xml:space="preserve"> </w:t>
      </w:r>
      <w:r w:rsidRPr="00A03676">
        <w:t>падает</w:t>
      </w:r>
      <w:r w:rsidRPr="00A03676">
        <w:rPr>
          <w:lang w:val="en-US"/>
        </w:rPr>
        <w:t>.</w:t>
      </w:r>
      <w:proofErr w:type="gramEnd"/>
      <w:r w:rsidRPr="00A03676">
        <w:rPr>
          <w:lang w:val="en-US"/>
        </w:rPr>
        <w:t xml:space="preserve"> </w:t>
      </w:r>
    </w:p>
    <w:p w:rsidR="00AC0478" w:rsidRPr="00A03676" w:rsidRDefault="00AC0478" w:rsidP="00A03676">
      <w:pPr>
        <w:jc w:val="both"/>
      </w:pPr>
      <w:r w:rsidRPr="00A03676">
        <w:rPr>
          <w:b/>
          <w:lang w:val="en-US"/>
        </w:rPr>
        <w:t>You</w:t>
      </w:r>
      <w:r w:rsidRPr="00A03676">
        <w:rPr>
          <w:b/>
        </w:rPr>
        <w:t xml:space="preserve"> </w:t>
      </w:r>
      <w:r w:rsidRPr="00A03676">
        <w:rPr>
          <w:b/>
          <w:lang w:val="en-US"/>
        </w:rPr>
        <w:t>are</w:t>
      </w:r>
      <w:r w:rsidRPr="00A03676">
        <w:rPr>
          <w:b/>
        </w:rPr>
        <w:t xml:space="preserve"> </w:t>
      </w:r>
      <w:r w:rsidRPr="00A03676">
        <w:rPr>
          <w:b/>
          <w:lang w:val="en-US"/>
        </w:rPr>
        <w:t>the</w:t>
      </w:r>
      <w:r w:rsidRPr="00A03676">
        <w:rPr>
          <w:b/>
        </w:rPr>
        <w:t xml:space="preserve"> </w:t>
      </w:r>
      <w:r w:rsidRPr="00A03676">
        <w:rPr>
          <w:b/>
          <w:lang w:val="en-US"/>
        </w:rPr>
        <w:t>apple</w:t>
      </w:r>
      <w:r w:rsidRPr="00A03676">
        <w:rPr>
          <w:b/>
        </w:rPr>
        <w:t xml:space="preserve"> </w:t>
      </w:r>
      <w:r w:rsidRPr="00A03676">
        <w:rPr>
          <w:b/>
          <w:lang w:val="en-US"/>
        </w:rPr>
        <w:t>of</w:t>
      </w:r>
      <w:r w:rsidRPr="00A03676">
        <w:rPr>
          <w:b/>
        </w:rPr>
        <w:t xml:space="preserve"> </w:t>
      </w:r>
      <w:r w:rsidRPr="00A03676">
        <w:rPr>
          <w:b/>
          <w:lang w:val="en-US"/>
        </w:rPr>
        <w:t>my</w:t>
      </w:r>
      <w:r w:rsidRPr="00A03676">
        <w:rPr>
          <w:b/>
        </w:rPr>
        <w:t xml:space="preserve"> </w:t>
      </w:r>
      <w:r w:rsidRPr="00A03676">
        <w:rPr>
          <w:b/>
          <w:lang w:val="en-US"/>
        </w:rPr>
        <w:t>eye</w:t>
      </w:r>
      <w:r w:rsidRPr="00A03676">
        <w:rPr>
          <w:b/>
        </w:rPr>
        <w:t xml:space="preserve">. – </w:t>
      </w:r>
      <w:r w:rsidRPr="00A03676">
        <w:t xml:space="preserve">Души не чаять/Свет очей моих/что-то очень дорогое для </w:t>
      </w:r>
      <w:proofErr w:type="gramStart"/>
      <w:r w:rsidRPr="00A03676">
        <w:t>говорящего</w:t>
      </w:r>
      <w:proofErr w:type="gramEnd"/>
      <w:r w:rsidRPr="00A03676">
        <w:t xml:space="preserve">. </w:t>
      </w:r>
    </w:p>
    <w:p w:rsidR="00AC0478" w:rsidRPr="00A03676" w:rsidRDefault="00AC0478" w:rsidP="00A03676">
      <w:pPr>
        <w:jc w:val="both"/>
        <w:rPr>
          <w:lang w:val="en-US"/>
        </w:rPr>
      </w:pPr>
      <w:r w:rsidRPr="00A03676">
        <w:rPr>
          <w:b/>
          <w:lang w:val="en-US"/>
        </w:rPr>
        <w:t xml:space="preserve">Your neighbor’s apples are the sweetest. </w:t>
      </w:r>
      <w:proofErr w:type="gramStart"/>
      <w:r w:rsidRPr="00A03676">
        <w:rPr>
          <w:b/>
          <w:lang w:val="en-US"/>
        </w:rPr>
        <w:t xml:space="preserve">– </w:t>
      </w:r>
      <w:r w:rsidRPr="00A03676">
        <w:t>Соседские</w:t>
      </w:r>
      <w:r w:rsidRPr="00A03676">
        <w:rPr>
          <w:lang w:val="en-US"/>
        </w:rPr>
        <w:t xml:space="preserve"> </w:t>
      </w:r>
      <w:r w:rsidRPr="00A03676">
        <w:t>яблоки</w:t>
      </w:r>
      <w:r w:rsidRPr="00A03676">
        <w:rPr>
          <w:lang w:val="en-US"/>
        </w:rPr>
        <w:t xml:space="preserve"> </w:t>
      </w:r>
      <w:r w:rsidRPr="00A03676">
        <w:t>всегда</w:t>
      </w:r>
      <w:r w:rsidRPr="00A03676">
        <w:rPr>
          <w:lang w:val="en-US"/>
        </w:rPr>
        <w:t xml:space="preserve"> </w:t>
      </w:r>
      <w:r w:rsidRPr="00A03676">
        <w:t>слаще</w:t>
      </w:r>
      <w:r w:rsidRPr="00A03676">
        <w:rPr>
          <w:lang w:val="en-US"/>
        </w:rPr>
        <w:t>.</w:t>
      </w:r>
      <w:proofErr w:type="gramEnd"/>
    </w:p>
    <w:p w:rsidR="00AC0478" w:rsidRPr="00A03676" w:rsidRDefault="00AC0478" w:rsidP="00A03676">
      <w:pPr>
        <w:jc w:val="both"/>
        <w:rPr>
          <w:lang w:val="en-US"/>
        </w:rPr>
      </w:pPr>
    </w:p>
    <w:p w:rsidR="00AC0478" w:rsidRPr="00A03676" w:rsidRDefault="00AC0478" w:rsidP="00A03676">
      <w:pPr>
        <w:jc w:val="both"/>
        <w:rPr>
          <w:lang w:val="en-US"/>
        </w:rPr>
      </w:pPr>
      <w:r w:rsidRPr="00A03676">
        <w:rPr>
          <w:b/>
        </w:rPr>
        <w:t xml:space="preserve">Преподаватель иностранного языка: </w:t>
      </w:r>
      <w:r w:rsidRPr="00A03676">
        <w:rPr>
          <w:lang w:val="en-US"/>
        </w:rPr>
        <w:t>So</w:t>
      </w:r>
      <w:r w:rsidRPr="00A03676">
        <w:t xml:space="preserve">, </w:t>
      </w:r>
      <w:proofErr w:type="gramStart"/>
      <w:r w:rsidRPr="00A03676">
        <w:rPr>
          <w:lang w:val="en-US"/>
        </w:rPr>
        <w:t>Let</w:t>
      </w:r>
      <w:r w:rsidRPr="00A03676">
        <w:t>’</w:t>
      </w:r>
      <w:r w:rsidRPr="00A03676">
        <w:rPr>
          <w:lang w:val="en-US"/>
        </w:rPr>
        <w:t>s</w:t>
      </w:r>
      <w:proofErr w:type="gramEnd"/>
      <w:r w:rsidRPr="00A03676">
        <w:t xml:space="preserve"> </w:t>
      </w:r>
      <w:r w:rsidRPr="00A03676">
        <w:rPr>
          <w:lang w:val="en-US"/>
        </w:rPr>
        <w:t>summarize</w:t>
      </w:r>
      <w:r w:rsidRPr="00A03676">
        <w:t xml:space="preserve">. </w:t>
      </w:r>
      <w:r w:rsidRPr="00A03676">
        <w:rPr>
          <w:lang w:val="en-US"/>
        </w:rPr>
        <w:t xml:space="preserve">Have you learned anything new today? What new traditions have you learned about? </w:t>
      </w:r>
      <w:proofErr w:type="gramStart"/>
      <w:r w:rsidRPr="00A03676">
        <w:rPr>
          <w:lang w:val="en-US"/>
        </w:rPr>
        <w:t>(</w:t>
      </w:r>
      <w:r w:rsidRPr="00A03676">
        <w:t>Ответы</w:t>
      </w:r>
      <w:r w:rsidRPr="00A03676">
        <w:rPr>
          <w:lang w:val="en-US"/>
        </w:rPr>
        <w:t xml:space="preserve"> </w:t>
      </w:r>
      <w:r w:rsidRPr="00A03676">
        <w:t>учеников</w:t>
      </w:r>
      <w:r w:rsidRPr="00A03676">
        <w:rPr>
          <w:lang w:val="en-US"/>
        </w:rPr>
        <w:t>).</w:t>
      </w:r>
      <w:proofErr w:type="gramEnd"/>
      <w:r w:rsidRPr="00A03676">
        <w:rPr>
          <w:lang w:val="en-US"/>
        </w:rPr>
        <w:t xml:space="preserve"> </w:t>
      </w:r>
      <w:r w:rsidRPr="00A03676">
        <w:rPr>
          <w:b/>
          <w:i/>
          <w:lang w:val="en-US"/>
        </w:rPr>
        <w:t>(</w:t>
      </w:r>
      <w:r w:rsidRPr="00A03676">
        <w:rPr>
          <w:b/>
          <w:i/>
        </w:rPr>
        <w:t>Слайды</w:t>
      </w:r>
      <w:r w:rsidRPr="00A03676">
        <w:rPr>
          <w:b/>
          <w:i/>
          <w:lang w:val="en-US"/>
        </w:rPr>
        <w:t xml:space="preserve"> 50-51)</w:t>
      </w:r>
    </w:p>
    <w:p w:rsidR="00AC0478" w:rsidRPr="00A03676" w:rsidRDefault="00AC0478" w:rsidP="00A03676">
      <w:pPr>
        <w:mirrorIndents/>
        <w:jc w:val="both"/>
        <w:rPr>
          <w:b/>
          <w:lang w:val="en-US"/>
        </w:rPr>
      </w:pPr>
    </w:p>
    <w:p w:rsidR="00AC0478" w:rsidRPr="00A03676" w:rsidRDefault="00AC0478" w:rsidP="00A03676">
      <w:pPr>
        <w:mirrorIndents/>
        <w:jc w:val="both"/>
        <w:rPr>
          <w:b/>
          <w:lang w:val="en-US"/>
        </w:rPr>
      </w:pPr>
      <w:r w:rsidRPr="00A03676">
        <w:rPr>
          <w:b/>
        </w:rPr>
        <w:t>Объяснение</w:t>
      </w:r>
      <w:r w:rsidRPr="00A03676">
        <w:rPr>
          <w:b/>
          <w:lang w:val="en-US"/>
        </w:rPr>
        <w:t xml:space="preserve"> </w:t>
      </w:r>
      <w:r w:rsidRPr="00A03676">
        <w:rPr>
          <w:b/>
        </w:rPr>
        <w:t>домашнего</w:t>
      </w:r>
      <w:r w:rsidRPr="00A03676">
        <w:rPr>
          <w:b/>
          <w:lang w:val="en-US"/>
        </w:rPr>
        <w:t xml:space="preserve"> </w:t>
      </w:r>
      <w:r w:rsidRPr="00A03676">
        <w:rPr>
          <w:b/>
        </w:rPr>
        <w:t>задания</w:t>
      </w:r>
      <w:r w:rsidRPr="00A03676">
        <w:rPr>
          <w:b/>
          <w:lang w:val="en-US"/>
        </w:rPr>
        <w:t>.</w:t>
      </w:r>
    </w:p>
    <w:p w:rsidR="00AC0478" w:rsidRPr="00A03676" w:rsidRDefault="00AC0478" w:rsidP="00A03676">
      <w:pPr>
        <w:jc w:val="both"/>
        <w:rPr>
          <w:lang w:val="en-US"/>
        </w:rPr>
      </w:pPr>
      <w:r w:rsidRPr="00A03676">
        <w:rPr>
          <w:lang w:val="en-US"/>
        </w:rPr>
        <w:t xml:space="preserve">Great! Do you want to know more about British musical traditions? Then try to find some facts at home. </w:t>
      </w:r>
      <w:r w:rsidRPr="00A03676">
        <w:rPr>
          <w:b/>
          <w:i/>
          <w:lang w:val="en-US"/>
        </w:rPr>
        <w:t>(</w:t>
      </w:r>
      <w:r w:rsidRPr="00A03676">
        <w:rPr>
          <w:b/>
          <w:i/>
        </w:rPr>
        <w:t>Слайд</w:t>
      </w:r>
      <w:r w:rsidRPr="00A03676">
        <w:rPr>
          <w:b/>
          <w:i/>
          <w:lang w:val="en-US"/>
        </w:rPr>
        <w:t xml:space="preserve"> 52)</w:t>
      </w:r>
    </w:p>
    <w:p w:rsidR="00AC0478" w:rsidRPr="00A03676" w:rsidRDefault="00AC0478" w:rsidP="00A03676">
      <w:pPr>
        <w:jc w:val="both"/>
        <w:rPr>
          <w:lang w:val="en-US"/>
        </w:rPr>
      </w:pPr>
    </w:p>
    <w:p w:rsidR="00AC0478" w:rsidRPr="00A03676" w:rsidRDefault="00AC0478" w:rsidP="00A03676">
      <w:pPr>
        <w:jc w:val="both"/>
        <w:rPr>
          <w:b/>
          <w:lang w:val="en-US"/>
        </w:rPr>
      </w:pPr>
      <w:r w:rsidRPr="00A03676">
        <w:rPr>
          <w:b/>
          <w:lang w:val="en-US"/>
        </w:rPr>
        <w:t>Teacher:</w:t>
      </w:r>
      <w:r w:rsidRPr="00A03676">
        <w:rPr>
          <w:lang w:val="en-US"/>
        </w:rPr>
        <w:t xml:space="preserve"> But, there’s one more very nice tradition, Johnny will tell us about it. </w:t>
      </w:r>
    </w:p>
    <w:p w:rsidR="00AC0478" w:rsidRPr="00A03676" w:rsidRDefault="00AC0478" w:rsidP="00A03676">
      <w:pPr>
        <w:jc w:val="both"/>
        <w:rPr>
          <w:i/>
          <w:lang w:val="en-US"/>
        </w:rPr>
      </w:pPr>
      <w:r w:rsidRPr="00A03676">
        <w:rPr>
          <w:b/>
          <w:lang w:val="en-US"/>
        </w:rPr>
        <w:t xml:space="preserve">Johnny (S3): </w:t>
      </w:r>
      <w:r w:rsidRPr="00A03676">
        <w:rPr>
          <w:lang w:val="en-US"/>
        </w:rPr>
        <w:t>We usually sing songs about apples on this day. Let’s sing all together!</w:t>
      </w:r>
    </w:p>
    <w:p w:rsidR="00AC0478" w:rsidRPr="00A03676" w:rsidRDefault="00AC0478" w:rsidP="00A03676">
      <w:pPr>
        <w:jc w:val="both"/>
        <w:rPr>
          <w:color w:val="FF0000"/>
        </w:rPr>
      </w:pPr>
      <w:proofErr w:type="gramStart"/>
      <w:r w:rsidRPr="0019205F">
        <w:rPr>
          <w:lang w:val="en-US"/>
        </w:rPr>
        <w:t>(</w:t>
      </w:r>
      <w:proofErr w:type="spellStart"/>
      <w:r w:rsidRPr="00A03676">
        <w:t>Флеш</w:t>
      </w:r>
      <w:proofErr w:type="spellEnd"/>
      <w:r w:rsidRPr="0019205F">
        <w:rPr>
          <w:lang w:val="en-US"/>
        </w:rPr>
        <w:t>-</w:t>
      </w:r>
      <w:r w:rsidRPr="00A03676">
        <w:t>моб</w:t>
      </w:r>
      <w:r w:rsidRPr="0019205F">
        <w:rPr>
          <w:lang w:val="en-US"/>
        </w:rPr>
        <w:t xml:space="preserve"> </w:t>
      </w:r>
      <w:r w:rsidRPr="00A03676">
        <w:t>под</w:t>
      </w:r>
      <w:r w:rsidRPr="0019205F">
        <w:rPr>
          <w:lang w:val="en-US"/>
        </w:rPr>
        <w:t xml:space="preserve"> </w:t>
      </w:r>
      <w:r w:rsidRPr="00A03676">
        <w:t>песню</w:t>
      </w:r>
      <w:r w:rsidRPr="0019205F">
        <w:rPr>
          <w:lang w:val="en-US"/>
        </w:rPr>
        <w:t xml:space="preserve"> </w:t>
      </w:r>
      <w:r w:rsidRPr="00A03676">
        <w:t>о</w:t>
      </w:r>
      <w:r w:rsidRPr="0019205F">
        <w:rPr>
          <w:lang w:val="en-US"/>
        </w:rPr>
        <w:t xml:space="preserve"> </w:t>
      </w:r>
      <w:r w:rsidRPr="00A03676">
        <w:t>яблоках</w:t>
      </w:r>
      <w:r w:rsidRPr="0019205F">
        <w:rPr>
          <w:lang w:val="en-US"/>
        </w:rPr>
        <w:t>).</w:t>
      </w:r>
      <w:proofErr w:type="gramEnd"/>
      <w:r w:rsidRPr="0019205F">
        <w:rPr>
          <w:lang w:val="en-US"/>
        </w:rPr>
        <w:t xml:space="preserve"> </w:t>
      </w:r>
      <w:r w:rsidRPr="00A03676">
        <w:rPr>
          <w:b/>
          <w:i/>
        </w:rPr>
        <w:t>(Слайд 53)</w:t>
      </w:r>
    </w:p>
    <w:p w:rsidR="00AC0478" w:rsidRPr="00A03676" w:rsidRDefault="00AC0478" w:rsidP="00A03676">
      <w:pPr>
        <w:jc w:val="both"/>
      </w:pPr>
      <w:r w:rsidRPr="00A03676">
        <w:rPr>
          <w:b/>
        </w:rPr>
        <w:t>Преподаватель:</w:t>
      </w:r>
      <w:r w:rsidRPr="00A03676">
        <w:t xml:space="preserve"> А теперь по английской традиции мы хотим поделиться с Вами яблоками. (Угощение ребят и гостей яблоками).</w:t>
      </w:r>
    </w:p>
    <w:p w:rsidR="00AC0478" w:rsidRPr="00A03676" w:rsidRDefault="00AC0478" w:rsidP="00A03676">
      <w:pPr>
        <w:jc w:val="both"/>
        <w:rPr>
          <w:b/>
        </w:rPr>
      </w:pPr>
      <w:r w:rsidRPr="00A03676">
        <w:rPr>
          <w:b/>
        </w:rPr>
        <w:t xml:space="preserve"> Подведение итогов.  Выставление оценок.</w:t>
      </w:r>
    </w:p>
    <w:p w:rsidR="00AC0478" w:rsidRPr="00A03676" w:rsidRDefault="00AC0478" w:rsidP="00A03676">
      <w:pPr>
        <w:ind w:firstLine="709"/>
        <w:jc w:val="both"/>
      </w:pPr>
    </w:p>
    <w:p w:rsidR="00AC0478" w:rsidRPr="00A03676" w:rsidRDefault="00AC0478" w:rsidP="00A03676">
      <w:pPr>
        <w:ind w:firstLine="709"/>
        <w:jc w:val="center"/>
        <w:rPr>
          <w:b/>
        </w:rPr>
      </w:pPr>
      <w:r w:rsidRPr="00A03676">
        <w:rPr>
          <w:b/>
        </w:rPr>
        <w:t>Отзывы кадет об уроке.</w:t>
      </w:r>
    </w:p>
    <w:p w:rsidR="00AC0478" w:rsidRPr="00A03676" w:rsidRDefault="00AC0478" w:rsidP="00A03676">
      <w:pPr>
        <w:ind w:firstLine="709"/>
        <w:rPr>
          <w:b/>
        </w:rPr>
      </w:pPr>
    </w:p>
    <w:p w:rsidR="00AC0478" w:rsidRPr="00A03676" w:rsidRDefault="00AC0478" w:rsidP="00A03676">
      <w:pPr>
        <w:jc w:val="both"/>
        <w:rPr>
          <w:b/>
        </w:rPr>
      </w:pPr>
      <w:r w:rsidRPr="00A03676">
        <w:rPr>
          <w:b/>
        </w:rPr>
        <w:t>Горбунов Никита:</w:t>
      </w:r>
    </w:p>
    <w:p w:rsidR="00AC0478" w:rsidRPr="00A03676" w:rsidRDefault="00AC0478" w:rsidP="00A03676">
      <w:pPr>
        <w:jc w:val="both"/>
        <w:rPr>
          <w:i/>
        </w:rPr>
      </w:pPr>
      <w:r w:rsidRPr="00A03676">
        <w:rPr>
          <w:i/>
        </w:rPr>
        <w:lastRenderedPageBreak/>
        <w:t>«Интересно было выступать в роли иностранца, я старался справиться с ролью английского мальчика Сэма»</w:t>
      </w:r>
    </w:p>
    <w:p w:rsidR="00AC0478" w:rsidRPr="00A03676" w:rsidRDefault="00AC0478" w:rsidP="00A03676">
      <w:pPr>
        <w:jc w:val="both"/>
        <w:rPr>
          <w:i/>
        </w:rPr>
      </w:pPr>
    </w:p>
    <w:p w:rsidR="00AC0478" w:rsidRPr="00A03676" w:rsidRDefault="00AC0478" w:rsidP="00A03676">
      <w:pPr>
        <w:jc w:val="both"/>
        <w:rPr>
          <w:b/>
        </w:rPr>
      </w:pPr>
      <w:r w:rsidRPr="00A03676">
        <w:rPr>
          <w:b/>
        </w:rPr>
        <w:t>Баскаков Александр:</w:t>
      </w:r>
    </w:p>
    <w:p w:rsidR="00AC0478" w:rsidRPr="00A03676" w:rsidRDefault="00AC0478" w:rsidP="00A03676">
      <w:pPr>
        <w:jc w:val="both"/>
        <w:rPr>
          <w:i/>
        </w:rPr>
      </w:pPr>
      <w:r w:rsidRPr="00A03676">
        <w:rPr>
          <w:i/>
        </w:rPr>
        <w:t>«Мне очень понравилось танцевать под песню о яблоках в конце урока. И яблочко, которое мне досталось, было очень вкусное!».</w:t>
      </w:r>
    </w:p>
    <w:p w:rsidR="00AC0478" w:rsidRPr="00A03676" w:rsidRDefault="00AC0478" w:rsidP="00A03676">
      <w:pPr>
        <w:jc w:val="both"/>
        <w:rPr>
          <w:i/>
        </w:rPr>
      </w:pPr>
    </w:p>
    <w:p w:rsidR="00AC0478" w:rsidRPr="00A03676" w:rsidRDefault="00AC0478" w:rsidP="00A03676">
      <w:pPr>
        <w:jc w:val="both"/>
        <w:rPr>
          <w:b/>
        </w:rPr>
      </w:pPr>
      <w:proofErr w:type="spellStart"/>
      <w:r w:rsidRPr="00A03676">
        <w:rPr>
          <w:b/>
        </w:rPr>
        <w:t>Бахаруев</w:t>
      </w:r>
      <w:proofErr w:type="spellEnd"/>
      <w:r w:rsidRPr="00A03676">
        <w:rPr>
          <w:b/>
        </w:rPr>
        <w:t xml:space="preserve"> Павел:</w:t>
      </w:r>
    </w:p>
    <w:p w:rsidR="00AC0478" w:rsidRPr="00A03676" w:rsidRDefault="00AC0478" w:rsidP="00A03676">
      <w:pPr>
        <w:jc w:val="both"/>
        <w:rPr>
          <w:i/>
        </w:rPr>
      </w:pPr>
      <w:r w:rsidRPr="00A03676">
        <w:rPr>
          <w:i/>
        </w:rPr>
        <w:t>«У меня было очень ответственное задание сегодня – выступить в роли репортера… Я очень волновался, но надеюсь, что справился».</w:t>
      </w:r>
    </w:p>
    <w:p w:rsidR="00AC0478" w:rsidRPr="00A03676" w:rsidRDefault="00AC0478" w:rsidP="00A03676">
      <w:pPr>
        <w:jc w:val="both"/>
        <w:rPr>
          <w:i/>
        </w:rPr>
      </w:pPr>
    </w:p>
    <w:p w:rsidR="00AC0478" w:rsidRPr="00A03676" w:rsidRDefault="00AC0478" w:rsidP="00A03676">
      <w:pPr>
        <w:jc w:val="both"/>
        <w:rPr>
          <w:b/>
        </w:rPr>
      </w:pPr>
      <w:r w:rsidRPr="00A03676">
        <w:rPr>
          <w:b/>
        </w:rPr>
        <w:t xml:space="preserve">Эмиль Горохов: </w:t>
      </w:r>
    </w:p>
    <w:p w:rsidR="00AC0478" w:rsidRPr="00A03676" w:rsidRDefault="00AC0478" w:rsidP="00A03676">
      <w:pPr>
        <w:jc w:val="both"/>
        <w:rPr>
          <w:i/>
        </w:rPr>
      </w:pPr>
      <w:r w:rsidRPr="00A03676">
        <w:rPr>
          <w:i/>
        </w:rPr>
        <w:t xml:space="preserve">«Вот уж не думал, что в Великобритании отмечают день яблока. Было очень приятно узнать об этой вкусной традиции…». </w:t>
      </w:r>
    </w:p>
    <w:p w:rsidR="00AC0478" w:rsidRPr="00A03676" w:rsidRDefault="00AC0478" w:rsidP="00A03676">
      <w:pPr>
        <w:rPr>
          <w:i/>
        </w:rPr>
      </w:pPr>
    </w:p>
    <w:p w:rsidR="00AC0478" w:rsidRPr="00A03676" w:rsidRDefault="00AC0478" w:rsidP="00A03676">
      <w:pPr>
        <w:ind w:firstLine="709"/>
        <w:jc w:val="center"/>
        <w:rPr>
          <w:b/>
        </w:rPr>
      </w:pPr>
      <w:r w:rsidRPr="00A03676">
        <w:rPr>
          <w:b/>
        </w:rPr>
        <w:t>Фотоотчет урока:</w:t>
      </w:r>
    </w:p>
    <w:p w:rsidR="00AC0478" w:rsidRPr="00A03676" w:rsidRDefault="00AC0478" w:rsidP="00A03676">
      <w:pPr>
        <w:ind w:firstLine="709"/>
        <w:jc w:val="center"/>
        <w:rPr>
          <w:b/>
        </w:rPr>
      </w:pPr>
    </w:p>
    <w:p w:rsidR="00AC0478" w:rsidRPr="00A03676" w:rsidRDefault="00AC0478" w:rsidP="00A03676">
      <w:pPr>
        <w:rPr>
          <w:b/>
        </w:rPr>
      </w:pPr>
      <w:r w:rsidRPr="00A03676">
        <w:rPr>
          <w:b/>
          <w:noProof/>
        </w:rPr>
        <w:drawing>
          <wp:inline distT="0" distB="0" distL="0" distR="0" wp14:anchorId="2A8155D5" wp14:editId="3EC68879">
            <wp:extent cx="1850600" cy="1476000"/>
            <wp:effectExtent l="19050" t="19050" r="16510" b="10160"/>
            <wp:docPr id="17" name="Рисунок 17" descr="E:\Дневник событий\2012-2013\Открытый урок\b.300.200.0.0...images.stories.2012god.November.1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Дневник событий\2012-2013\Открытый урок\b.300.200.0.0...images.stories.2012god.November.14.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0600" cy="1476000"/>
                    </a:xfrm>
                    <a:prstGeom prst="rect">
                      <a:avLst/>
                    </a:prstGeom>
                    <a:noFill/>
                    <a:ln w="19050">
                      <a:solidFill>
                        <a:schemeClr val="tx1"/>
                      </a:solidFill>
                    </a:ln>
                  </pic:spPr>
                </pic:pic>
              </a:graphicData>
            </a:graphic>
          </wp:inline>
        </w:drawing>
      </w:r>
      <w:r w:rsidRPr="00A03676">
        <w:rPr>
          <w:b/>
        </w:rPr>
        <w:t xml:space="preserve"> </w:t>
      </w:r>
      <w:r w:rsidRPr="00A03676">
        <w:rPr>
          <w:b/>
          <w:noProof/>
        </w:rPr>
        <w:drawing>
          <wp:inline distT="0" distB="0" distL="0" distR="0" wp14:anchorId="616E575B" wp14:editId="611A303F">
            <wp:extent cx="1809750" cy="1438275"/>
            <wp:effectExtent l="19050" t="19050" r="19050" b="28575"/>
            <wp:docPr id="18" name="Рисунок 18" descr="E:\Дневник событий\2012-2013\Открытый урок\b.300.200.0.0...images.stories.2012god.November.14.11.img_4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Дневник событий\2012-2013\Открытый урок\b.300.200.0.0...images.stories.2012god.November.14.11.img_46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921" cy="1440000"/>
                    </a:xfrm>
                    <a:prstGeom prst="rect">
                      <a:avLst/>
                    </a:prstGeom>
                    <a:noFill/>
                    <a:ln w="19050">
                      <a:solidFill>
                        <a:schemeClr val="tx1"/>
                      </a:solidFill>
                    </a:ln>
                  </pic:spPr>
                </pic:pic>
              </a:graphicData>
            </a:graphic>
          </wp:inline>
        </w:drawing>
      </w:r>
      <w:r w:rsidRPr="00A03676">
        <w:rPr>
          <w:b/>
        </w:rPr>
        <w:t xml:space="preserve"> </w:t>
      </w:r>
      <w:r w:rsidRPr="00A03676">
        <w:rPr>
          <w:b/>
          <w:noProof/>
        </w:rPr>
        <w:drawing>
          <wp:inline distT="0" distB="0" distL="0" distR="0" wp14:anchorId="44B9DA32" wp14:editId="28F48CED">
            <wp:extent cx="1895475" cy="1454860"/>
            <wp:effectExtent l="19050" t="19050" r="9525" b="12065"/>
            <wp:docPr id="20" name="Рисунок 20" descr="E:\Дневник событий\2012-2013\Открытый урок\b.300.200.0.0...images.stories.2012god.November.14.11.img_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Дневник событий\2012-2013\Открытый урок\b.300.200.0.0...images.stories.2012god.November.14.11.img_46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454860"/>
                    </a:xfrm>
                    <a:prstGeom prst="rect">
                      <a:avLst/>
                    </a:prstGeom>
                    <a:noFill/>
                    <a:ln w="19050">
                      <a:solidFill>
                        <a:schemeClr val="tx1"/>
                      </a:solidFill>
                    </a:ln>
                  </pic:spPr>
                </pic:pic>
              </a:graphicData>
            </a:graphic>
          </wp:inline>
        </w:drawing>
      </w:r>
    </w:p>
    <w:p w:rsidR="00B226C4" w:rsidRPr="00A03676" w:rsidRDefault="00B226C4" w:rsidP="00A03676"/>
    <w:sectPr w:rsidR="00B226C4" w:rsidRPr="00A03676" w:rsidSect="00A03676">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3291"/>
    <w:multiLevelType w:val="hybridMultilevel"/>
    <w:tmpl w:val="3EDA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F43436"/>
    <w:multiLevelType w:val="hybridMultilevel"/>
    <w:tmpl w:val="FB06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19205F"/>
    <w:rsid w:val="00A03676"/>
    <w:rsid w:val="00AC0478"/>
    <w:rsid w:val="00B226C4"/>
    <w:rsid w:val="00F13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478"/>
    <w:pPr>
      <w:spacing w:after="200" w:line="276" w:lineRule="auto"/>
      <w:ind w:left="720"/>
      <w:contextualSpacing/>
    </w:pPr>
    <w:rPr>
      <w:rFonts w:ascii="Calibri" w:hAnsi="Calibri"/>
      <w:sz w:val="22"/>
      <w:szCs w:val="22"/>
    </w:rPr>
  </w:style>
  <w:style w:type="table" w:styleId="a4">
    <w:name w:val="Table Grid"/>
    <w:basedOn w:val="a1"/>
    <w:uiPriority w:val="59"/>
    <w:rsid w:val="00AC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0478"/>
    <w:rPr>
      <w:rFonts w:ascii="Tahoma" w:hAnsi="Tahoma" w:cs="Tahoma"/>
      <w:sz w:val="16"/>
      <w:szCs w:val="16"/>
    </w:rPr>
  </w:style>
  <w:style w:type="character" w:customStyle="1" w:styleId="a6">
    <w:name w:val="Текст выноски Знак"/>
    <w:basedOn w:val="a0"/>
    <w:link w:val="a5"/>
    <w:uiPriority w:val="99"/>
    <w:semiHidden/>
    <w:rsid w:val="00AC04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478"/>
    <w:pPr>
      <w:spacing w:after="200" w:line="276" w:lineRule="auto"/>
      <w:ind w:left="720"/>
      <w:contextualSpacing/>
    </w:pPr>
    <w:rPr>
      <w:rFonts w:ascii="Calibri" w:hAnsi="Calibri"/>
      <w:sz w:val="22"/>
      <w:szCs w:val="22"/>
    </w:rPr>
  </w:style>
  <w:style w:type="table" w:styleId="a4">
    <w:name w:val="Table Grid"/>
    <w:basedOn w:val="a1"/>
    <w:uiPriority w:val="59"/>
    <w:rsid w:val="00AC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C0478"/>
    <w:rPr>
      <w:rFonts w:ascii="Tahoma" w:hAnsi="Tahoma" w:cs="Tahoma"/>
      <w:sz w:val="16"/>
      <w:szCs w:val="16"/>
    </w:rPr>
  </w:style>
  <w:style w:type="character" w:customStyle="1" w:styleId="a6">
    <w:name w:val="Текст выноски Знак"/>
    <w:basedOn w:val="a0"/>
    <w:link w:val="a5"/>
    <w:uiPriority w:val="99"/>
    <w:semiHidden/>
    <w:rsid w:val="00AC04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5</cp:revision>
  <cp:lastPrinted>2014-01-30T16:55:00Z</cp:lastPrinted>
  <dcterms:created xsi:type="dcterms:W3CDTF">2014-01-30T04:41:00Z</dcterms:created>
  <dcterms:modified xsi:type="dcterms:W3CDTF">2014-01-30T16:56:00Z</dcterms:modified>
</cp:coreProperties>
</file>