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CA" w:rsidRPr="00A408CA" w:rsidRDefault="00A408CA" w:rsidP="00A408CA">
      <w:pPr>
        <w:pStyle w:val="a3"/>
        <w:spacing w:before="0" w:beforeAutospacing="0" w:after="0" w:afterAutospacing="0"/>
        <w:jc w:val="right"/>
        <w:rPr>
          <w:b/>
          <w:bCs/>
          <w:i/>
          <w:iCs/>
        </w:rPr>
      </w:pPr>
      <w:r w:rsidRPr="00A408CA">
        <w:rPr>
          <w:b/>
          <w:bCs/>
          <w:i/>
          <w:iCs/>
        </w:rPr>
        <w:t>Приложение 3</w:t>
      </w:r>
    </w:p>
    <w:p w:rsidR="00A408CA" w:rsidRPr="005F4BA3" w:rsidRDefault="00A408CA" w:rsidP="00A408CA">
      <w:pPr>
        <w:pStyle w:val="a3"/>
        <w:spacing w:before="0" w:beforeAutospacing="0" w:after="0" w:afterAutospacing="0"/>
        <w:jc w:val="center"/>
      </w:pPr>
      <w:r w:rsidRPr="005F4BA3">
        <w:rPr>
          <w:b/>
          <w:bCs/>
          <w:iCs/>
        </w:rPr>
        <w:t xml:space="preserve">Лабораторная работа «Качественные реакции на ионы </w:t>
      </w:r>
      <w:r w:rsidRPr="005F4BA3">
        <w:rPr>
          <w:b/>
          <w:bCs/>
        </w:rPr>
        <w:t>металлов»</w:t>
      </w:r>
    </w:p>
    <w:p w:rsidR="00A408CA" w:rsidRPr="005F4BA3" w:rsidRDefault="00A408CA" w:rsidP="00A408CA">
      <w:pPr>
        <w:pStyle w:val="a3"/>
        <w:spacing w:before="0" w:beforeAutospacing="0" w:after="0" w:afterAutospacing="0"/>
      </w:pPr>
      <w:r w:rsidRPr="005F4BA3">
        <w:t xml:space="preserve">Учащиеся работают в группах по 2–4 человека, пользуясь инструкцией по проведению лабораторной работы.  Затем учащиеся </w:t>
      </w:r>
      <w:proofErr w:type="gramStart"/>
      <w:r w:rsidRPr="005F4BA3">
        <w:t>отчитываются о</w:t>
      </w:r>
      <w:proofErr w:type="gramEnd"/>
      <w:r w:rsidRPr="005F4BA3">
        <w:t xml:space="preserve"> своих результатах. </w:t>
      </w:r>
    </w:p>
    <w:p w:rsidR="00A408CA" w:rsidRPr="005F4BA3" w:rsidRDefault="00A408CA" w:rsidP="00A408CA">
      <w:pPr>
        <w:pStyle w:val="a3"/>
        <w:spacing w:before="0" w:beforeAutospacing="0" w:after="0" w:afterAutospacing="0"/>
        <w:rPr>
          <w:b/>
        </w:rPr>
      </w:pPr>
      <w:r w:rsidRPr="005F4BA3">
        <w:rPr>
          <w:b/>
        </w:rPr>
        <w:t>Задание:</w:t>
      </w:r>
      <w:r w:rsidRPr="005F4BA3">
        <w:t xml:space="preserve"> На столах у учащихся 2 пробирки с веществами под номерами, набор склянок с реактивами. Проведите реакции, подтверждающие качественный состав </w:t>
      </w:r>
      <w:r w:rsidRPr="005F4BA3">
        <w:rPr>
          <w:b/>
        </w:rPr>
        <w:t>хлорида алюминия, сульфата железа (</w:t>
      </w:r>
      <w:r w:rsidRPr="005F4BA3">
        <w:rPr>
          <w:b/>
          <w:lang w:val="en-US"/>
        </w:rPr>
        <w:t>II</w:t>
      </w:r>
      <w:r w:rsidRPr="005F4BA3">
        <w:rPr>
          <w:b/>
        </w:rPr>
        <w:t>).</w:t>
      </w:r>
    </w:p>
    <w:p w:rsidR="00A408CA" w:rsidRPr="005F4BA3" w:rsidRDefault="00A408CA" w:rsidP="00A40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Из  пробирки № 1 </w:t>
      </w:r>
      <w:proofErr w:type="gramStart"/>
      <w:r w:rsidRPr="005F4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отлейте немного раствора в пустую</w:t>
      </w:r>
      <w:proofErr w:type="gramEnd"/>
      <w:r w:rsidRPr="005F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пробирку, и проведите качественную реакцию на катион металла. Отметьте окраску полученных веществ.  Если вы думаете, что это не тот металл, проведите реакцию с другим веществом для обнаружения.</w:t>
      </w:r>
    </w:p>
    <w:p w:rsidR="00A408CA" w:rsidRPr="005F4BA3" w:rsidRDefault="00A408CA" w:rsidP="00A408CA">
      <w:pPr>
        <w:pStyle w:val="a3"/>
        <w:spacing w:before="0" w:beforeAutospacing="0" w:after="0" w:afterAutospacing="0"/>
        <w:rPr>
          <w:b/>
          <w:bCs/>
          <w:iCs/>
        </w:rPr>
      </w:pPr>
      <w:r w:rsidRPr="005F4BA3">
        <w:t xml:space="preserve">2) Из  пробирки № 2  </w:t>
      </w:r>
      <w:proofErr w:type="gramStart"/>
      <w:r w:rsidRPr="005F4BA3">
        <w:t>отлейте немного раствора в пустую</w:t>
      </w:r>
      <w:proofErr w:type="gramEnd"/>
      <w:r w:rsidRPr="005F4BA3">
        <w:t xml:space="preserve"> пробирку, и проведите качественную реакцию на катион металла. Отметьте окраску полученных веществ.    Результаты опытов оформите в виде таблицы.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3"/>
        <w:gridCol w:w="1995"/>
        <w:gridCol w:w="3015"/>
        <w:gridCol w:w="3202"/>
      </w:tblGrid>
      <w:tr w:rsidR="00A408CA" w:rsidRPr="005F4BA3" w:rsidTr="00E57E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робирки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Содержимое пробирки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содержимого пробирки до реакции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содержимого пробирки после реакции</w:t>
            </w:r>
          </w:p>
        </w:tc>
      </w:tr>
      <w:tr w:rsidR="00A408CA" w:rsidRPr="005F4BA3" w:rsidTr="00E57E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AlCl</w:t>
            </w: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8CA" w:rsidRPr="005F4BA3" w:rsidTr="00E57E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FeSO</w:t>
            </w: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08CA" w:rsidRDefault="00A408CA" w:rsidP="00A408CA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A408CA" w:rsidRDefault="00A408CA" w:rsidP="00A408CA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A408CA" w:rsidRDefault="00A408CA" w:rsidP="00A408CA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A408CA" w:rsidRDefault="00A408CA" w:rsidP="00A408CA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A408CA" w:rsidRDefault="00A408CA" w:rsidP="00A408CA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A408CA" w:rsidRPr="005F4BA3" w:rsidRDefault="00A408CA" w:rsidP="00A408CA">
      <w:pPr>
        <w:pStyle w:val="a3"/>
        <w:spacing w:before="0" w:beforeAutospacing="0" w:after="0" w:afterAutospacing="0"/>
        <w:jc w:val="center"/>
      </w:pPr>
      <w:r w:rsidRPr="005F4BA3">
        <w:rPr>
          <w:b/>
          <w:bCs/>
          <w:iCs/>
        </w:rPr>
        <w:t xml:space="preserve">Лабораторная работа «Качественные реакции на ионы </w:t>
      </w:r>
      <w:r w:rsidRPr="005F4BA3">
        <w:rPr>
          <w:b/>
          <w:bCs/>
        </w:rPr>
        <w:t>металлов»</w:t>
      </w:r>
    </w:p>
    <w:p w:rsidR="00A408CA" w:rsidRPr="005F4BA3" w:rsidRDefault="00A408CA" w:rsidP="00A408CA">
      <w:pPr>
        <w:pStyle w:val="a3"/>
        <w:spacing w:before="0" w:beforeAutospacing="0" w:after="0" w:afterAutospacing="0"/>
      </w:pPr>
      <w:r w:rsidRPr="005F4BA3">
        <w:t xml:space="preserve">Учащиеся работают в группах по 2–4 человека, пользуясь инструкцией по проведению лабораторной работы.  Затем учащиеся </w:t>
      </w:r>
      <w:proofErr w:type="gramStart"/>
      <w:r w:rsidRPr="005F4BA3">
        <w:t>отчитываются о</w:t>
      </w:r>
      <w:proofErr w:type="gramEnd"/>
      <w:r w:rsidRPr="005F4BA3">
        <w:t xml:space="preserve"> своих результатах. </w:t>
      </w:r>
    </w:p>
    <w:p w:rsidR="00A408CA" w:rsidRPr="005F4BA3" w:rsidRDefault="00A408CA" w:rsidP="00A408CA">
      <w:pPr>
        <w:pStyle w:val="a3"/>
        <w:spacing w:before="0" w:beforeAutospacing="0" w:after="0" w:afterAutospacing="0"/>
        <w:rPr>
          <w:b/>
        </w:rPr>
      </w:pPr>
      <w:r w:rsidRPr="005F4BA3">
        <w:rPr>
          <w:b/>
        </w:rPr>
        <w:t>Задание:</w:t>
      </w:r>
      <w:r w:rsidRPr="005F4BA3">
        <w:t xml:space="preserve"> На столах у учащихся 2 пробирки с веществами под номерами, набор склянок с реактивами. Проведите реакции, подтверждающие качественный состав </w:t>
      </w:r>
      <w:r w:rsidRPr="005F4BA3">
        <w:rPr>
          <w:b/>
        </w:rPr>
        <w:t>хлорида бария, гидроксида натрия.</w:t>
      </w:r>
    </w:p>
    <w:p w:rsidR="00A408CA" w:rsidRPr="005F4BA3" w:rsidRDefault="00A408CA" w:rsidP="00A40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Из  пробирки № 1 </w:t>
      </w:r>
      <w:proofErr w:type="gramStart"/>
      <w:r w:rsidRPr="005F4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отлейте немного раствора в пустую</w:t>
      </w:r>
      <w:proofErr w:type="gramEnd"/>
      <w:r w:rsidRPr="005F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пробирку, и проведите качественную реакцию на катион металла. Отметьте окраску полученных веществ.  Если вы думаете, что это не тот металл, проведите реакцию с другим веществом для обнаружения.</w:t>
      </w:r>
    </w:p>
    <w:p w:rsidR="00A408CA" w:rsidRPr="005F4BA3" w:rsidRDefault="00A408CA" w:rsidP="00A408CA">
      <w:pPr>
        <w:pStyle w:val="a3"/>
        <w:spacing w:before="0" w:beforeAutospacing="0" w:after="0" w:afterAutospacing="0"/>
        <w:rPr>
          <w:b/>
          <w:bCs/>
          <w:iCs/>
        </w:rPr>
      </w:pPr>
      <w:r w:rsidRPr="005F4BA3">
        <w:t xml:space="preserve">2) Из  пробирки № 2  </w:t>
      </w:r>
      <w:proofErr w:type="gramStart"/>
      <w:r w:rsidRPr="005F4BA3">
        <w:t>отлейте немного раствора в пустую</w:t>
      </w:r>
      <w:proofErr w:type="gramEnd"/>
      <w:r w:rsidRPr="005F4BA3">
        <w:t xml:space="preserve"> пробирку, и проведите качественную реакцию на катион металла. Отметьте окраску полученных веществ.</w:t>
      </w:r>
    </w:p>
    <w:p w:rsidR="00A408CA" w:rsidRPr="005F4BA3" w:rsidRDefault="00A408CA" w:rsidP="00A40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опытов оформите в виде таблицы.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3"/>
        <w:gridCol w:w="1995"/>
        <w:gridCol w:w="3015"/>
        <w:gridCol w:w="3202"/>
      </w:tblGrid>
      <w:tr w:rsidR="00A408CA" w:rsidRPr="005F4BA3" w:rsidTr="00E57E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пробирки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Содержимое пробирки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содержимого пробирки до реакции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содержимого пробирки после реакции</w:t>
            </w:r>
          </w:p>
        </w:tc>
      </w:tr>
      <w:tr w:rsidR="00A408CA" w:rsidRPr="005F4BA3" w:rsidTr="00E57E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BaCl</w:t>
            </w: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8CA" w:rsidRPr="005F4BA3" w:rsidTr="00E57E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NaOH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08CA" w:rsidRPr="005F4BA3" w:rsidRDefault="00A408CA" w:rsidP="00A408CA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A408CA" w:rsidRDefault="00A408CA" w:rsidP="00A408CA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A408CA" w:rsidRDefault="00A408CA" w:rsidP="00A408CA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A408CA" w:rsidRDefault="00A408CA" w:rsidP="00A408CA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A408CA" w:rsidRDefault="00A408CA" w:rsidP="00A408CA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A408CA" w:rsidRDefault="00A408CA" w:rsidP="00A408CA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A408CA" w:rsidRDefault="00A408CA" w:rsidP="00A408CA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A408CA" w:rsidRDefault="00A408CA" w:rsidP="00A408CA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A408CA" w:rsidRDefault="00A408CA" w:rsidP="00A408CA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A408CA" w:rsidRPr="005F4BA3" w:rsidRDefault="00A408CA" w:rsidP="00A408CA">
      <w:pPr>
        <w:pStyle w:val="a3"/>
        <w:spacing w:before="0" w:beforeAutospacing="0" w:after="0" w:afterAutospacing="0"/>
        <w:jc w:val="center"/>
      </w:pPr>
      <w:r w:rsidRPr="005F4BA3">
        <w:rPr>
          <w:b/>
          <w:bCs/>
          <w:iCs/>
        </w:rPr>
        <w:lastRenderedPageBreak/>
        <w:t xml:space="preserve">Лабораторная работа «Качественные реакции на ионы </w:t>
      </w:r>
      <w:r w:rsidRPr="005F4BA3">
        <w:rPr>
          <w:b/>
          <w:bCs/>
        </w:rPr>
        <w:t>металлов»</w:t>
      </w:r>
    </w:p>
    <w:p w:rsidR="00A408CA" w:rsidRPr="005F4BA3" w:rsidRDefault="00A408CA" w:rsidP="00A408CA">
      <w:pPr>
        <w:pStyle w:val="a3"/>
        <w:spacing w:before="0" w:beforeAutospacing="0" w:after="0" w:afterAutospacing="0"/>
      </w:pPr>
      <w:r w:rsidRPr="005F4BA3">
        <w:t xml:space="preserve">Учащиеся работают в группах по 2–4 человека, пользуясь инструкцией по проведению лабораторной работы.  Затем учащиеся </w:t>
      </w:r>
      <w:proofErr w:type="gramStart"/>
      <w:r w:rsidRPr="005F4BA3">
        <w:t>отчитываются о</w:t>
      </w:r>
      <w:proofErr w:type="gramEnd"/>
      <w:r w:rsidRPr="005F4BA3">
        <w:t xml:space="preserve"> своих результатах. </w:t>
      </w:r>
    </w:p>
    <w:p w:rsidR="00A408CA" w:rsidRPr="005F4BA3" w:rsidRDefault="00A408CA" w:rsidP="00A408CA">
      <w:pPr>
        <w:pStyle w:val="a3"/>
        <w:spacing w:before="0" w:beforeAutospacing="0" w:after="0" w:afterAutospacing="0"/>
        <w:rPr>
          <w:b/>
        </w:rPr>
      </w:pPr>
      <w:r w:rsidRPr="005F4BA3">
        <w:rPr>
          <w:b/>
        </w:rPr>
        <w:t>Задание:</w:t>
      </w:r>
      <w:r w:rsidRPr="005F4BA3">
        <w:t xml:space="preserve"> На столах у учащихся 2 пробирки с веществами под номерами, набор склянок с реактивами. Проведите реакции, подтверждающие качественный состав </w:t>
      </w:r>
      <w:r w:rsidRPr="005F4BA3">
        <w:rPr>
          <w:b/>
        </w:rPr>
        <w:t>карбоната натрия, хлорида железа (</w:t>
      </w:r>
      <w:r w:rsidRPr="005F4BA3">
        <w:rPr>
          <w:b/>
          <w:lang w:val="en-US"/>
        </w:rPr>
        <w:t>III</w:t>
      </w:r>
      <w:r w:rsidRPr="005F4BA3">
        <w:rPr>
          <w:b/>
        </w:rPr>
        <w:t>)</w:t>
      </w:r>
    </w:p>
    <w:p w:rsidR="00A408CA" w:rsidRPr="005F4BA3" w:rsidRDefault="00A408CA" w:rsidP="00A40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Из  пробирки № 1 </w:t>
      </w:r>
      <w:proofErr w:type="gramStart"/>
      <w:r w:rsidRPr="005F4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отлейте немного раствора в пустую</w:t>
      </w:r>
      <w:proofErr w:type="gramEnd"/>
      <w:r w:rsidRPr="005F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пробирку, и проведите качественную реакцию на катион металла. Если вы думаете, что это не тот металл, проведите реакцию с другим веществом для обнаружения. </w:t>
      </w:r>
      <w:r w:rsidRPr="005F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Отметьте окраску полученных веществ.</w:t>
      </w:r>
      <w:r w:rsidRPr="005F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408CA" w:rsidRPr="005F4BA3" w:rsidRDefault="00A408CA" w:rsidP="00A408CA">
      <w:pPr>
        <w:pStyle w:val="a3"/>
        <w:spacing w:before="0" w:beforeAutospacing="0" w:after="0" w:afterAutospacing="0"/>
        <w:rPr>
          <w:b/>
          <w:bCs/>
          <w:iCs/>
        </w:rPr>
      </w:pPr>
      <w:r w:rsidRPr="005F4BA3">
        <w:t xml:space="preserve">2) Из  пробирки № 2  </w:t>
      </w:r>
      <w:proofErr w:type="gramStart"/>
      <w:r w:rsidRPr="005F4BA3">
        <w:t>отлейте немного раствора в пустую</w:t>
      </w:r>
      <w:proofErr w:type="gramEnd"/>
      <w:r w:rsidRPr="005F4BA3">
        <w:t xml:space="preserve"> пробирку, и проведите качественную реакцию на катион металла. </w:t>
      </w:r>
      <w:r w:rsidRPr="005F4BA3">
        <w:rPr>
          <w:b/>
        </w:rPr>
        <w:t>Отметьте окраску полученных веществ.</w:t>
      </w:r>
    </w:p>
    <w:p w:rsidR="00A408CA" w:rsidRPr="005F4BA3" w:rsidRDefault="00A408CA" w:rsidP="00A40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опытов оформите в виде таблицы.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3"/>
        <w:gridCol w:w="1995"/>
        <w:gridCol w:w="3015"/>
        <w:gridCol w:w="3202"/>
      </w:tblGrid>
      <w:tr w:rsidR="00A408CA" w:rsidRPr="005F4BA3" w:rsidTr="00E57E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пробирки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Содержимое пробирки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содержимого пробирки до реакции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содержимого пробирки после реакции</w:t>
            </w:r>
          </w:p>
        </w:tc>
      </w:tr>
      <w:tr w:rsidR="00A408CA" w:rsidRPr="005F4BA3" w:rsidTr="00E57E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8CA" w:rsidRPr="005F4BA3" w:rsidTr="00E57E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FeCl</w:t>
            </w: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08CA" w:rsidRDefault="00A408CA" w:rsidP="00A408CA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A408CA" w:rsidRDefault="00A408CA" w:rsidP="00A408CA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A408CA" w:rsidRDefault="00A408CA" w:rsidP="00A408CA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A408CA" w:rsidRDefault="00A408CA" w:rsidP="00A408CA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A408CA" w:rsidRDefault="00A408CA" w:rsidP="00A408CA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A408CA" w:rsidRPr="005F4BA3" w:rsidRDefault="00A408CA" w:rsidP="00A408CA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5F4BA3">
        <w:rPr>
          <w:b/>
          <w:bCs/>
          <w:iCs/>
        </w:rPr>
        <w:t xml:space="preserve">Лабораторная работа «Качественные реакции на ионы </w:t>
      </w:r>
      <w:r w:rsidRPr="005F4BA3">
        <w:rPr>
          <w:b/>
          <w:bCs/>
        </w:rPr>
        <w:t>металлов»</w:t>
      </w:r>
    </w:p>
    <w:p w:rsidR="00A408CA" w:rsidRPr="005F4BA3" w:rsidRDefault="00A408CA" w:rsidP="00A408CA">
      <w:pPr>
        <w:pStyle w:val="a3"/>
        <w:spacing w:before="0" w:beforeAutospacing="0" w:after="0" w:afterAutospacing="0"/>
      </w:pPr>
      <w:r w:rsidRPr="005F4BA3">
        <w:t xml:space="preserve">Учащиеся работают в группах по 2–4 человека, пользуясь инструкцией по проведению лабораторной работы.  Затем учащиеся </w:t>
      </w:r>
      <w:proofErr w:type="gramStart"/>
      <w:r w:rsidRPr="005F4BA3">
        <w:t>отчитываются о</w:t>
      </w:r>
      <w:proofErr w:type="gramEnd"/>
      <w:r w:rsidRPr="005F4BA3">
        <w:t xml:space="preserve"> своих результатах. </w:t>
      </w:r>
    </w:p>
    <w:p w:rsidR="00A408CA" w:rsidRPr="005F4BA3" w:rsidRDefault="00A408CA" w:rsidP="00A408CA">
      <w:pPr>
        <w:pStyle w:val="a3"/>
        <w:spacing w:before="0" w:beforeAutospacing="0" w:after="0" w:afterAutospacing="0"/>
        <w:rPr>
          <w:b/>
        </w:rPr>
      </w:pPr>
      <w:r w:rsidRPr="005F4BA3">
        <w:rPr>
          <w:b/>
        </w:rPr>
        <w:t>Задание:</w:t>
      </w:r>
      <w:r w:rsidRPr="005F4BA3">
        <w:t xml:space="preserve"> На столах у учащихся 2 пробирки с веществами под номерами, набор склянок с реактивами. Проведите реакции, подтверждающие качественный состав </w:t>
      </w:r>
      <w:r w:rsidRPr="005F4BA3">
        <w:rPr>
          <w:b/>
        </w:rPr>
        <w:t>хлорида кальция, хлорида железа(</w:t>
      </w:r>
      <w:r w:rsidRPr="005F4BA3">
        <w:rPr>
          <w:b/>
          <w:lang w:val="en-US"/>
        </w:rPr>
        <w:t>III</w:t>
      </w:r>
      <w:r w:rsidRPr="005F4BA3">
        <w:rPr>
          <w:b/>
        </w:rPr>
        <w:t>).</w:t>
      </w:r>
    </w:p>
    <w:p w:rsidR="00A408CA" w:rsidRPr="005F4BA3" w:rsidRDefault="00A408CA" w:rsidP="00A40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Из  пробирки № 1 </w:t>
      </w:r>
      <w:proofErr w:type="gramStart"/>
      <w:r w:rsidRPr="005F4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отлейте немного раствора в пустую</w:t>
      </w:r>
      <w:proofErr w:type="gramEnd"/>
      <w:r w:rsidRPr="005F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пробирку, и проведите качественную реакцию на катион металла. Если вы думаете, что это не тот металл, проведите реакцию с другим веществом для обнаружения. </w:t>
      </w:r>
      <w:r w:rsidRPr="005F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Отметьте окраску полученных веществ</w:t>
      </w:r>
      <w:r w:rsidRPr="005F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408CA" w:rsidRPr="005F4BA3" w:rsidRDefault="00A408CA" w:rsidP="00A408CA">
      <w:pPr>
        <w:pStyle w:val="a3"/>
        <w:spacing w:before="0" w:beforeAutospacing="0" w:after="0" w:afterAutospacing="0"/>
        <w:rPr>
          <w:b/>
          <w:bCs/>
          <w:iCs/>
        </w:rPr>
      </w:pPr>
      <w:r w:rsidRPr="005F4BA3">
        <w:t xml:space="preserve">2) Из  пробирки № 2  </w:t>
      </w:r>
      <w:proofErr w:type="gramStart"/>
      <w:r w:rsidRPr="005F4BA3">
        <w:t>отлейте немного раствора в пустую</w:t>
      </w:r>
      <w:proofErr w:type="gramEnd"/>
      <w:r w:rsidRPr="005F4BA3">
        <w:t xml:space="preserve"> пробирку, и проведите качественную реакцию на катион металла. </w:t>
      </w:r>
      <w:r w:rsidRPr="005F4BA3">
        <w:rPr>
          <w:b/>
        </w:rPr>
        <w:t>Отметьте окраску полученных веществ</w:t>
      </w:r>
      <w:r w:rsidRPr="005F4BA3">
        <w:t>.</w:t>
      </w:r>
    </w:p>
    <w:p w:rsidR="00A408CA" w:rsidRPr="005F4BA3" w:rsidRDefault="00A408CA" w:rsidP="00A40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опытов оформите в виде таблицы.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3"/>
        <w:gridCol w:w="1995"/>
        <w:gridCol w:w="3015"/>
        <w:gridCol w:w="3202"/>
      </w:tblGrid>
      <w:tr w:rsidR="00A408CA" w:rsidRPr="005F4BA3" w:rsidTr="00E57E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пробирки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Содержимое пробирки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содержимого пробирки до реакции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содержимого пробирки после реакции</w:t>
            </w:r>
          </w:p>
        </w:tc>
      </w:tr>
      <w:tr w:rsidR="00A408CA" w:rsidRPr="005F4BA3" w:rsidTr="00E57E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CaCl</w:t>
            </w: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8CA" w:rsidRPr="005F4BA3" w:rsidTr="00E57E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FeCl</w:t>
            </w: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408CA" w:rsidRPr="005F4BA3" w:rsidRDefault="00A408CA" w:rsidP="00E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7942" w:rsidRDefault="00697942"/>
    <w:sectPr w:rsidR="0069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82"/>
    <w:rsid w:val="00697942"/>
    <w:rsid w:val="00A408CA"/>
    <w:rsid w:val="00CF1282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Company>ДОМ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2016-01-26T15:32:00Z</dcterms:created>
  <dcterms:modified xsi:type="dcterms:W3CDTF">2016-01-26T15:33:00Z</dcterms:modified>
</cp:coreProperties>
</file>