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16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219"/>
        <w:gridCol w:w="3119"/>
        <w:gridCol w:w="2835"/>
        <w:gridCol w:w="2126"/>
      </w:tblGrid>
      <w:tr w:rsidR="00CD5B98" w:rsidRPr="00C44A7E" w:rsidTr="00C44A7E">
        <w:tc>
          <w:tcPr>
            <w:tcW w:w="14567" w:type="dxa"/>
            <w:gridSpan w:val="5"/>
          </w:tcPr>
          <w:p w:rsidR="00CD5B98" w:rsidRPr="00C44A7E" w:rsidRDefault="00821ABF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ABF">
              <w:rPr>
                <w:b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CD5B98" w:rsidRPr="00C44A7E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</w:t>
            </w:r>
          </w:p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B98" w:rsidRPr="00C44A7E" w:rsidTr="00C44A7E">
        <w:tc>
          <w:tcPr>
            <w:tcW w:w="2268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19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Формы организации совзаимодействия на уроке</w:t>
            </w:r>
          </w:p>
        </w:tc>
        <w:tc>
          <w:tcPr>
            <w:tcW w:w="2126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CD5B98" w:rsidRPr="00C44A7E" w:rsidTr="00C44A7E">
        <w:trPr>
          <w:trHeight w:val="439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2507" w:rsidRPr="00C44A7E" w:rsidRDefault="00222507" w:rsidP="00C44A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2A" w:rsidRPr="00C44A7E" w:rsidRDefault="00CA152A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Историю какой страны мы изучаем?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="00CA152A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Устный диктант</w:t>
            </w:r>
          </w:p>
          <w:tbl>
            <w:tblPr>
              <w:tblW w:w="562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4629"/>
            </w:tblGrid>
            <w:tr w:rsidR="00CD5B98" w:rsidRPr="00C44A7E" w:rsidTr="004B2915">
              <w:trPr>
                <w:trHeight w:val="365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 Дельта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5B98" w:rsidRPr="00C44A7E" w:rsidTr="004B2915">
              <w:trPr>
                <w:trHeight w:val="499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C738E" w:rsidRPr="00C44A7E" w:rsidRDefault="00EC738E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="00CD5B98" w:rsidRPr="00C44A7E">
                    <w:rPr>
                      <w:rFonts w:ascii="Times New Roman" w:hAnsi="Times New Roman"/>
                      <w:sz w:val="24"/>
                      <w:szCs w:val="24"/>
                    </w:rPr>
                    <w:t>Высокий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тростник </w:t>
                  </w:r>
                </w:p>
                <w:p w:rsidR="00EC738E" w:rsidRPr="00C44A7E" w:rsidRDefault="00EC738E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Египте, из которого </w:t>
                  </w:r>
                </w:p>
                <w:p w:rsidR="00EC738E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делали </w:t>
                  </w:r>
                </w:p>
                <w:p w:rsidR="00CD5B98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материал для письма. </w:t>
                  </w:r>
                </w:p>
              </w:tc>
            </w:tr>
            <w:tr w:rsidR="00CD5B98" w:rsidRPr="00C44A7E" w:rsidTr="004B2915">
              <w:trPr>
                <w:trHeight w:val="28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 Фараон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5B98" w:rsidRPr="00C44A7E" w:rsidTr="004B2915">
              <w:trPr>
                <w:trHeight w:val="28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C738E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4. </w:t>
                  </w:r>
                  <w:r w:rsidR="00CA152A"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средство для полива в </w:t>
                  </w:r>
                </w:p>
                <w:p w:rsidR="00CD5B98" w:rsidRPr="00C44A7E" w:rsidRDefault="00CA152A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>Древнем Египте</w:t>
                  </w:r>
                </w:p>
              </w:tc>
            </w:tr>
            <w:tr w:rsidR="00CD5B98" w:rsidRPr="00C44A7E" w:rsidTr="004B2915">
              <w:trPr>
                <w:trHeight w:val="499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C738E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5. Мастер, изготовлявший </w:t>
                  </w:r>
                </w:p>
                <w:p w:rsidR="00D808A3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изображения из глины, </w:t>
                  </w:r>
                </w:p>
                <w:p w:rsidR="00CD5B98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дерева, металла. </w:t>
                  </w:r>
                </w:p>
                <w:p w:rsidR="00CD5B98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камня, </w:t>
                  </w:r>
                </w:p>
              </w:tc>
            </w:tr>
            <w:tr w:rsidR="00CD5B98" w:rsidRPr="00C44A7E" w:rsidTr="004B2915">
              <w:trPr>
                <w:trHeight w:val="29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8A3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6. </w:t>
                  </w:r>
                  <w:r w:rsidR="00CA152A"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островок зелени в </w:t>
                  </w:r>
                </w:p>
                <w:p w:rsidR="00CD5B98" w:rsidRPr="00C44A7E" w:rsidRDefault="00CA152A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>пустыне</w:t>
                  </w:r>
                </w:p>
              </w:tc>
            </w:tr>
            <w:tr w:rsidR="00CD5B98" w:rsidRPr="00C44A7E" w:rsidTr="004B2915">
              <w:trPr>
                <w:trHeight w:val="288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7. </w:t>
                  </w:r>
                  <w:r w:rsidR="00CA152A"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амулет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D5B98" w:rsidRPr="00C44A7E" w:rsidTr="004B2915">
              <w:trPr>
                <w:trHeight w:val="374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CD5B98" w:rsidRPr="00C44A7E" w:rsidRDefault="00CD5B98" w:rsidP="00C93112">
                  <w:pPr>
                    <w:framePr w:hSpace="180" w:wrap="around" w:vAnchor="text" w:hAnchor="text" w:x="216" w:y="1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8 .....</w:t>
                  </w: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808A3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8. Сбор в пользу </w:t>
                  </w:r>
                </w:p>
                <w:p w:rsidR="00CD5B98" w:rsidRPr="00C44A7E" w:rsidRDefault="00CD5B98" w:rsidP="00C93112">
                  <w:pPr>
                    <w:pStyle w:val="a3"/>
                    <w:framePr w:hSpace="180" w:wrap="around" w:vAnchor="text" w:hAnchor="text" w:x="216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4A7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государства. </w:t>
                  </w:r>
                </w:p>
              </w:tc>
            </w:tr>
          </w:tbl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Ответы к первому заданию: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1 — место, где река делилась на несколько рукавов; 2 — папирус; 3 — пове</w:t>
            </w: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литель всего Египта; 4 —</w:t>
            </w:r>
            <w:r w:rsidR="00CA152A"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шадуф; 5- ремесленник; 6-оазис</w:t>
            </w: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; 7</w:t>
            </w:r>
            <w:r w:rsidR="00CA152A"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мелкие предметы, которые защищают от злых духов и несчастий</w:t>
            </w: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; 8 — налог.</w:t>
            </w:r>
          </w:p>
          <w:p w:rsidR="00CA152A" w:rsidRPr="00C44A7E" w:rsidRDefault="00CA152A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152A" w:rsidRPr="00C44A7E" w:rsidRDefault="00CA152A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Назовите тему предыдущего урока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2.Какие явления природы получили отражение в мифах об Осирисе и Сете, о Гебе и Нут? 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A60D13"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ого в Древнем Египте считали хорошим человеком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923" w:rsidRPr="00C44A7E" w:rsidRDefault="00D37923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6538BF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«Угадай Бога» (презентация.)</w:t>
            </w:r>
          </w:p>
          <w:p w:rsidR="006538BF" w:rsidRPr="00C44A7E" w:rsidRDefault="006538B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рассказывали египтяне о каждом из них? </w:t>
            </w:r>
          </w:p>
          <w:p w:rsidR="00D37923" w:rsidRPr="00C44A7E" w:rsidRDefault="00D37923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538BF" w:rsidRPr="00C44A7E" w:rsidRDefault="006538B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5B98" w:rsidRPr="00C44A7E" w:rsidRDefault="006538B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Индивидуальный рассказ по рисунку учебника «Суд Осириса»   (стр.55.)</w:t>
            </w:r>
          </w:p>
          <w:p w:rsidR="00BD468F" w:rsidRPr="00C44A7E" w:rsidRDefault="00BD468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38BF" w:rsidRPr="00C44A7E" w:rsidRDefault="006538B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6.Тест.</w:t>
            </w:r>
          </w:p>
          <w:p w:rsidR="006538BF" w:rsidRPr="00C44A7E" w:rsidRDefault="006538B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Что называется религией?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вера в сверхъестественные существа, духов, богов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сила, с помощью которой одни эксплуатировали других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вера в силы природы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Бог Солнца, самый могущественный из богов Древнего Египта?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Осирис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Амон-Ра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Сет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Мифический царь Египта, научивший египтян выращивать зерно и виноград, печь хлеб: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Осирис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б) Амон-Ра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Тутанхамон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каким явлением природы древние египтяне связывали смерть Осириса?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с засухой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с разливом Нила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с землетрясением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«Жилище» для богов в Древнем Египте: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саркофаг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пирамида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в) храм </w:t>
            </w:r>
          </w:p>
          <w:p w:rsidR="00BD468F" w:rsidRPr="00C44A7E" w:rsidRDefault="00BD468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Самый главный, могущественный бог Древнего Египта: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бог Земли</w:t>
            </w: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бог «царства мертвых»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бог Солнца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Служители богов в Древнем Египте: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фараоны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жрецы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вельможи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Кого, по представлениям древних египтян, Осирис пропускал в «царство  мертвых»?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а) только фараонов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б) только жрецов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в) всех, кто при жизни творил добро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Ключи к тесту: </w:t>
            </w:r>
            <w:r w:rsidRPr="00C44A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— а, 2 — б, 3 — а, 4 — б, 5 — в, 6 — в, 7 — б, 8 — в.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7923" w:rsidRPr="00C44A7E" w:rsidRDefault="00A26F65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 xml:space="preserve">7. Самооценка знания темы «Религия Древнего Египта» в оценочном листе. </w:t>
            </w:r>
          </w:p>
          <w:p w:rsidR="00D272FB" w:rsidRPr="00C44A7E" w:rsidRDefault="00D272FB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923" w:rsidRPr="00C44A7E" w:rsidRDefault="00A26F65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538BF" w:rsidRPr="00C44A7E">
              <w:rPr>
                <w:rFonts w:ascii="Times New Roman" w:hAnsi="Times New Roman"/>
                <w:b/>
                <w:sz w:val="24"/>
                <w:szCs w:val="24"/>
              </w:rPr>
              <w:t>.Физкульт минутка.</w:t>
            </w:r>
          </w:p>
          <w:p w:rsidR="00D37923" w:rsidRPr="00C44A7E" w:rsidRDefault="00D37923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Встали дружно, потянулись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Богу солнца улыбнулись!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Богу ГЕБУ наш поклон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Многократным будет он.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Руки вверх к богине НУТ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Пусть немножко отдохнут.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Тело наше сделай круг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Повтори АМОНА  путь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Готовы из знаний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Плести сотни сот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Поможет нам в этом</w:t>
            </w:r>
          </w:p>
          <w:p w:rsidR="00D37923" w:rsidRPr="00C44A7E" w:rsidRDefault="00D3792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Бог мудрости ТОТ.</w:t>
            </w:r>
          </w:p>
          <w:p w:rsidR="00DA4AF9" w:rsidRPr="00C44A7E" w:rsidRDefault="00DA4AF9" w:rsidP="00C44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5AEB" w:rsidRPr="00C44A7E" w:rsidRDefault="00A60D1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1.</w:t>
            </w:r>
            <w:r w:rsidR="00445AEB" w:rsidRPr="00C44A7E">
              <w:rPr>
                <w:rFonts w:ascii="Times New Roman" w:hAnsi="Times New Roman"/>
                <w:sz w:val="24"/>
                <w:szCs w:val="24"/>
              </w:rPr>
              <w:t xml:space="preserve"> Сколько чудес света существует?</w:t>
            </w:r>
          </w:p>
          <w:p w:rsidR="00A60D13" w:rsidRPr="00C44A7E" w:rsidRDefault="00A60D13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72FB" w:rsidRPr="00C44A7E" w:rsidRDefault="00A60D13" w:rsidP="00C44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2.</w:t>
            </w:r>
            <w:r w:rsidR="00445AEB" w:rsidRPr="00C44A7E">
              <w:rPr>
                <w:rFonts w:ascii="Times New Roman" w:hAnsi="Times New Roman"/>
                <w:sz w:val="24"/>
                <w:szCs w:val="24"/>
              </w:rPr>
              <w:t xml:space="preserve"> Какие чудеса света вы знаете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lastRenderedPageBreak/>
              <w:t>Диалог, беседа с учащимися</w:t>
            </w:r>
            <w:r w:rsidR="00BD468F" w:rsidRPr="00C44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B98" w:rsidRPr="00C44A7E" w:rsidRDefault="00CA152A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Работа с настенной картой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60D13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Диалог с учащимися</w:t>
            </w: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60D13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Работа с презентацией</w:t>
            </w: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60D13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Рассказ ученика</w:t>
            </w: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A26F65" w:rsidRPr="00C44A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68F" w:rsidRPr="00C44A7E" w:rsidRDefault="00BD468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F65" w:rsidRPr="00C44A7E" w:rsidRDefault="00A26F65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Минутки отдыха</w:t>
            </w: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Диалог с учащимися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2FB" w:rsidRPr="00C44A7E" w:rsidRDefault="00D272F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фронтально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1ч. индивидуально, 2ч. - </w:t>
            </w:r>
            <w:r w:rsidRPr="00C44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парами 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EB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  <w:p w:rsidR="00445AEB" w:rsidRPr="00C44A7E" w:rsidRDefault="00445AEB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D272FB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247BDC" w:rsidRPr="00C44A7E" w:rsidRDefault="00247BD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Демонстрируют знания по пройденному материалу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 xml:space="preserve">КУД: 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>Диалог учителя и ученика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ПУД: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Демонстрируют знания по пройденному материалу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Обмениваются полученной  информацией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ЛУД: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Рассуждение учеников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РУД: демонстрация знаний по пройденному материалу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ПУД: демонстрация </w:t>
            </w:r>
            <w:r w:rsidRPr="00C44A7E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ПУД: демонстрация знаний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КУД - совместные действия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EBC" w:rsidRPr="00C44A7E" w:rsidRDefault="00A60D13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ПУД: демонстрация знаний</w:t>
            </w:r>
          </w:p>
          <w:p w:rsidR="00943EBC" w:rsidRPr="00C44A7E" w:rsidRDefault="00943EBC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98" w:rsidRPr="00C44A7E" w:rsidTr="00C44A7E">
        <w:tc>
          <w:tcPr>
            <w:tcW w:w="2268" w:type="dxa"/>
            <w:tcBorders>
              <w:top w:val="single" w:sz="4" w:space="0" w:color="auto"/>
            </w:tcBorders>
          </w:tcPr>
          <w:p w:rsidR="00247BDC" w:rsidRPr="00C44A7E" w:rsidRDefault="00247BDC" w:rsidP="00C44A7E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DC" w:rsidRPr="00C44A7E" w:rsidRDefault="00247BDC" w:rsidP="00C44A7E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Объявление темы урока</w:t>
            </w:r>
          </w:p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247BDC" w:rsidRPr="00C44A7E" w:rsidRDefault="00247BDC" w:rsidP="00C44A7E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BDC" w:rsidRPr="00C44A7E" w:rsidRDefault="00247BDC" w:rsidP="00C44A7E">
            <w:pPr>
              <w:pStyle w:val="a3"/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Искусство Древнего Египта.</w:t>
            </w: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22507" w:rsidRPr="00C44A7E" w:rsidRDefault="00222507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163E" w:rsidRPr="00C44A7E" w:rsidRDefault="00B2163E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22507" w:rsidRPr="00C44A7E" w:rsidRDefault="00222507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4B2915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B98" w:rsidRPr="00C44A7E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ЛУД: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Рассуждение учеников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 xml:space="preserve">ПУД: 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>Обмениваются полученной  информацией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РУД: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Демонстрируют знания. Формулируют название темы урока </w:t>
            </w:r>
          </w:p>
        </w:tc>
      </w:tr>
      <w:tr w:rsidR="00CD5B98" w:rsidRPr="00C44A7E" w:rsidTr="00C44A7E">
        <w:trPr>
          <w:trHeight w:val="1263"/>
        </w:trPr>
        <w:tc>
          <w:tcPr>
            <w:tcW w:w="2268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CD5B98" w:rsidRPr="00C44A7E" w:rsidRDefault="00FD019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="00945026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Пирамиды</w:t>
            </w:r>
            <w:r w:rsidR="00DA1935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(презентация «Пирамиды</w:t>
            </w: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Храмы</w:t>
            </w:r>
            <w:r w:rsidR="00DA1935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»)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Стр.33 </w:t>
            </w: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Найти в легенде карты обозначения пирамид</w:t>
            </w:r>
          </w:p>
          <w:p w:rsidR="00FD0194" w:rsidRPr="00C44A7E" w:rsidRDefault="00FD019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- С какими целями сооружались огромные пирамиды?</w:t>
            </w:r>
          </w:p>
          <w:p w:rsidR="00445AEB" w:rsidRPr="00C44A7E" w:rsidRDefault="00445AEB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EB" w:rsidRPr="00C44A7E" w:rsidRDefault="00445AEB" w:rsidP="00C44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мультивидео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—  Из чего строили пирамиды?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—  Почему говорят, что Хеопс вверг страну в пучину бедствий?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—  Как поднимали камни для строительства пирамиды?</w:t>
            </w:r>
          </w:p>
          <w:p w:rsidR="00FD0194" w:rsidRPr="00C44A7E" w:rsidRDefault="00FD019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Храмы.Презентация Вопросы:</w:t>
            </w:r>
          </w:p>
          <w:p w:rsidR="00FD0194" w:rsidRPr="00C44A7E" w:rsidRDefault="00FD019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—  </w:t>
            </w: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Для чего строили храмы в Египте?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194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—  Чем украшается храмы?</w:t>
            </w:r>
          </w:p>
          <w:p w:rsidR="00FD0194" w:rsidRPr="00C44A7E" w:rsidRDefault="00FD019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C79" w:rsidRPr="00C44A7E" w:rsidRDefault="00767C79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7C79" w:rsidRPr="00C44A7E" w:rsidRDefault="00BD468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а) </w:t>
            </w:r>
            <w:r w:rsidR="002E5CB0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Понятие «Архитектура»</w:t>
            </w:r>
          </w:p>
          <w:p w:rsidR="00767C79" w:rsidRPr="00C44A7E" w:rsidRDefault="00767C79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67C79" w:rsidRPr="00C44A7E" w:rsidRDefault="00767C79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1046" w:rsidRPr="00C44A7E" w:rsidRDefault="00D51046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51046" w:rsidRPr="00C44A7E" w:rsidRDefault="002766A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Тутанхомон</w:t>
            </w:r>
          </w:p>
          <w:p w:rsidR="002766A4" w:rsidRPr="00C44A7E" w:rsidRDefault="002766A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Презентация </w:t>
            </w:r>
          </w:p>
          <w:p w:rsidR="00D51046" w:rsidRPr="00C44A7E" w:rsidRDefault="00D51046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45026" w:rsidRPr="00C44A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«Скульптура, живопись»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767C79"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чебника Вигасина п. 4, § 11.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CB0" w:rsidRPr="00C44A7E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B98" w:rsidRPr="00C44A7E" w:rsidRDefault="00BD468F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 xml:space="preserve"> б) </w:t>
            </w:r>
            <w:r w:rsidR="002E5CB0" w:rsidRPr="00C44A7E">
              <w:rPr>
                <w:rFonts w:ascii="Times New Roman" w:hAnsi="Times New Roman"/>
                <w:b/>
                <w:sz w:val="24"/>
                <w:szCs w:val="24"/>
              </w:rPr>
              <w:t>Понятие «Скульптура»</w:t>
            </w:r>
          </w:p>
        </w:tc>
        <w:tc>
          <w:tcPr>
            <w:tcW w:w="3119" w:type="dxa"/>
          </w:tcPr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Вопросы к</w:t>
            </w:r>
            <w:r w:rsidR="00445AEB" w:rsidRPr="00C44A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презентации</w:t>
            </w:r>
            <w:r w:rsidRPr="00C44A7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:rsidR="00445AEB" w:rsidRPr="00C44A7E" w:rsidRDefault="00445AEB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Ответы учащихся</w:t>
            </w:r>
          </w:p>
          <w:p w:rsidR="00445AEB" w:rsidRPr="00C44A7E" w:rsidRDefault="00445AEB" w:rsidP="00C44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Работа с настенной и в учебнике картой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CD5B98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5AEB" w:rsidRPr="00C44A7E" w:rsidRDefault="00445AEB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CB0" w:rsidRPr="00C44A7E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Запись в тетради.</w:t>
            </w:r>
            <w:r w:rsidR="002766A4"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</w:p>
          <w:p w:rsidR="002E5CB0" w:rsidRPr="00C44A7E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Архитектура- </w:t>
            </w:r>
            <w:r w:rsidR="00D51046"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зданий и других сооружений. </w:t>
            </w:r>
          </w:p>
          <w:p w:rsidR="00767C79" w:rsidRPr="00C44A7E" w:rsidRDefault="00767C79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5CB0" w:rsidRPr="00C44A7E" w:rsidRDefault="002766A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</w:t>
            </w:r>
          </w:p>
          <w:p w:rsidR="002766A4" w:rsidRPr="00C44A7E" w:rsidRDefault="002766A4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учебника</w:t>
            </w:r>
          </w:p>
          <w:p w:rsidR="00767C79" w:rsidRPr="00C44A7E" w:rsidRDefault="00767C79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(</w:t>
            </w:r>
            <w:r w:rsidR="00BD468F" w:rsidRPr="00C44A7E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60)</w:t>
            </w:r>
          </w:p>
          <w:p w:rsidR="00CD5B98" w:rsidRPr="00C44A7E" w:rsidRDefault="00CD5B98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lastRenderedPageBreak/>
              <w:t>Найти определение в учебнике.</w:t>
            </w:r>
          </w:p>
          <w:p w:rsidR="00CD5B98" w:rsidRPr="00C44A7E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Запись в тетрадях.</w:t>
            </w:r>
          </w:p>
          <w:p w:rsidR="00C44A7E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Скульптура-создание </w:t>
            </w:r>
          </w:p>
          <w:p w:rsidR="00CD5B98" w:rsidRDefault="002E5CB0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каменных статуй. </w:t>
            </w:r>
          </w:p>
          <w:p w:rsidR="00C44A7E" w:rsidRPr="00C44A7E" w:rsidRDefault="00C44A7E" w:rsidP="00C44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B98" w:rsidRPr="00C44A7E" w:rsidRDefault="00CD5B98" w:rsidP="00C4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lastRenderedPageBreak/>
              <w:t>Групповая</w:t>
            </w:r>
          </w:p>
          <w:p w:rsidR="00CD5B98" w:rsidRPr="00C44A7E" w:rsidRDefault="00CD5B98" w:rsidP="00C4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РУД: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 Формулируют вывод;</w:t>
            </w: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Обобщают и формулирую понятия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КУД: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A7E">
              <w:rPr>
                <w:rFonts w:ascii="Times New Roman" w:hAnsi="Times New Roman"/>
                <w:bCs/>
                <w:sz w:val="24"/>
                <w:szCs w:val="24"/>
              </w:rPr>
              <w:t>совместная деятельность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ПУД: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Работают с текстом учебника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Узнают интересные факты о том как Древний человек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Обмениваются полученной  информацией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Cs/>
                <w:sz w:val="24"/>
                <w:szCs w:val="24"/>
              </w:rPr>
              <w:t>Переработка и структурирование информации (работа с текстом, смысловое чтение);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Cs/>
                <w:sz w:val="24"/>
                <w:szCs w:val="24"/>
              </w:rPr>
              <w:t>Исследовательские действия (поиск информации)</w:t>
            </w: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ЛУД: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Рассуждение учеников</w:t>
            </w: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B98" w:rsidRPr="00C44A7E" w:rsidRDefault="00CD5B98" w:rsidP="00C4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B98" w:rsidRPr="00C44A7E" w:rsidTr="00C44A7E">
        <w:tc>
          <w:tcPr>
            <w:tcW w:w="2268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Итоги урока.</w:t>
            </w:r>
          </w:p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Подводит итоги урока.</w:t>
            </w:r>
          </w:p>
          <w:p w:rsidR="00CD5B98" w:rsidRPr="00C44A7E" w:rsidRDefault="00CD5B98" w:rsidP="00C4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Комментирует и выставляет оценки за урок.</w:t>
            </w:r>
          </w:p>
        </w:tc>
        <w:tc>
          <w:tcPr>
            <w:tcW w:w="3119" w:type="dxa"/>
          </w:tcPr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Оценивают работу на уроке всего класса</w:t>
            </w:r>
            <w:r w:rsidR="00A26F65" w:rsidRPr="00C44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D5B98" w:rsidRPr="00C44A7E" w:rsidRDefault="00C44A7E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:rsidR="00CD5B98" w:rsidRPr="00C44A7E" w:rsidRDefault="00CD5B98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ЛУД: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Оценивают работу на уроке всего класса </w:t>
            </w:r>
          </w:p>
        </w:tc>
      </w:tr>
      <w:tr w:rsidR="00CD5B98" w:rsidRPr="00C44A7E" w:rsidTr="00C44A7E">
        <w:tc>
          <w:tcPr>
            <w:tcW w:w="2268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A7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CD5B98" w:rsidRPr="00C44A7E" w:rsidRDefault="00D272FB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Параграф 11,</w:t>
            </w:r>
          </w:p>
          <w:p w:rsidR="00CD5B98" w:rsidRPr="00C44A7E" w:rsidRDefault="00D272FB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="00BD468F" w:rsidRPr="00C44A7E"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 xml:space="preserve"> 61.</w:t>
            </w:r>
          </w:p>
          <w:p w:rsidR="00D272FB" w:rsidRPr="00C44A7E" w:rsidRDefault="00D272FB" w:rsidP="00C44A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Задание оранжевое</w:t>
            </w:r>
            <w:r w:rsidR="00A91431" w:rsidRPr="00C44A7E">
              <w:rPr>
                <w:rFonts w:ascii="Times New Roman" w:hAnsi="Times New Roman"/>
                <w:sz w:val="24"/>
                <w:szCs w:val="24"/>
              </w:rPr>
              <w:t>(составить рассказ 1,2)</w:t>
            </w:r>
            <w:r w:rsidR="002766A4" w:rsidRPr="00C44A7E">
              <w:rPr>
                <w:rFonts w:ascii="Times New Roman" w:hAnsi="Times New Roman"/>
                <w:sz w:val="24"/>
                <w:szCs w:val="24"/>
              </w:rPr>
              <w:t>, скульптуры</w:t>
            </w:r>
          </w:p>
        </w:tc>
        <w:tc>
          <w:tcPr>
            <w:tcW w:w="3119" w:type="dxa"/>
          </w:tcPr>
          <w:p w:rsidR="00CD5B98" w:rsidRPr="00C44A7E" w:rsidRDefault="00CD5B98" w:rsidP="00C44A7E">
            <w:pPr>
              <w:pStyle w:val="a3"/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7E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</w:t>
            </w:r>
            <w:r w:rsidR="00A26F65" w:rsidRPr="00C44A7E">
              <w:rPr>
                <w:rFonts w:ascii="Times New Roman" w:hAnsi="Times New Roman"/>
                <w:sz w:val="24"/>
                <w:szCs w:val="24"/>
              </w:rPr>
              <w:t>.</w:t>
            </w:r>
            <w:r w:rsidRPr="00C44A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B98" w:rsidRPr="00C44A7E" w:rsidRDefault="00CD5B98" w:rsidP="00C44A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B98" w:rsidRDefault="00CD5B98" w:rsidP="00C44A7E"/>
    <w:sectPr w:rsidR="00CD5B98" w:rsidSect="004B2915"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51" w:rsidRDefault="00DB0551" w:rsidP="00821ABF">
      <w:pPr>
        <w:spacing w:after="0" w:line="240" w:lineRule="auto"/>
      </w:pPr>
      <w:r>
        <w:separator/>
      </w:r>
    </w:p>
  </w:endnote>
  <w:endnote w:type="continuationSeparator" w:id="0">
    <w:p w:rsidR="00DB0551" w:rsidRDefault="00DB0551" w:rsidP="0082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51" w:rsidRDefault="00DB0551" w:rsidP="00821ABF">
      <w:pPr>
        <w:spacing w:after="0" w:line="240" w:lineRule="auto"/>
      </w:pPr>
      <w:r>
        <w:separator/>
      </w:r>
    </w:p>
  </w:footnote>
  <w:footnote w:type="continuationSeparator" w:id="0">
    <w:p w:rsidR="00DB0551" w:rsidRDefault="00DB0551" w:rsidP="0082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0EC85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969515C"/>
    <w:multiLevelType w:val="hybridMultilevel"/>
    <w:tmpl w:val="F45862BC"/>
    <w:lvl w:ilvl="0" w:tplc="84EA6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0FF0"/>
    <w:multiLevelType w:val="hybridMultilevel"/>
    <w:tmpl w:val="6FE6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FC21C1"/>
    <w:multiLevelType w:val="hybridMultilevel"/>
    <w:tmpl w:val="AD84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E3B5D"/>
    <w:multiLevelType w:val="multilevel"/>
    <w:tmpl w:val="186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E655E"/>
    <w:multiLevelType w:val="hybridMultilevel"/>
    <w:tmpl w:val="AD84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3A9D"/>
    <w:rsid w:val="000679BB"/>
    <w:rsid w:val="000B266C"/>
    <w:rsid w:val="000D3B97"/>
    <w:rsid w:val="00134118"/>
    <w:rsid w:val="001838A8"/>
    <w:rsid w:val="001B5118"/>
    <w:rsid w:val="001E4861"/>
    <w:rsid w:val="00222507"/>
    <w:rsid w:val="00236059"/>
    <w:rsid w:val="0024126D"/>
    <w:rsid w:val="00247BDC"/>
    <w:rsid w:val="002766A4"/>
    <w:rsid w:val="002A7D8B"/>
    <w:rsid w:val="002E5CB0"/>
    <w:rsid w:val="002F0C80"/>
    <w:rsid w:val="00303BDC"/>
    <w:rsid w:val="00315595"/>
    <w:rsid w:val="003933C0"/>
    <w:rsid w:val="003A1A31"/>
    <w:rsid w:val="003A2465"/>
    <w:rsid w:val="003A4AE6"/>
    <w:rsid w:val="003D1989"/>
    <w:rsid w:val="00445AEB"/>
    <w:rsid w:val="00450835"/>
    <w:rsid w:val="00455B36"/>
    <w:rsid w:val="004A0516"/>
    <w:rsid w:val="004B2915"/>
    <w:rsid w:val="004B3085"/>
    <w:rsid w:val="004C581C"/>
    <w:rsid w:val="00590DF9"/>
    <w:rsid w:val="005A6564"/>
    <w:rsid w:val="00626118"/>
    <w:rsid w:val="00637F9C"/>
    <w:rsid w:val="006538BF"/>
    <w:rsid w:val="006674F4"/>
    <w:rsid w:val="006940A0"/>
    <w:rsid w:val="00723DFF"/>
    <w:rsid w:val="00756007"/>
    <w:rsid w:val="00767C79"/>
    <w:rsid w:val="00770E22"/>
    <w:rsid w:val="007D231D"/>
    <w:rsid w:val="007D3127"/>
    <w:rsid w:val="007D42A6"/>
    <w:rsid w:val="00821ABF"/>
    <w:rsid w:val="008268D2"/>
    <w:rsid w:val="008369F3"/>
    <w:rsid w:val="00845C47"/>
    <w:rsid w:val="00881786"/>
    <w:rsid w:val="008963F6"/>
    <w:rsid w:val="009246BD"/>
    <w:rsid w:val="00935561"/>
    <w:rsid w:val="00943EBC"/>
    <w:rsid w:val="00945026"/>
    <w:rsid w:val="00982A2C"/>
    <w:rsid w:val="0099563F"/>
    <w:rsid w:val="009A1DD8"/>
    <w:rsid w:val="009B0E50"/>
    <w:rsid w:val="009E46B4"/>
    <w:rsid w:val="009E7B70"/>
    <w:rsid w:val="00A26F65"/>
    <w:rsid w:val="00A456B2"/>
    <w:rsid w:val="00A60D13"/>
    <w:rsid w:val="00A91431"/>
    <w:rsid w:val="00AD4903"/>
    <w:rsid w:val="00B2163E"/>
    <w:rsid w:val="00B85C06"/>
    <w:rsid w:val="00B9385A"/>
    <w:rsid w:val="00B9685B"/>
    <w:rsid w:val="00BC5FD6"/>
    <w:rsid w:val="00BD468F"/>
    <w:rsid w:val="00C1525C"/>
    <w:rsid w:val="00C173C6"/>
    <w:rsid w:val="00C43A9D"/>
    <w:rsid w:val="00C44A7E"/>
    <w:rsid w:val="00C46F95"/>
    <w:rsid w:val="00C93112"/>
    <w:rsid w:val="00C9789C"/>
    <w:rsid w:val="00CA152A"/>
    <w:rsid w:val="00CB0136"/>
    <w:rsid w:val="00CB7B14"/>
    <w:rsid w:val="00CD542E"/>
    <w:rsid w:val="00CD564B"/>
    <w:rsid w:val="00CD5B98"/>
    <w:rsid w:val="00D10E7F"/>
    <w:rsid w:val="00D268C8"/>
    <w:rsid w:val="00D272FB"/>
    <w:rsid w:val="00D33D3F"/>
    <w:rsid w:val="00D37923"/>
    <w:rsid w:val="00D51046"/>
    <w:rsid w:val="00D57E0E"/>
    <w:rsid w:val="00D605A0"/>
    <w:rsid w:val="00D73F2E"/>
    <w:rsid w:val="00D808A3"/>
    <w:rsid w:val="00DA1935"/>
    <w:rsid w:val="00DA4AF9"/>
    <w:rsid w:val="00DB0551"/>
    <w:rsid w:val="00DB462A"/>
    <w:rsid w:val="00E21DD3"/>
    <w:rsid w:val="00E26FD3"/>
    <w:rsid w:val="00E47C4C"/>
    <w:rsid w:val="00E53C84"/>
    <w:rsid w:val="00E55E4E"/>
    <w:rsid w:val="00E63C44"/>
    <w:rsid w:val="00EC738E"/>
    <w:rsid w:val="00ED6FA7"/>
    <w:rsid w:val="00EF2AB1"/>
    <w:rsid w:val="00F000DF"/>
    <w:rsid w:val="00F03313"/>
    <w:rsid w:val="00F304B9"/>
    <w:rsid w:val="00F42EA3"/>
    <w:rsid w:val="00F559F9"/>
    <w:rsid w:val="00F82350"/>
    <w:rsid w:val="00F97B80"/>
    <w:rsid w:val="00FB4E81"/>
    <w:rsid w:val="00FD0194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A9D"/>
    <w:rPr>
      <w:sz w:val="22"/>
      <w:szCs w:val="22"/>
    </w:rPr>
  </w:style>
  <w:style w:type="paragraph" w:styleId="a4">
    <w:name w:val="List Paragraph"/>
    <w:basedOn w:val="a"/>
    <w:uiPriority w:val="99"/>
    <w:qFormat/>
    <w:rsid w:val="00C43A9D"/>
    <w:pPr>
      <w:ind w:left="720"/>
      <w:contextualSpacing/>
    </w:pPr>
  </w:style>
  <w:style w:type="table" w:styleId="a5">
    <w:name w:val="Table Grid"/>
    <w:basedOn w:val="a1"/>
    <w:uiPriority w:val="99"/>
    <w:rsid w:val="00C43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rsid w:val="00BC5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C46F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46F95"/>
    <w:rPr>
      <w:rFonts w:ascii="MS Sans Serif" w:hAnsi="MS Sans Serif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2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A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8AEB0-C7F4-4E4E-A7C3-A46556BC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2016-02-17T06:07:00Z</cp:lastPrinted>
  <dcterms:created xsi:type="dcterms:W3CDTF">2016-03-20T08:11:00Z</dcterms:created>
  <dcterms:modified xsi:type="dcterms:W3CDTF">2016-03-20T08:11:00Z</dcterms:modified>
</cp:coreProperties>
</file>