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7" w:rsidRPr="00967143" w:rsidRDefault="006B6AA7" w:rsidP="006B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4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43">
        <w:rPr>
          <w:rFonts w:ascii="Times New Roman" w:hAnsi="Times New Roman" w:cs="Times New Roman"/>
          <w:i/>
          <w:sz w:val="24"/>
          <w:szCs w:val="24"/>
        </w:rPr>
        <w:t>Сухая кожа.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proofErr w:type="gramStart"/>
      <w:r w:rsidRPr="00967143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967143">
        <w:rPr>
          <w:rFonts w:ascii="Times New Roman" w:hAnsi="Times New Roman" w:cs="Times New Roman"/>
          <w:sz w:val="24"/>
          <w:szCs w:val="24"/>
        </w:rPr>
        <w:t xml:space="preserve">, часто бывает со светлым оттенком. Для нее характерно ощущение </w:t>
      </w:r>
      <w:proofErr w:type="spellStart"/>
      <w:r w:rsidRPr="00967143"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967143">
        <w:rPr>
          <w:rFonts w:ascii="Times New Roman" w:hAnsi="Times New Roman" w:cs="Times New Roman"/>
          <w:sz w:val="24"/>
          <w:szCs w:val="24"/>
        </w:rPr>
        <w:t>, ранние морщины, покраснения на щеках и скулах.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Основной уход – компенсация слабой деятельности сальных желез.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43">
        <w:rPr>
          <w:rFonts w:ascii="Times New Roman" w:hAnsi="Times New Roman" w:cs="Times New Roman"/>
          <w:i/>
          <w:sz w:val="24"/>
          <w:szCs w:val="24"/>
        </w:rPr>
        <w:t>Нормальная кожа.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Характеризуется естественным балансом влаги, жира и кислот. Она мягкая, не шелушится, с ровным цветом.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Основной уход – поддерживание естественного состояния.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43">
        <w:rPr>
          <w:rFonts w:ascii="Times New Roman" w:hAnsi="Times New Roman" w:cs="Times New Roman"/>
          <w:i/>
          <w:sz w:val="24"/>
          <w:szCs w:val="24"/>
        </w:rPr>
        <w:t>Жирная кожа.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 xml:space="preserve">Отличается чрезмерной активностью сальных желез, расширенными порами, маслянистым блеском. </w:t>
      </w:r>
      <w:proofErr w:type="gramStart"/>
      <w:r w:rsidRPr="00967143">
        <w:rPr>
          <w:rFonts w:ascii="Times New Roman" w:hAnsi="Times New Roman" w:cs="Times New Roman"/>
          <w:sz w:val="24"/>
          <w:szCs w:val="24"/>
        </w:rPr>
        <w:t>Склонна</w:t>
      </w:r>
      <w:proofErr w:type="gramEnd"/>
      <w:r w:rsidRPr="00967143">
        <w:rPr>
          <w:rFonts w:ascii="Times New Roman" w:hAnsi="Times New Roman" w:cs="Times New Roman"/>
          <w:sz w:val="24"/>
          <w:szCs w:val="24"/>
        </w:rPr>
        <w:t xml:space="preserve"> к воспалениям.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Основной уход – удаление избытка жира при сохранении эластичности кожи.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43">
        <w:rPr>
          <w:rFonts w:ascii="Times New Roman" w:hAnsi="Times New Roman" w:cs="Times New Roman"/>
          <w:i/>
          <w:sz w:val="24"/>
          <w:szCs w:val="24"/>
        </w:rPr>
        <w:t>Комбинированная (или смешанная) кожа.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Жирная - в Т-зоне (лоб, нос, подбородок) из-за высокой концентрации сальных желез в этой зоне, и сухая в остальных частях лица.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Основной уход – выравнивание баланса между жирными и сухими участками.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43">
        <w:rPr>
          <w:rFonts w:ascii="Times New Roman" w:hAnsi="Times New Roman" w:cs="Times New Roman"/>
          <w:i/>
          <w:sz w:val="24"/>
          <w:szCs w:val="24"/>
        </w:rPr>
        <w:t>Чувствительная кожа.</w:t>
      </w:r>
    </w:p>
    <w:p w:rsidR="006B6AA7" w:rsidRPr="00967143" w:rsidRDefault="006B6AA7" w:rsidP="006B6A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 xml:space="preserve">Отличается красными прожилками, проступающими капиллярами – результат недостаточно эластичности сосудов вследствие разницы температур, обилия острой пищи и спиртных напитков; такая кожа особенно чувствительна к действию </w:t>
      </w:r>
      <w:proofErr w:type="spellStart"/>
      <w:r w:rsidRPr="00967143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9671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5B1C" w:rsidRPr="00967143" w:rsidRDefault="006B6AA7" w:rsidP="006B6AA7">
      <w:pPr>
        <w:spacing w:after="120"/>
        <w:jc w:val="both"/>
        <w:rPr>
          <w:sz w:val="24"/>
          <w:szCs w:val="24"/>
        </w:rPr>
      </w:pPr>
      <w:r w:rsidRPr="00967143">
        <w:rPr>
          <w:rFonts w:ascii="Times New Roman" w:hAnsi="Times New Roman" w:cs="Times New Roman"/>
          <w:sz w:val="24"/>
          <w:szCs w:val="24"/>
        </w:rPr>
        <w:t>Основной уход – особо тщателен, направлен на повышение эластичности и прочности.</w:t>
      </w:r>
    </w:p>
    <w:sectPr w:rsidR="00F35B1C" w:rsidRPr="009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B"/>
    <w:rsid w:val="006B6AA7"/>
    <w:rsid w:val="00967143"/>
    <w:rsid w:val="00B4163B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1036784</dc:creator>
  <cp:keywords/>
  <dc:description/>
  <cp:lastModifiedBy>1036784</cp:lastModifiedBy>
  <cp:revision>3</cp:revision>
  <dcterms:created xsi:type="dcterms:W3CDTF">2017-10-29T14:48:00Z</dcterms:created>
  <dcterms:modified xsi:type="dcterms:W3CDTF">2017-10-29T15:03:00Z</dcterms:modified>
</cp:coreProperties>
</file>