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6" w:rsidRPr="004A2DC6" w:rsidRDefault="00F6141B" w:rsidP="004A2DC6">
      <w:pPr>
        <w:spacing w:before="100" w:beforeAutospacing="1" w:after="100" w:afterAutospacing="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Таблица оценок для жюри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64"/>
        <w:gridCol w:w="1964"/>
        <w:gridCol w:w="1964"/>
        <w:gridCol w:w="1965"/>
        <w:gridCol w:w="1964"/>
        <w:gridCol w:w="1964"/>
        <w:gridCol w:w="1965"/>
      </w:tblGrid>
      <w:tr w:rsidR="00ED0341" w:rsidRPr="00B0159B" w:rsidTr="00B33BF3">
        <w:trPr>
          <w:trHeight w:val="1148"/>
        </w:trPr>
        <w:tc>
          <w:tcPr>
            <w:tcW w:w="2552" w:type="dxa"/>
          </w:tcPr>
          <w:p w:rsidR="00ED0341" w:rsidRDefault="00ED0341" w:rsidP="00B0159B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Команда</w:t>
            </w:r>
          </w:p>
          <w:p w:rsidR="00ED0341" w:rsidRPr="00B0159B" w:rsidRDefault="00ED0341" w:rsidP="00B0159B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(стол)</w:t>
            </w:r>
          </w:p>
        </w:tc>
        <w:tc>
          <w:tcPr>
            <w:tcW w:w="1964" w:type="dxa"/>
          </w:tcPr>
          <w:p w:rsidR="00ED0341" w:rsidRPr="00B0159B" w:rsidRDefault="00ED0341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1 стол</w:t>
            </w:r>
          </w:p>
        </w:tc>
        <w:tc>
          <w:tcPr>
            <w:tcW w:w="1964" w:type="dxa"/>
          </w:tcPr>
          <w:p w:rsidR="00F07C76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 стол</w:t>
            </w:r>
          </w:p>
        </w:tc>
        <w:tc>
          <w:tcPr>
            <w:tcW w:w="1964" w:type="dxa"/>
          </w:tcPr>
          <w:p w:rsidR="00F07C76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3 стол</w:t>
            </w:r>
          </w:p>
        </w:tc>
        <w:tc>
          <w:tcPr>
            <w:tcW w:w="1965" w:type="dxa"/>
          </w:tcPr>
          <w:p w:rsidR="00F07C76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4 стол</w:t>
            </w:r>
          </w:p>
        </w:tc>
        <w:tc>
          <w:tcPr>
            <w:tcW w:w="1964" w:type="dxa"/>
          </w:tcPr>
          <w:p w:rsidR="00F07C76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5 стол</w:t>
            </w:r>
          </w:p>
        </w:tc>
        <w:tc>
          <w:tcPr>
            <w:tcW w:w="1964" w:type="dxa"/>
          </w:tcPr>
          <w:p w:rsidR="00F07C76" w:rsidRDefault="00F07C76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6 стол</w:t>
            </w:r>
          </w:p>
        </w:tc>
        <w:tc>
          <w:tcPr>
            <w:tcW w:w="1965" w:type="dxa"/>
          </w:tcPr>
          <w:p w:rsidR="00ED0341" w:rsidRPr="00B0159B" w:rsidRDefault="00ED0341" w:rsidP="0010699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D0341" w:rsidRPr="00B0159B" w:rsidRDefault="00F07C76" w:rsidP="00106993">
            <w:pPr>
              <w:spacing w:before="100" w:beforeAutospacing="1" w:after="100" w:afterAutospacing="1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7 стол</w:t>
            </w:r>
          </w:p>
        </w:tc>
      </w:tr>
      <w:tr w:rsidR="00ED0341" w:rsidRPr="00B0159B" w:rsidTr="00907AFC">
        <w:trPr>
          <w:trHeight w:val="1088"/>
        </w:trPr>
        <w:tc>
          <w:tcPr>
            <w:tcW w:w="2552" w:type="dxa"/>
          </w:tcPr>
          <w:p w:rsidR="00ED0341" w:rsidRPr="00FF0A1D" w:rsidRDefault="00C90E5F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0A1D">
              <w:rPr>
                <w:color w:val="000000"/>
                <w:sz w:val="28"/>
                <w:szCs w:val="28"/>
              </w:rPr>
              <w:t xml:space="preserve">Салат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A1D">
              <w:rPr>
                <w:color w:val="000000"/>
                <w:sz w:val="28"/>
                <w:szCs w:val="28"/>
              </w:rPr>
              <w:t>Знакомство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B33BF3" w:rsidRPr="00FF0A1D">
              <w:rPr>
                <w:color w:val="000000"/>
                <w:sz w:val="28"/>
                <w:szCs w:val="28"/>
              </w:rPr>
              <w:t xml:space="preserve"> </w:t>
            </w:r>
            <w:r w:rsidR="00ED0341" w:rsidRPr="00FF0A1D">
              <w:rPr>
                <w:color w:val="000000"/>
                <w:sz w:val="28"/>
                <w:szCs w:val="28"/>
              </w:rPr>
              <w:t>Представление команд</w:t>
            </w:r>
            <w:r w:rsidR="00FF0A1D">
              <w:rPr>
                <w:color w:val="000000"/>
                <w:sz w:val="28"/>
                <w:szCs w:val="28"/>
              </w:rPr>
              <w:t xml:space="preserve"> (1балл)</w:t>
            </w:r>
          </w:p>
        </w:tc>
        <w:tc>
          <w:tcPr>
            <w:tcW w:w="1964" w:type="dxa"/>
          </w:tcPr>
          <w:p w:rsidR="00ED0341" w:rsidRPr="00FF0A1D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ED0341" w:rsidRPr="00B0159B" w:rsidTr="00907AFC">
        <w:trPr>
          <w:trHeight w:val="1242"/>
        </w:trPr>
        <w:tc>
          <w:tcPr>
            <w:tcW w:w="2552" w:type="dxa"/>
          </w:tcPr>
          <w:p w:rsidR="00ED0341" w:rsidRPr="00C90E5F" w:rsidRDefault="00ED0341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0A1D">
              <w:rPr>
                <w:color w:val="000000"/>
                <w:sz w:val="28"/>
                <w:szCs w:val="28"/>
              </w:rPr>
              <w:t xml:space="preserve">Первое блюдо </w:t>
            </w:r>
            <w:r w:rsidR="00C90E5F">
              <w:rPr>
                <w:color w:val="000000"/>
                <w:sz w:val="28"/>
                <w:szCs w:val="28"/>
              </w:rPr>
              <w:t>«</w:t>
            </w:r>
            <w:r w:rsidRPr="00FF0A1D">
              <w:rPr>
                <w:color w:val="000000"/>
                <w:sz w:val="28"/>
                <w:szCs w:val="28"/>
              </w:rPr>
              <w:t>Математическая уха</w:t>
            </w:r>
            <w:r w:rsidR="00C90E5F">
              <w:rPr>
                <w:color w:val="000000"/>
                <w:sz w:val="28"/>
                <w:szCs w:val="28"/>
              </w:rPr>
              <w:t>»</w:t>
            </w:r>
            <w:r w:rsidR="00FF0A1D">
              <w:rPr>
                <w:color w:val="000000"/>
                <w:sz w:val="28"/>
                <w:szCs w:val="28"/>
              </w:rPr>
              <w:t xml:space="preserve"> (</w:t>
            </w:r>
            <w:r w:rsidR="00B33BF3">
              <w:rPr>
                <w:color w:val="000000"/>
                <w:sz w:val="28"/>
                <w:szCs w:val="28"/>
              </w:rPr>
              <w:t>2</w:t>
            </w:r>
            <w:r w:rsidR="00FF0A1D">
              <w:rPr>
                <w:color w:val="000000"/>
                <w:sz w:val="28"/>
                <w:szCs w:val="28"/>
              </w:rPr>
              <w:t xml:space="preserve"> балл</w:t>
            </w:r>
            <w:r w:rsidR="00B33BF3">
              <w:rPr>
                <w:color w:val="000000"/>
                <w:sz w:val="28"/>
                <w:szCs w:val="28"/>
              </w:rPr>
              <w:t>а</w:t>
            </w:r>
            <w:r w:rsidR="00FF0A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ED0341" w:rsidRPr="00FF0A1D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ED0341" w:rsidRPr="00B0159B" w:rsidTr="00907AFC">
        <w:trPr>
          <w:trHeight w:val="923"/>
        </w:trPr>
        <w:tc>
          <w:tcPr>
            <w:tcW w:w="2552" w:type="dxa"/>
          </w:tcPr>
          <w:p w:rsidR="00ED0341" w:rsidRPr="00C90E5F" w:rsidRDefault="00ED0341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D0341">
              <w:rPr>
                <w:color w:val="000000"/>
                <w:sz w:val="28"/>
                <w:szCs w:val="28"/>
                <w:lang w:val="en-US"/>
              </w:rPr>
              <w:t xml:space="preserve">Первое </w:t>
            </w:r>
            <w:proofErr w:type="spellStart"/>
            <w:r w:rsidRPr="00ED0341">
              <w:rPr>
                <w:color w:val="000000"/>
                <w:sz w:val="28"/>
                <w:szCs w:val="28"/>
                <w:lang w:val="en-US"/>
              </w:rPr>
              <w:t>блюдо</w:t>
            </w:r>
            <w:proofErr w:type="spellEnd"/>
            <w:r w:rsidRPr="00ED03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90E5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106993">
              <w:rPr>
                <w:color w:val="000000"/>
                <w:sz w:val="28"/>
                <w:szCs w:val="28"/>
                <w:lang w:val="en-US"/>
              </w:rPr>
              <w:t>Бор</w:t>
            </w:r>
            <w:proofErr w:type="spellEnd"/>
            <w:r w:rsidR="00106993">
              <w:rPr>
                <w:color w:val="000000"/>
                <w:sz w:val="28"/>
                <w:szCs w:val="28"/>
              </w:rPr>
              <w:t>щ</w:t>
            </w:r>
            <w:r w:rsidR="00C90E5F">
              <w:rPr>
                <w:color w:val="000000"/>
                <w:sz w:val="28"/>
                <w:szCs w:val="28"/>
              </w:rPr>
              <w:t>»</w:t>
            </w:r>
            <w:r w:rsidR="00FF0A1D">
              <w:rPr>
                <w:color w:val="000000"/>
                <w:sz w:val="28"/>
                <w:szCs w:val="28"/>
              </w:rPr>
              <w:t>(2 балла)</w:t>
            </w: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ED0341" w:rsidRPr="00B0159B" w:rsidRDefault="00ED0341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F07C76" w:rsidRPr="00B0159B" w:rsidTr="00907AFC">
        <w:trPr>
          <w:trHeight w:val="530"/>
        </w:trPr>
        <w:tc>
          <w:tcPr>
            <w:tcW w:w="2552" w:type="dxa"/>
          </w:tcPr>
          <w:p w:rsidR="00F07C76" w:rsidRPr="00F07C76" w:rsidRDefault="00C90E5F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Второе блюдо </w:t>
            </w:r>
            <w:r w:rsidR="00FF0A1D">
              <w:rPr>
                <w:color w:val="000000"/>
                <w:sz w:val="28"/>
                <w:szCs w:val="28"/>
              </w:rPr>
              <w:t>«</w:t>
            </w:r>
            <w:r w:rsidR="00FF0A1D" w:rsidRPr="00F07C76">
              <w:rPr>
                <w:color w:val="000000"/>
                <w:sz w:val="28"/>
                <w:szCs w:val="28"/>
              </w:rPr>
              <w:t>Жаркое из гуся</w:t>
            </w:r>
            <w:r w:rsidR="00FF0A1D">
              <w:rPr>
                <w:color w:val="000000"/>
                <w:sz w:val="28"/>
                <w:szCs w:val="28"/>
              </w:rPr>
              <w:t>»</w:t>
            </w:r>
            <w:r w:rsidR="00B33BF3">
              <w:rPr>
                <w:color w:val="000000"/>
                <w:sz w:val="28"/>
                <w:szCs w:val="28"/>
              </w:rPr>
              <w:t xml:space="preserve"> </w:t>
            </w:r>
            <w:r w:rsidR="00FF0A1D">
              <w:rPr>
                <w:color w:val="000000"/>
                <w:sz w:val="28"/>
                <w:szCs w:val="28"/>
              </w:rPr>
              <w:t>(</w:t>
            </w:r>
            <w:r w:rsidR="00B33BF3">
              <w:rPr>
                <w:color w:val="000000"/>
                <w:sz w:val="28"/>
                <w:szCs w:val="28"/>
              </w:rPr>
              <w:t>2</w:t>
            </w:r>
            <w:r w:rsidR="00FF0A1D">
              <w:rPr>
                <w:color w:val="000000"/>
                <w:sz w:val="28"/>
                <w:szCs w:val="28"/>
              </w:rPr>
              <w:t xml:space="preserve"> балл</w:t>
            </w:r>
            <w:r w:rsidR="00B33BF3">
              <w:rPr>
                <w:color w:val="000000"/>
                <w:sz w:val="28"/>
                <w:szCs w:val="28"/>
              </w:rPr>
              <w:t>а</w:t>
            </w:r>
            <w:r w:rsidR="00FF0A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F07C76" w:rsidRPr="00F07C76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07C76" w:rsidRPr="00B0159B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07C76" w:rsidRPr="00B0159B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F07C76" w:rsidRPr="00B0159B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07C76" w:rsidRPr="00B0159B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07C76" w:rsidRPr="009F1040" w:rsidRDefault="00F07C76" w:rsidP="00907AFC">
            <w:pPr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F07C76" w:rsidRPr="00B0159B" w:rsidRDefault="00F07C76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9F1040" w:rsidRPr="00B0159B" w:rsidTr="00907AFC">
        <w:trPr>
          <w:trHeight w:val="530"/>
        </w:trPr>
        <w:tc>
          <w:tcPr>
            <w:tcW w:w="2552" w:type="dxa"/>
          </w:tcPr>
          <w:p w:rsidR="00FF0A1D" w:rsidRPr="00F07C76" w:rsidRDefault="009F1040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07C76">
              <w:rPr>
                <w:color w:val="000000"/>
                <w:sz w:val="28"/>
                <w:szCs w:val="28"/>
              </w:rPr>
              <w:t>Второе блюдо</w:t>
            </w:r>
            <w:r w:rsidR="00C90E5F">
              <w:rPr>
                <w:color w:val="000000"/>
                <w:sz w:val="28"/>
                <w:szCs w:val="28"/>
              </w:rPr>
              <w:t xml:space="preserve"> </w:t>
            </w:r>
            <w:r w:rsidR="00B33BF3">
              <w:rPr>
                <w:color w:val="000000"/>
                <w:sz w:val="28"/>
                <w:szCs w:val="28"/>
              </w:rPr>
              <w:t>«</w:t>
            </w:r>
            <w:r w:rsidR="00FF0A1D">
              <w:rPr>
                <w:color w:val="000000"/>
                <w:sz w:val="28"/>
                <w:szCs w:val="28"/>
              </w:rPr>
              <w:t>Плов» (2 балла)</w:t>
            </w:r>
          </w:p>
        </w:tc>
        <w:tc>
          <w:tcPr>
            <w:tcW w:w="1964" w:type="dxa"/>
          </w:tcPr>
          <w:p w:rsidR="009F1040" w:rsidRPr="00F07C76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9F1040" w:rsidRPr="00B0159B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9F1040" w:rsidRDefault="009F1040" w:rsidP="00907AFC">
            <w:pPr>
              <w:rPr>
                <w:sz w:val="36"/>
                <w:szCs w:val="36"/>
              </w:rPr>
            </w:pPr>
          </w:p>
          <w:p w:rsidR="009F1040" w:rsidRPr="009F1040" w:rsidRDefault="009F1040" w:rsidP="00907AFC">
            <w:pPr>
              <w:ind w:firstLine="708"/>
              <w:rPr>
                <w:sz w:val="36"/>
                <w:szCs w:val="36"/>
              </w:rPr>
            </w:pPr>
          </w:p>
        </w:tc>
        <w:tc>
          <w:tcPr>
            <w:tcW w:w="1965" w:type="dxa"/>
          </w:tcPr>
          <w:p w:rsidR="009F1040" w:rsidRPr="00B0159B" w:rsidRDefault="009F1040" w:rsidP="00907AFC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9F1040" w:rsidRPr="00B0159B" w:rsidTr="00B33BF3">
        <w:trPr>
          <w:trHeight w:val="890"/>
        </w:trPr>
        <w:tc>
          <w:tcPr>
            <w:tcW w:w="2552" w:type="dxa"/>
          </w:tcPr>
          <w:p w:rsidR="009F1040" w:rsidRPr="00C90E5F" w:rsidRDefault="00C90E5F" w:rsidP="00907A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F1040" w:rsidRPr="00B33BF3">
              <w:rPr>
                <w:color w:val="000000"/>
                <w:sz w:val="28"/>
                <w:szCs w:val="28"/>
              </w:rPr>
              <w:t>Математиче</w:t>
            </w:r>
            <w:r w:rsidR="00757CDB">
              <w:rPr>
                <w:color w:val="000000"/>
                <w:sz w:val="28"/>
                <w:szCs w:val="28"/>
              </w:rPr>
              <w:t>с</w:t>
            </w:r>
            <w:r w:rsidR="009F1040" w:rsidRPr="00B33BF3">
              <w:rPr>
                <w:color w:val="000000"/>
                <w:sz w:val="28"/>
                <w:szCs w:val="28"/>
              </w:rPr>
              <w:t>кий компот</w:t>
            </w:r>
            <w:r>
              <w:rPr>
                <w:color w:val="000000"/>
                <w:sz w:val="28"/>
                <w:szCs w:val="28"/>
              </w:rPr>
              <w:t>»</w:t>
            </w:r>
            <w:r w:rsidR="00FF0A1D">
              <w:rPr>
                <w:color w:val="000000"/>
                <w:sz w:val="28"/>
                <w:szCs w:val="28"/>
              </w:rPr>
              <w:t xml:space="preserve"> </w:t>
            </w:r>
            <w:r w:rsidR="00B33BF3">
              <w:rPr>
                <w:color w:val="000000"/>
                <w:sz w:val="28"/>
                <w:szCs w:val="28"/>
              </w:rPr>
              <w:t xml:space="preserve">               </w:t>
            </w:r>
            <w:r w:rsidR="00FF0A1D">
              <w:rPr>
                <w:color w:val="000000"/>
                <w:sz w:val="28"/>
                <w:szCs w:val="28"/>
              </w:rPr>
              <w:t>(1</w:t>
            </w:r>
            <w:r w:rsidR="00B33BF3">
              <w:rPr>
                <w:color w:val="000000"/>
                <w:sz w:val="28"/>
                <w:szCs w:val="28"/>
              </w:rPr>
              <w:t xml:space="preserve"> балл за ответ</w:t>
            </w:r>
            <w:r w:rsidR="00FF0A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9F1040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  <w:p w:rsidR="00907AFC" w:rsidRDefault="00907AFC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  <w:p w:rsidR="00907AFC" w:rsidRDefault="00907AFC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  <w:p w:rsidR="00907AFC" w:rsidRPr="00B33BF3" w:rsidRDefault="00907AFC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9F1040" w:rsidRPr="00B0159B" w:rsidRDefault="009F1040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  <w:tr w:rsidR="00FF0A1D" w:rsidRPr="00B0159B" w:rsidTr="00B33BF3">
        <w:trPr>
          <w:trHeight w:val="890"/>
        </w:trPr>
        <w:tc>
          <w:tcPr>
            <w:tcW w:w="2552" w:type="dxa"/>
            <w:tcBorders>
              <w:bottom w:val="single" w:sz="4" w:space="0" w:color="auto"/>
            </w:tcBorders>
          </w:tcPr>
          <w:p w:rsidR="00FF0A1D" w:rsidRPr="00FF0A1D" w:rsidRDefault="00FF0A1D" w:rsidP="00F6141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FF0A1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4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964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</w:tcPr>
          <w:p w:rsidR="00FF0A1D" w:rsidRPr="00B0159B" w:rsidRDefault="00FF0A1D" w:rsidP="00B0159B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</w:p>
        </w:tc>
      </w:tr>
    </w:tbl>
    <w:p w:rsidR="00DE6B82" w:rsidRDefault="00DE6B82" w:rsidP="00EC1537">
      <w:pPr>
        <w:spacing w:before="100" w:beforeAutospacing="1" w:after="100" w:afterAutospacing="1"/>
        <w:rPr>
          <w:color w:val="000000"/>
          <w:sz w:val="36"/>
          <w:szCs w:val="36"/>
        </w:rPr>
        <w:sectPr w:rsidR="00DE6B82" w:rsidSect="00F6141B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DE6B82" w:rsidRDefault="00DE6B82" w:rsidP="00DE6B82">
      <w:pPr>
        <w:rPr>
          <w:color w:val="000000"/>
          <w:sz w:val="36"/>
          <w:szCs w:val="36"/>
        </w:rPr>
      </w:pPr>
    </w:p>
    <w:p w:rsidR="00DE6B82" w:rsidRDefault="00DE6B82" w:rsidP="00DE6B82">
      <w:pPr>
        <w:jc w:val="center"/>
        <w:rPr>
          <w:color w:val="000000"/>
          <w:sz w:val="36"/>
          <w:szCs w:val="36"/>
        </w:rPr>
      </w:pPr>
    </w:p>
    <w:p w:rsidR="00DE6B82" w:rsidRPr="00DE6B82" w:rsidRDefault="00DE6B82" w:rsidP="00DE6B82">
      <w:pPr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«</w:t>
      </w:r>
      <w:r w:rsidRPr="00757CDB">
        <w:rPr>
          <w:b/>
          <w:sz w:val="36"/>
          <w:szCs w:val="36"/>
        </w:rPr>
        <w:t>Математический компот»</w:t>
      </w:r>
    </w:p>
    <w:p w:rsidR="00DE6B82" w:rsidRDefault="00DE6B82" w:rsidP="00DE6B82"/>
    <w:p w:rsidR="00DE6B82" w:rsidRDefault="00DE6B82" w:rsidP="00DE6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E6B82" w:rsidTr="005E3D79">
        <w:tc>
          <w:tcPr>
            <w:tcW w:w="1848" w:type="dxa"/>
            <w:tcBorders>
              <w:bottom w:val="single" w:sz="4" w:space="0" w:color="auto"/>
              <w:tl2br w:val="single" w:sz="4" w:space="0" w:color="auto"/>
            </w:tcBorders>
          </w:tcPr>
          <w:p w:rsidR="00DE6B82" w:rsidRDefault="00DE6B82" w:rsidP="005E3D79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</w:t>
            </w:r>
            <w:r w:rsidRPr="00A02EB2">
              <w:rPr>
                <w:b/>
                <w:color w:val="000000"/>
                <w:sz w:val="16"/>
                <w:szCs w:val="16"/>
              </w:rPr>
              <w:t>Команда(стол)</w:t>
            </w:r>
          </w:p>
          <w:p w:rsidR="00DE6B82" w:rsidRDefault="00DE6B82" w:rsidP="005E3D79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Номер</w:t>
            </w:r>
          </w:p>
          <w:p w:rsidR="00DE6B82" w:rsidRPr="00A02EB2" w:rsidRDefault="00DE6B82" w:rsidP="005E3D79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вопроса</w:t>
            </w:r>
          </w:p>
        </w:tc>
        <w:tc>
          <w:tcPr>
            <w:tcW w:w="1848" w:type="dxa"/>
          </w:tcPr>
          <w:p w:rsidR="00DE6B82" w:rsidRPr="00B0159B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 w:rsidRPr="00B0159B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1 стол</w:t>
            </w:r>
          </w:p>
        </w:tc>
        <w:tc>
          <w:tcPr>
            <w:tcW w:w="1848" w:type="dxa"/>
          </w:tcPr>
          <w:p w:rsidR="00DE6B82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Pr="00B0159B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 стол</w:t>
            </w:r>
          </w:p>
          <w:p w:rsidR="00DE6B82" w:rsidRDefault="00DE6B82" w:rsidP="005E3D79"/>
        </w:tc>
        <w:tc>
          <w:tcPr>
            <w:tcW w:w="1848" w:type="dxa"/>
          </w:tcPr>
          <w:p w:rsidR="00DE6B82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3 стол</w:t>
            </w:r>
          </w:p>
        </w:tc>
        <w:tc>
          <w:tcPr>
            <w:tcW w:w="1848" w:type="dxa"/>
          </w:tcPr>
          <w:p w:rsidR="00DE6B82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4 стол</w:t>
            </w:r>
            <w:r w:rsidRPr="00B0159B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8" w:type="dxa"/>
          </w:tcPr>
          <w:p w:rsidR="00DE6B82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5 стол</w:t>
            </w:r>
          </w:p>
        </w:tc>
        <w:tc>
          <w:tcPr>
            <w:tcW w:w="1849" w:type="dxa"/>
          </w:tcPr>
          <w:p w:rsidR="00DE6B82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6 стол</w:t>
            </w:r>
          </w:p>
        </w:tc>
        <w:tc>
          <w:tcPr>
            <w:tcW w:w="1849" w:type="dxa"/>
          </w:tcPr>
          <w:p w:rsidR="00DE6B82" w:rsidRPr="00B0159B" w:rsidRDefault="00DE6B82" w:rsidP="005E3D79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DE6B82" w:rsidRDefault="00DE6B82" w:rsidP="005E3D79"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7 стол</w:t>
            </w:r>
          </w:p>
        </w:tc>
      </w:tr>
      <w:tr w:rsidR="00DE6B82" w:rsidTr="005E3D79">
        <w:tc>
          <w:tcPr>
            <w:tcW w:w="1848" w:type="dxa"/>
            <w:tcBorders>
              <w:top w:val="single" w:sz="4" w:space="0" w:color="auto"/>
            </w:tcBorders>
          </w:tcPr>
          <w:p w:rsidR="00DE6B82" w:rsidRDefault="00DE6B82" w:rsidP="005E3D79">
            <w:r>
              <w:t>1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2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3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4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5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6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7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8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>9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 w:rsidRPr="00A01144">
              <w:t>1</w:t>
            </w:r>
            <w:r>
              <w:t>0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 w:rsidRPr="00A01144">
              <w:t>1</w:t>
            </w:r>
            <w:r>
              <w:t>1</w:t>
            </w:r>
            <w:r w:rsidRPr="00A01144">
              <w:t xml:space="preserve"> 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>
              <w:t xml:space="preserve">12 </w:t>
            </w:r>
            <w:r w:rsidRPr="00A01144">
              <w:t>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Default="00DE6B82" w:rsidP="005E3D79">
            <w:r w:rsidRPr="00A01144">
              <w:t>1</w:t>
            </w:r>
            <w:r>
              <w:t xml:space="preserve">3 </w:t>
            </w:r>
            <w:r w:rsidRPr="00A01144">
              <w:t>вопрос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  <w:tr w:rsidR="00DE6B82" w:rsidTr="005E3D79">
        <w:tc>
          <w:tcPr>
            <w:tcW w:w="1848" w:type="dxa"/>
          </w:tcPr>
          <w:p w:rsidR="00DE6B82" w:rsidRPr="00A02EB2" w:rsidRDefault="00DE6B82" w:rsidP="005E3D79">
            <w:pPr>
              <w:rPr>
                <w:b/>
              </w:rPr>
            </w:pPr>
            <w:r w:rsidRPr="00A02EB2">
              <w:rPr>
                <w:b/>
              </w:rPr>
              <w:t>ИТОГО</w:t>
            </w:r>
          </w:p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8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  <w:tc>
          <w:tcPr>
            <w:tcW w:w="1849" w:type="dxa"/>
          </w:tcPr>
          <w:p w:rsidR="00DE6B82" w:rsidRDefault="00DE6B82" w:rsidP="005E3D79"/>
        </w:tc>
      </w:tr>
    </w:tbl>
    <w:p w:rsidR="00DE6B82" w:rsidRDefault="00DE6B82">
      <w:pPr>
        <w:rPr>
          <w:color w:val="000000"/>
          <w:sz w:val="36"/>
          <w:szCs w:val="36"/>
        </w:rPr>
      </w:pPr>
    </w:p>
    <w:p w:rsidR="004A2DC6" w:rsidRDefault="004A2DC6" w:rsidP="00EC1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F6141B" w:rsidRDefault="00F6141B" w:rsidP="00EC1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DE6B82" w:rsidRDefault="00DE6B82" w:rsidP="00EC1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DE6B82" w:rsidRDefault="00DE6B82" w:rsidP="00EC1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DE6B82" w:rsidRPr="00D72B5D" w:rsidRDefault="00DE6B82" w:rsidP="00EC1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D72B5D" w:rsidRDefault="00D72B5D" w:rsidP="00D72B5D">
      <w:pPr>
        <w:rPr>
          <w:b/>
          <w:bCs/>
          <w:color w:val="000000"/>
          <w:sz w:val="28"/>
          <w:szCs w:val="28"/>
        </w:rPr>
      </w:pPr>
    </w:p>
    <w:p w:rsidR="00D72B5D" w:rsidRPr="0033592C" w:rsidRDefault="00D72B5D" w:rsidP="00D72B5D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7256"/>
      </w:tblGrid>
      <w:tr w:rsidR="00FF0A1D" w:rsidRPr="00FF0A1D" w:rsidTr="00003FB1">
        <w:trPr>
          <w:trHeight w:val="1088"/>
        </w:trPr>
        <w:tc>
          <w:tcPr>
            <w:tcW w:w="2410" w:type="dxa"/>
          </w:tcPr>
          <w:p w:rsidR="00FF0A1D" w:rsidRPr="00C90E5F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0A1D">
              <w:rPr>
                <w:color w:val="000000"/>
                <w:sz w:val="28"/>
                <w:szCs w:val="28"/>
              </w:rPr>
              <w:t xml:space="preserve">Салат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A1D">
              <w:rPr>
                <w:color w:val="000000"/>
                <w:sz w:val="28"/>
                <w:szCs w:val="28"/>
              </w:rPr>
              <w:t>Знакомство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FF0A1D" w:rsidRPr="00FF0A1D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0A1D">
              <w:rPr>
                <w:color w:val="000000"/>
                <w:sz w:val="28"/>
                <w:szCs w:val="28"/>
              </w:rPr>
              <w:t>Представление команд</w:t>
            </w:r>
            <w:r>
              <w:rPr>
                <w:color w:val="000000"/>
                <w:sz w:val="28"/>
                <w:szCs w:val="28"/>
              </w:rPr>
              <w:t xml:space="preserve"> (1балл)</w:t>
            </w:r>
          </w:p>
        </w:tc>
        <w:tc>
          <w:tcPr>
            <w:tcW w:w="1964" w:type="dxa"/>
          </w:tcPr>
          <w:p w:rsidR="00FF0A1D" w:rsidRPr="00FF0A1D" w:rsidRDefault="00FF0A1D" w:rsidP="00003FB1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Максимум 1 балл</w:t>
            </w:r>
          </w:p>
        </w:tc>
      </w:tr>
      <w:tr w:rsidR="00FF0A1D" w:rsidRPr="00FF0A1D" w:rsidTr="00003FB1">
        <w:trPr>
          <w:trHeight w:val="1242"/>
        </w:trPr>
        <w:tc>
          <w:tcPr>
            <w:tcW w:w="2410" w:type="dxa"/>
          </w:tcPr>
          <w:p w:rsidR="00FF0A1D" w:rsidRPr="00C90E5F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0A1D">
              <w:rPr>
                <w:color w:val="000000"/>
                <w:sz w:val="28"/>
                <w:szCs w:val="28"/>
              </w:rPr>
              <w:t xml:space="preserve">Первое блюдо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0A1D">
              <w:rPr>
                <w:color w:val="000000"/>
                <w:sz w:val="28"/>
                <w:szCs w:val="28"/>
              </w:rPr>
              <w:t xml:space="preserve"> Математическая уха</w:t>
            </w:r>
            <w:r>
              <w:rPr>
                <w:color w:val="000000"/>
                <w:sz w:val="28"/>
                <w:szCs w:val="28"/>
              </w:rPr>
              <w:t>» (1 балл)</w:t>
            </w:r>
          </w:p>
        </w:tc>
        <w:tc>
          <w:tcPr>
            <w:tcW w:w="1964" w:type="dxa"/>
          </w:tcPr>
          <w:p w:rsidR="00FF0A1D" w:rsidRPr="00FF0A1D" w:rsidRDefault="00FF0A1D" w:rsidP="00003FB1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Максимум 1 балл</w:t>
            </w:r>
          </w:p>
        </w:tc>
      </w:tr>
      <w:tr w:rsidR="00FF0A1D" w:rsidRPr="00B0159B" w:rsidTr="00003FB1">
        <w:trPr>
          <w:trHeight w:val="923"/>
        </w:trPr>
        <w:tc>
          <w:tcPr>
            <w:tcW w:w="2410" w:type="dxa"/>
          </w:tcPr>
          <w:p w:rsidR="00FF0A1D" w:rsidRPr="00C90E5F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D0341">
              <w:rPr>
                <w:color w:val="000000"/>
                <w:sz w:val="28"/>
                <w:szCs w:val="28"/>
                <w:lang w:val="en-US"/>
              </w:rPr>
              <w:t xml:space="preserve">Первое </w:t>
            </w:r>
            <w:proofErr w:type="spellStart"/>
            <w:r w:rsidRPr="00ED0341">
              <w:rPr>
                <w:color w:val="000000"/>
                <w:sz w:val="28"/>
                <w:szCs w:val="28"/>
                <w:lang w:val="en-US"/>
              </w:rPr>
              <w:t>блюдо</w:t>
            </w:r>
            <w:proofErr w:type="spellEnd"/>
            <w:r w:rsidRPr="00ED03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Борщ</w:t>
            </w:r>
            <w:proofErr w:type="spellEnd"/>
            <w:r>
              <w:rPr>
                <w:color w:val="000000"/>
                <w:sz w:val="28"/>
                <w:szCs w:val="28"/>
              </w:rPr>
              <w:t>»(2 балла)</w:t>
            </w:r>
          </w:p>
        </w:tc>
        <w:tc>
          <w:tcPr>
            <w:tcW w:w="1964" w:type="dxa"/>
          </w:tcPr>
          <w:p w:rsidR="00FF0A1D" w:rsidRPr="00FF0A1D" w:rsidRDefault="00FF0A1D" w:rsidP="00003FB1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Максимум 2 балла</w:t>
            </w:r>
          </w:p>
        </w:tc>
      </w:tr>
      <w:tr w:rsidR="00FF0A1D" w:rsidRPr="00F07C76" w:rsidTr="00003FB1">
        <w:trPr>
          <w:trHeight w:val="530"/>
        </w:trPr>
        <w:tc>
          <w:tcPr>
            <w:tcW w:w="2410" w:type="dxa"/>
          </w:tcPr>
          <w:p w:rsidR="00FF0A1D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Второе блюдо «</w:t>
            </w:r>
            <w:r w:rsidRPr="00F07C76">
              <w:rPr>
                <w:color w:val="000000"/>
                <w:sz w:val="28"/>
                <w:szCs w:val="28"/>
              </w:rPr>
              <w:t>Жаркое из гуся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FF0A1D" w:rsidRPr="00F07C76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(1 балл) </w:t>
            </w:r>
          </w:p>
        </w:tc>
        <w:tc>
          <w:tcPr>
            <w:tcW w:w="1964" w:type="dxa"/>
          </w:tcPr>
          <w:p w:rsidR="00FF0A1D" w:rsidRPr="00F07C76" w:rsidRDefault="00FF0A1D" w:rsidP="00003FB1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Максимум 1 балл</w:t>
            </w:r>
          </w:p>
        </w:tc>
      </w:tr>
      <w:tr w:rsidR="00FF0A1D" w:rsidRPr="00F07C76" w:rsidTr="00003FB1">
        <w:trPr>
          <w:trHeight w:val="530"/>
        </w:trPr>
        <w:tc>
          <w:tcPr>
            <w:tcW w:w="2410" w:type="dxa"/>
          </w:tcPr>
          <w:p w:rsidR="00FF0A1D" w:rsidRPr="00F07C76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07C76">
              <w:rPr>
                <w:color w:val="000000"/>
                <w:sz w:val="28"/>
                <w:szCs w:val="28"/>
              </w:rPr>
              <w:t>Второе блюдо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F0A1D" w:rsidRPr="00F07C76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Плов» (2 балла)</w:t>
            </w:r>
          </w:p>
        </w:tc>
        <w:tc>
          <w:tcPr>
            <w:tcW w:w="1964" w:type="dxa"/>
          </w:tcPr>
          <w:p w:rsidR="00FF0A1D" w:rsidRPr="00F07C76" w:rsidRDefault="00FF0A1D" w:rsidP="00003FB1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Максимум 2 балла</w:t>
            </w:r>
          </w:p>
        </w:tc>
      </w:tr>
      <w:tr w:rsidR="00FF0A1D" w:rsidRPr="00B0159B" w:rsidTr="00003FB1">
        <w:trPr>
          <w:trHeight w:val="890"/>
        </w:trPr>
        <w:tc>
          <w:tcPr>
            <w:tcW w:w="2410" w:type="dxa"/>
          </w:tcPr>
          <w:p w:rsidR="00FF0A1D" w:rsidRPr="00C90E5F" w:rsidRDefault="00FF0A1D" w:rsidP="00003FB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Математичекий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компот</w:t>
            </w:r>
            <w:proofErr w:type="spellEnd"/>
            <w:r>
              <w:rPr>
                <w:color w:val="000000"/>
                <w:sz w:val="28"/>
                <w:szCs w:val="28"/>
              </w:rPr>
              <w:t>» (13 баллов)</w:t>
            </w:r>
          </w:p>
        </w:tc>
        <w:tc>
          <w:tcPr>
            <w:tcW w:w="1964" w:type="dxa"/>
          </w:tcPr>
          <w:p w:rsidR="00FF0A1D" w:rsidRPr="00B0159B" w:rsidRDefault="00FF0A1D" w:rsidP="00FF0A1D">
            <w:pPr>
              <w:spacing w:before="100" w:beforeAutospacing="1" w:after="100" w:afterAutospacing="1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</w:rPr>
              <w:t>Максимум 13 баллов</w:t>
            </w:r>
          </w:p>
        </w:tc>
      </w:tr>
      <w:tr w:rsidR="00FF0A1D" w:rsidRPr="00B0159B" w:rsidTr="00003FB1">
        <w:trPr>
          <w:trHeight w:val="890"/>
        </w:trPr>
        <w:tc>
          <w:tcPr>
            <w:tcW w:w="2410" w:type="dxa"/>
            <w:tcBorders>
              <w:bottom w:val="single" w:sz="4" w:space="0" w:color="auto"/>
            </w:tcBorders>
          </w:tcPr>
          <w:p w:rsidR="00FF0A1D" w:rsidRPr="00FF0A1D" w:rsidRDefault="00FF0A1D" w:rsidP="00003FB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FF0A1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4" w:type="dxa"/>
          </w:tcPr>
          <w:p w:rsidR="00FF0A1D" w:rsidRPr="00B0159B" w:rsidRDefault="00A02EB2" w:rsidP="00A02EB2">
            <w:pPr>
              <w:spacing w:before="100" w:beforeAutospacing="1" w:after="100" w:afterAutospacing="1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</w:rPr>
              <w:t>Максимум 20 баллов</w:t>
            </w:r>
          </w:p>
        </w:tc>
      </w:tr>
    </w:tbl>
    <w:p w:rsidR="00E1275C" w:rsidRDefault="00E1275C"/>
    <w:p w:rsidR="00A02EB2" w:rsidRDefault="00A02EB2"/>
    <w:p w:rsidR="00A02EB2" w:rsidRDefault="00A02EB2"/>
    <w:p w:rsidR="00A02EB2" w:rsidRDefault="00A02EB2"/>
    <w:p w:rsidR="00A02EB2" w:rsidRDefault="00A02EB2"/>
    <w:p w:rsidR="00A02EB2" w:rsidRDefault="00A02EB2"/>
    <w:p w:rsidR="00757CDB" w:rsidRDefault="00757CDB"/>
    <w:sectPr w:rsidR="00757CDB" w:rsidSect="00F6141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74B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5C"/>
    <w:rsid w:val="00060E6F"/>
    <w:rsid w:val="00086564"/>
    <w:rsid w:val="00106993"/>
    <w:rsid w:val="004A2DC6"/>
    <w:rsid w:val="006D05B2"/>
    <w:rsid w:val="00725F33"/>
    <w:rsid w:val="00757CDB"/>
    <w:rsid w:val="00907AFC"/>
    <w:rsid w:val="009F1040"/>
    <w:rsid w:val="00A02EB2"/>
    <w:rsid w:val="00B0159B"/>
    <w:rsid w:val="00B33BF3"/>
    <w:rsid w:val="00B46926"/>
    <w:rsid w:val="00C90E5F"/>
    <w:rsid w:val="00D72B5D"/>
    <w:rsid w:val="00DE6B82"/>
    <w:rsid w:val="00E1275C"/>
    <w:rsid w:val="00E45E2E"/>
    <w:rsid w:val="00E61413"/>
    <w:rsid w:val="00EC1537"/>
    <w:rsid w:val="00ED0341"/>
    <w:rsid w:val="00F07C76"/>
    <w:rsid w:val="00F6141B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5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5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F508-202A-1B43-A907-9C651CF6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оценок жюри</vt:lpstr>
    </vt:vector>
  </TitlesOfParts>
  <Company>MultiDVD Team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оценок жюри</dc:title>
  <dc:creator>1</dc:creator>
  <cp:lastModifiedBy>Алексей</cp:lastModifiedBy>
  <cp:revision>2</cp:revision>
  <cp:lastPrinted>2016-12-29T08:39:00Z</cp:lastPrinted>
  <dcterms:created xsi:type="dcterms:W3CDTF">2017-07-08T20:36:00Z</dcterms:created>
  <dcterms:modified xsi:type="dcterms:W3CDTF">2017-07-08T20:36:00Z</dcterms:modified>
</cp:coreProperties>
</file>