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11B" w:rsidRPr="00DB411B" w:rsidRDefault="00DB411B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B411B">
        <w:rPr>
          <w:rFonts w:ascii="Times New Roman" w:hAnsi="Times New Roman" w:cs="Times New Roman"/>
          <w:b/>
          <w:sz w:val="28"/>
          <w:szCs w:val="28"/>
        </w:rPr>
        <w:t xml:space="preserve">Маршрут  №1: </w:t>
      </w:r>
    </w:p>
    <w:p w:rsidR="00DB411B" w:rsidRDefault="00DB411B" w:rsidP="0044459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411B">
        <w:rPr>
          <w:rFonts w:ascii="Times New Roman" w:hAnsi="Times New Roman" w:cs="Times New Roman"/>
          <w:b/>
          <w:sz w:val="28"/>
          <w:szCs w:val="28"/>
          <w:u w:val="single"/>
        </w:rPr>
        <w:drawing>
          <wp:inline distT="0" distB="0" distL="0" distR="0">
            <wp:extent cx="4144893" cy="2573383"/>
            <wp:effectExtent l="19050" t="0" r="8007" b="0"/>
            <wp:docPr id="3" name="Рисунок 1" descr="Поэма Гомера «Одиссея»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эма Гомера «Одиссея».gif"/>
                    <pic:cNvPicPr/>
                  </pic:nvPicPr>
                  <pic:blipFill>
                    <a:blip r:embed="rId4" cstate="print"/>
                    <a:srcRect l="16168" t="21134" r="16015" b="7985"/>
                    <a:stretch>
                      <a:fillRect/>
                    </a:stretch>
                  </pic:blipFill>
                  <pic:spPr>
                    <a:xfrm>
                      <a:off x="0" y="0"/>
                      <a:ext cx="4134560" cy="256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11B" w:rsidRPr="00DB411B" w:rsidRDefault="00DB411B">
      <w:pPr>
        <w:rPr>
          <w:rFonts w:ascii="Times New Roman" w:hAnsi="Times New Roman" w:cs="Times New Roman"/>
          <w:b/>
          <w:sz w:val="28"/>
          <w:szCs w:val="28"/>
        </w:rPr>
      </w:pPr>
    </w:p>
    <w:p w:rsidR="00DB411B" w:rsidRDefault="00DB411B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B411B">
        <w:rPr>
          <w:rFonts w:ascii="Times New Roman" w:hAnsi="Times New Roman" w:cs="Times New Roman"/>
          <w:b/>
          <w:sz w:val="28"/>
          <w:szCs w:val="28"/>
        </w:rPr>
        <w:t>Маршрут №2</w:t>
      </w:r>
      <w:r w:rsidR="00424F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411B" w:rsidRDefault="0044459B" w:rsidP="004445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46368" cy="2332249"/>
            <wp:effectExtent l="19050" t="0" r="6532" b="0"/>
            <wp:docPr id="4" name="Рисунок 3" descr="Велик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ликан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714" cy="233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11B" w:rsidRDefault="004445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Маршрут </w:t>
      </w:r>
      <w:r w:rsidR="00424F02">
        <w:rPr>
          <w:rFonts w:ascii="Times New Roman" w:hAnsi="Times New Roman" w:cs="Times New Roman"/>
          <w:b/>
          <w:sz w:val="28"/>
          <w:szCs w:val="28"/>
        </w:rPr>
        <w:t>№3.</w:t>
      </w:r>
    </w:p>
    <w:p w:rsidR="0044459B" w:rsidRDefault="0044459B" w:rsidP="00D22D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29128" cy="2808515"/>
            <wp:effectExtent l="19050" t="0" r="9222" b="0"/>
            <wp:docPr id="6" name="Рисунок 5" descr="Тирес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ресий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211" cy="28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74" w:rsidRDefault="00D22D74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2D74" w:rsidRDefault="00D22D74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4459B" w:rsidRDefault="00424F02" w:rsidP="00D22D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Маршрут  №4. </w:t>
      </w:r>
    </w:p>
    <w:p w:rsidR="00D22D74" w:rsidRDefault="0044459B" w:rsidP="004445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48893" cy="2784866"/>
            <wp:effectExtent l="19050" t="0" r="0" b="0"/>
            <wp:docPr id="7" name="Рисунок 6" descr="Встреча с сирен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треча с сиренами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205" cy="279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74" w:rsidRDefault="00D22D74" w:rsidP="00D22D74">
      <w:pPr>
        <w:tabs>
          <w:tab w:val="left" w:pos="199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22D74">
        <w:rPr>
          <w:rFonts w:ascii="Times New Roman" w:hAnsi="Times New Roman" w:cs="Times New Roman"/>
          <w:b/>
          <w:sz w:val="28"/>
          <w:szCs w:val="28"/>
        </w:rPr>
        <w:t xml:space="preserve">Маршрут №5 </w:t>
      </w:r>
    </w:p>
    <w:p w:rsidR="00D22D74" w:rsidRDefault="00D22D74" w:rsidP="00D22D74">
      <w:pPr>
        <w:tabs>
          <w:tab w:val="left" w:pos="199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48447" cy="2523794"/>
            <wp:effectExtent l="19050" t="0" r="9253" b="0"/>
            <wp:docPr id="8" name="Рисунок 7" descr="Сцилла и Хариб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цилла и Харибда.jpg"/>
                    <pic:cNvPicPr/>
                  </pic:nvPicPr>
                  <pic:blipFill>
                    <a:blip r:embed="rId8" cstate="print"/>
                    <a:srcRect l="18389" t="24269" r="18657" b="12318"/>
                    <a:stretch>
                      <a:fillRect/>
                    </a:stretch>
                  </pic:blipFill>
                  <pic:spPr>
                    <a:xfrm>
                      <a:off x="0" y="0"/>
                      <a:ext cx="4460567" cy="253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74" w:rsidRDefault="00D22D74" w:rsidP="00D22D74">
      <w:pPr>
        <w:tabs>
          <w:tab w:val="left" w:pos="1995"/>
        </w:tabs>
        <w:rPr>
          <w:rFonts w:ascii="Times New Roman" w:hAnsi="Times New Roman" w:cs="Times New Roman"/>
          <w:b/>
          <w:sz w:val="28"/>
          <w:szCs w:val="28"/>
        </w:rPr>
      </w:pPr>
    </w:p>
    <w:p w:rsidR="00D22D74" w:rsidRPr="00D22D74" w:rsidRDefault="00D571ED" w:rsidP="00D22D74">
      <w:pPr>
        <w:tabs>
          <w:tab w:val="left" w:pos="19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358390" cy="2978150"/>
            <wp:effectExtent l="19050" t="0" r="3810" b="0"/>
            <wp:wrapSquare wrapText="bothSides"/>
            <wp:docPr id="9" name="Рисунок 8" descr="Испы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пытание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2D74">
        <w:rPr>
          <w:rFonts w:ascii="Times New Roman" w:hAnsi="Times New Roman" w:cs="Times New Roman"/>
          <w:b/>
          <w:sz w:val="28"/>
          <w:szCs w:val="28"/>
        </w:rPr>
        <w:t xml:space="preserve">Маршрут №6. </w:t>
      </w:r>
    </w:p>
    <w:sectPr w:rsidR="00D22D74" w:rsidRPr="00D22D74" w:rsidSect="00D22D74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DB411B"/>
    <w:rsid w:val="00424F02"/>
    <w:rsid w:val="0044459B"/>
    <w:rsid w:val="00D22D74"/>
    <w:rsid w:val="00D571ED"/>
    <w:rsid w:val="00DB4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1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Саргылана</dc:creator>
  <cp:lastModifiedBy>Саргылана</cp:lastModifiedBy>
  <cp:revision>2</cp:revision>
  <dcterms:created xsi:type="dcterms:W3CDTF">2018-01-30T10:21:00Z</dcterms:created>
  <dcterms:modified xsi:type="dcterms:W3CDTF">2018-01-30T10:21:00Z</dcterms:modified>
</cp:coreProperties>
</file>