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E2C" w:rsidRDefault="00293E2C">
      <w:pPr>
        <w:rPr>
          <w:rFonts w:ascii="Times New Roman" w:hAnsi="Times New Roman" w:cs="Times New Roman"/>
          <w:sz w:val="28"/>
          <w:szCs w:val="28"/>
        </w:rPr>
      </w:pPr>
    </w:p>
    <w:p w:rsidR="001B1769" w:rsidRPr="001B1769" w:rsidRDefault="001B1769">
      <w:pPr>
        <w:rPr>
          <w:rFonts w:ascii="Times New Roman" w:hAnsi="Times New Roman" w:cs="Times New Roman"/>
          <w:i/>
          <w:sz w:val="28"/>
          <w:szCs w:val="28"/>
        </w:rPr>
      </w:pPr>
      <w:r w:rsidRPr="001B1769">
        <w:rPr>
          <w:rFonts w:ascii="Times New Roman" w:hAnsi="Times New Roman" w:cs="Times New Roman"/>
          <w:sz w:val="28"/>
          <w:szCs w:val="28"/>
        </w:rPr>
        <w:t xml:space="preserve"> </w:t>
      </w:r>
      <w:r w:rsidRPr="001B1769">
        <w:rPr>
          <w:rFonts w:ascii="Times New Roman" w:hAnsi="Times New Roman" w:cs="Times New Roman"/>
          <w:i/>
          <w:sz w:val="28"/>
          <w:szCs w:val="28"/>
        </w:rPr>
        <w:t xml:space="preserve">Приложение  1 </w:t>
      </w:r>
    </w:p>
    <w:p w:rsidR="001B1769" w:rsidRPr="001B1769" w:rsidRDefault="001B1769">
      <w:pPr>
        <w:rPr>
          <w:rFonts w:ascii="Times New Roman" w:hAnsi="Times New Roman" w:cs="Times New Roman"/>
          <w:sz w:val="24"/>
          <w:szCs w:val="24"/>
        </w:rPr>
      </w:pPr>
      <w:r w:rsidRPr="001B1769">
        <w:rPr>
          <w:rFonts w:ascii="Times New Roman" w:hAnsi="Times New Roman" w:cs="Times New Roman"/>
          <w:sz w:val="24"/>
          <w:szCs w:val="24"/>
        </w:rPr>
        <w:t xml:space="preserve">   Таблица   «Лото»  </w:t>
      </w:r>
      <w:proofErr w:type="gramStart"/>
      <w:r w:rsidRPr="001B176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B1769">
        <w:rPr>
          <w:rFonts w:ascii="Times New Roman" w:hAnsi="Times New Roman" w:cs="Times New Roman"/>
          <w:sz w:val="24"/>
          <w:szCs w:val="24"/>
        </w:rPr>
        <w:t>описание)  Можно  любую картину  на зимнюю  тему  разрезать  на 6  квадратиков  (можно  больше,  в  зависимости  от  количества  вопросов)  и  заполнить  таблицу</w:t>
      </w:r>
      <w:r w:rsidR="00293E2C">
        <w:rPr>
          <w:rFonts w:ascii="Times New Roman" w:hAnsi="Times New Roman" w:cs="Times New Roman"/>
          <w:sz w:val="24"/>
          <w:szCs w:val="24"/>
        </w:rPr>
        <w:t>. Каждый фрагмент  картины</w:t>
      </w:r>
      <w:r w:rsidRPr="001B1769">
        <w:rPr>
          <w:rFonts w:ascii="Times New Roman" w:hAnsi="Times New Roman" w:cs="Times New Roman"/>
          <w:sz w:val="24"/>
          <w:szCs w:val="24"/>
        </w:rPr>
        <w:t xml:space="preserve"> </w:t>
      </w:r>
      <w:r w:rsidR="00293E2C">
        <w:rPr>
          <w:rFonts w:ascii="Times New Roman" w:hAnsi="Times New Roman" w:cs="Times New Roman"/>
          <w:sz w:val="24"/>
          <w:szCs w:val="24"/>
        </w:rPr>
        <w:t xml:space="preserve"> и  ячейку  таблицы надо  пронумеровать   и  при  заполнении  таблицы  номера  должны  сходиться, и  тогда  получится  вся картина целиком.  Задаю, например,  1-й  вопрос, ученик отвечает, затем походит к столу,  берет  фрагмент картины под № 1  и прикрепляет  к  №1 в ячейке  таблицы  и т.д.  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B1769" w:rsidTr="001B1769">
        <w:trPr>
          <w:trHeight w:val="1975"/>
        </w:trPr>
        <w:tc>
          <w:tcPr>
            <w:tcW w:w="3190" w:type="dxa"/>
          </w:tcPr>
          <w:p w:rsidR="001B1769" w:rsidRDefault="0029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3190" w:type="dxa"/>
          </w:tcPr>
          <w:p w:rsidR="001B1769" w:rsidRDefault="0029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3191" w:type="dxa"/>
          </w:tcPr>
          <w:p w:rsidR="001B1769" w:rsidRDefault="0029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</w:tr>
      <w:tr w:rsidR="001B1769" w:rsidTr="001B1769">
        <w:trPr>
          <w:trHeight w:val="2136"/>
        </w:trPr>
        <w:tc>
          <w:tcPr>
            <w:tcW w:w="3190" w:type="dxa"/>
          </w:tcPr>
          <w:p w:rsidR="001B1769" w:rsidRDefault="0029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3190" w:type="dxa"/>
          </w:tcPr>
          <w:p w:rsidR="001B1769" w:rsidRDefault="0029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3191" w:type="dxa"/>
          </w:tcPr>
          <w:p w:rsidR="001B1769" w:rsidRDefault="0029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</w:tr>
    </w:tbl>
    <w:p w:rsidR="001B1769" w:rsidRDefault="001B1769">
      <w:pPr>
        <w:rPr>
          <w:rFonts w:ascii="Times New Roman" w:hAnsi="Times New Roman" w:cs="Times New Roman"/>
          <w:sz w:val="28"/>
          <w:szCs w:val="28"/>
        </w:rPr>
      </w:pPr>
    </w:p>
    <w:p w:rsidR="001B1769" w:rsidRPr="001B1769" w:rsidRDefault="001B1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5972175" cy="3743325"/>
            <wp:effectExtent l="19050" t="0" r="9525" b="0"/>
            <wp:docPr id="9" name="imgb" descr="http://t0.gstatic.com/images?q=tbn:TNt4lTDN_Pn5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t0.gstatic.com/images?q=tbn:TNt4lTDN_Pn5e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1769" w:rsidRPr="001B1769" w:rsidSect="00071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B1769"/>
    <w:rsid w:val="00071B39"/>
    <w:rsid w:val="001B1769"/>
    <w:rsid w:val="00293E2C"/>
    <w:rsid w:val="00312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7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7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81</Words>
  <Characters>466</Characters>
  <Application>Microsoft Office Word</Application>
  <DocSecurity>0</DocSecurity>
  <Lines>3</Lines>
  <Paragraphs>1</Paragraphs>
  <ScaleCrop>false</ScaleCrop>
  <Company>Microsoft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2010-01-27T14:37:00Z</dcterms:created>
  <dcterms:modified xsi:type="dcterms:W3CDTF">2010-01-27T16:52:00Z</dcterms:modified>
</cp:coreProperties>
</file>