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EA" w:rsidRPr="001507E8" w:rsidRDefault="006A1EEA" w:rsidP="0043573E">
      <w:pPr>
        <w:spacing w:line="276" w:lineRule="auto"/>
        <w:jc w:val="both"/>
        <w:rPr>
          <w:b/>
          <w:szCs w:val="48"/>
        </w:rPr>
      </w:pPr>
      <w:r w:rsidRPr="001507E8">
        <w:rPr>
          <w:b/>
          <w:szCs w:val="48"/>
        </w:rPr>
        <w:t>Слайд</w:t>
      </w:r>
      <w:proofErr w:type="gramStart"/>
      <w:r w:rsidRPr="001507E8">
        <w:rPr>
          <w:b/>
          <w:szCs w:val="48"/>
        </w:rPr>
        <w:t>1</w:t>
      </w:r>
      <w:proofErr w:type="gramEnd"/>
      <w:r w:rsidRPr="001507E8">
        <w:rPr>
          <w:b/>
          <w:szCs w:val="48"/>
        </w:rPr>
        <w:t>.</w:t>
      </w:r>
    </w:p>
    <w:p w:rsidR="006A1EEA" w:rsidRDefault="00394AA0" w:rsidP="0043573E">
      <w:pPr>
        <w:spacing w:line="276" w:lineRule="auto"/>
        <w:jc w:val="both"/>
        <w:rPr>
          <w:szCs w:val="48"/>
        </w:rPr>
      </w:pPr>
      <w:r>
        <w:rPr>
          <w:szCs w:val="48"/>
        </w:rPr>
        <w:t xml:space="preserve">Я </w:t>
      </w:r>
      <w:r w:rsidR="00E95631">
        <w:rPr>
          <w:szCs w:val="48"/>
        </w:rPr>
        <w:t>пред</w:t>
      </w:r>
      <w:r>
        <w:rPr>
          <w:szCs w:val="48"/>
        </w:rPr>
        <w:t xml:space="preserve">ставляю </w:t>
      </w:r>
      <w:r w:rsidR="00DF3E5A">
        <w:rPr>
          <w:szCs w:val="48"/>
        </w:rPr>
        <w:t>проект,</w:t>
      </w:r>
      <w:r>
        <w:rPr>
          <w:szCs w:val="48"/>
        </w:rPr>
        <w:t xml:space="preserve"> выполненный в форме презентации в </w:t>
      </w:r>
      <w:r>
        <w:rPr>
          <w:szCs w:val="48"/>
          <w:lang w:val="en-US"/>
        </w:rPr>
        <w:t>PowerPoint</w:t>
      </w:r>
      <w:r w:rsidR="006A1EEA">
        <w:rPr>
          <w:szCs w:val="48"/>
        </w:rPr>
        <w:t xml:space="preserve"> по рукоделию</w:t>
      </w:r>
      <w:r>
        <w:rPr>
          <w:szCs w:val="48"/>
        </w:rPr>
        <w:t>. Рас</w:t>
      </w:r>
      <w:r w:rsidR="00DF3E5A">
        <w:rPr>
          <w:szCs w:val="48"/>
        </w:rPr>
        <w:t xml:space="preserve">смотрев, </w:t>
      </w:r>
      <w:r w:rsidR="001507E8">
        <w:rPr>
          <w:szCs w:val="48"/>
        </w:rPr>
        <w:t xml:space="preserve">несколько вариантов вышивки </w:t>
      </w:r>
      <w:r>
        <w:rPr>
          <w:szCs w:val="48"/>
        </w:rPr>
        <w:t>я остановилась  на вышивке крестом и художественной росписи по ткани. Почему?</w:t>
      </w:r>
      <w:r w:rsidR="00DF3E5A">
        <w:rPr>
          <w:szCs w:val="48"/>
        </w:rPr>
        <w:t xml:space="preserve"> </w:t>
      </w:r>
      <w:proofErr w:type="gramStart"/>
      <w:r w:rsidR="00DF3E5A">
        <w:rPr>
          <w:szCs w:val="48"/>
        </w:rPr>
        <w:t>Во-первых</w:t>
      </w:r>
      <w:proofErr w:type="gramEnd"/>
      <w:r w:rsidR="00DF3E5A">
        <w:rPr>
          <w:szCs w:val="48"/>
        </w:rPr>
        <w:t xml:space="preserve"> мне очень нравится вышивка крестом, я вышиваю с 9-летнего возраста, а роспись по ткани эта техника для меня новая, интересное и увлекательное занятие. Бывает холодный батик и горячий батик, я буду использовать холо</w:t>
      </w:r>
      <w:r w:rsidR="006A1EEA">
        <w:rPr>
          <w:szCs w:val="48"/>
        </w:rPr>
        <w:t xml:space="preserve">дный батик. </w:t>
      </w:r>
    </w:p>
    <w:p w:rsidR="006A1EEA" w:rsidRDefault="006A1EEA" w:rsidP="0043573E">
      <w:pPr>
        <w:spacing w:line="276" w:lineRule="auto"/>
        <w:jc w:val="both"/>
        <w:rPr>
          <w:b/>
          <w:szCs w:val="48"/>
        </w:rPr>
      </w:pPr>
      <w:r w:rsidRPr="001507E8">
        <w:rPr>
          <w:b/>
          <w:szCs w:val="48"/>
        </w:rPr>
        <w:t>Слайд</w:t>
      </w:r>
      <w:proofErr w:type="gramStart"/>
      <w:r w:rsidRPr="001507E8">
        <w:rPr>
          <w:b/>
          <w:szCs w:val="48"/>
        </w:rPr>
        <w:t>2</w:t>
      </w:r>
      <w:proofErr w:type="gramEnd"/>
      <w:r w:rsidRPr="001507E8">
        <w:rPr>
          <w:b/>
          <w:szCs w:val="48"/>
        </w:rPr>
        <w:t>.</w:t>
      </w:r>
    </w:p>
    <w:p w:rsidR="001507E8" w:rsidRDefault="001507E8" w:rsidP="0043573E">
      <w:pPr>
        <w:spacing w:line="276" w:lineRule="auto"/>
        <w:jc w:val="both"/>
        <w:rPr>
          <w:szCs w:val="48"/>
        </w:rPr>
      </w:pPr>
      <w:r>
        <w:rPr>
          <w:szCs w:val="48"/>
        </w:rPr>
        <w:t>2009 год на Алтае</w:t>
      </w:r>
      <w:r w:rsidRPr="006A1EEA">
        <w:rPr>
          <w:szCs w:val="48"/>
        </w:rPr>
        <w:t xml:space="preserve"> </w:t>
      </w:r>
      <w:r>
        <w:rPr>
          <w:szCs w:val="48"/>
        </w:rPr>
        <w:t>объявлен годом В.М.Шукшина</w:t>
      </w:r>
    </w:p>
    <w:p w:rsidR="001507E8" w:rsidRPr="001507E8" w:rsidRDefault="001507E8" w:rsidP="0043573E">
      <w:pPr>
        <w:spacing w:line="276" w:lineRule="auto"/>
        <w:jc w:val="both"/>
        <w:rPr>
          <w:b/>
          <w:szCs w:val="48"/>
        </w:rPr>
      </w:pPr>
      <w:r w:rsidRPr="001507E8">
        <w:rPr>
          <w:b/>
          <w:szCs w:val="48"/>
        </w:rPr>
        <w:t>Слайд3.</w:t>
      </w:r>
    </w:p>
    <w:p w:rsidR="001507E8" w:rsidRDefault="0087540C" w:rsidP="0043573E">
      <w:pPr>
        <w:spacing w:line="276" w:lineRule="auto"/>
        <w:jc w:val="both"/>
        <w:rPr>
          <w:szCs w:val="48"/>
        </w:rPr>
      </w:pPr>
      <w:r>
        <w:rPr>
          <w:szCs w:val="48"/>
        </w:rPr>
        <w:t xml:space="preserve">Тему проекта я </w:t>
      </w:r>
      <w:r w:rsidR="001507E8">
        <w:rPr>
          <w:szCs w:val="48"/>
        </w:rPr>
        <w:t xml:space="preserve">посвящу </w:t>
      </w:r>
      <w:r>
        <w:rPr>
          <w:szCs w:val="48"/>
        </w:rPr>
        <w:t>Шукшин</w:t>
      </w:r>
      <w:r w:rsidR="001507E8">
        <w:rPr>
          <w:szCs w:val="48"/>
        </w:rPr>
        <w:t>у</w:t>
      </w:r>
      <w:r>
        <w:rPr>
          <w:szCs w:val="48"/>
        </w:rPr>
        <w:t xml:space="preserve">. </w:t>
      </w:r>
    </w:p>
    <w:p w:rsidR="006A1EEA" w:rsidRDefault="0087540C" w:rsidP="0043573E">
      <w:pPr>
        <w:spacing w:line="276" w:lineRule="auto"/>
        <w:jc w:val="both"/>
        <w:rPr>
          <w:szCs w:val="48"/>
        </w:rPr>
      </w:pPr>
      <w:r>
        <w:rPr>
          <w:szCs w:val="48"/>
        </w:rPr>
        <w:t>В технике вышивка крестом я выполню портрет Шукши</w:t>
      </w:r>
      <w:r w:rsidR="00E95631">
        <w:rPr>
          <w:szCs w:val="48"/>
        </w:rPr>
        <w:t>на, а в технике батик – панно «К</w:t>
      </w:r>
      <w:r>
        <w:rPr>
          <w:szCs w:val="48"/>
        </w:rPr>
        <w:t>остер калины красной».</w:t>
      </w:r>
      <w:r w:rsidR="006A1EEA">
        <w:rPr>
          <w:szCs w:val="48"/>
        </w:rPr>
        <w:t xml:space="preserve"> </w:t>
      </w:r>
    </w:p>
    <w:p w:rsidR="001507E8" w:rsidRPr="001507E8" w:rsidRDefault="001507E8" w:rsidP="0043573E">
      <w:pPr>
        <w:spacing w:line="276" w:lineRule="auto"/>
        <w:jc w:val="both"/>
        <w:rPr>
          <w:b/>
          <w:szCs w:val="48"/>
        </w:rPr>
      </w:pPr>
      <w:r w:rsidRPr="001507E8">
        <w:rPr>
          <w:b/>
          <w:szCs w:val="48"/>
        </w:rPr>
        <w:t>Слайд №4</w:t>
      </w:r>
    </w:p>
    <w:p w:rsidR="001507E8" w:rsidRPr="001507E8" w:rsidRDefault="001507E8" w:rsidP="0043573E">
      <w:pPr>
        <w:spacing w:line="276" w:lineRule="auto"/>
        <w:jc w:val="both"/>
        <w:rPr>
          <w:b/>
          <w:szCs w:val="48"/>
        </w:rPr>
      </w:pPr>
      <w:r w:rsidRPr="001507E8">
        <w:rPr>
          <w:b/>
          <w:szCs w:val="48"/>
        </w:rPr>
        <w:t>Немного из истории батика</w:t>
      </w:r>
    </w:p>
    <w:p w:rsidR="001507E8" w:rsidRPr="001507E8" w:rsidRDefault="001507E8" w:rsidP="0043573E">
      <w:pPr>
        <w:spacing w:line="276" w:lineRule="auto"/>
        <w:jc w:val="both"/>
        <w:rPr>
          <w:szCs w:val="48"/>
        </w:rPr>
      </w:pPr>
      <w:r>
        <w:rPr>
          <w:bCs/>
          <w:iCs/>
          <w:szCs w:val="48"/>
        </w:rPr>
        <w:t>Б</w:t>
      </w:r>
      <w:r w:rsidRPr="001507E8">
        <w:rPr>
          <w:bCs/>
          <w:iCs/>
          <w:szCs w:val="48"/>
        </w:rPr>
        <w:t xml:space="preserve">АТИК (малайск.), техника росписи, </w:t>
      </w:r>
    </w:p>
    <w:p w:rsidR="001507E8" w:rsidRPr="001507E8" w:rsidRDefault="001507E8" w:rsidP="0043573E">
      <w:pPr>
        <w:spacing w:line="276" w:lineRule="auto"/>
        <w:jc w:val="both"/>
        <w:rPr>
          <w:szCs w:val="48"/>
        </w:rPr>
      </w:pPr>
      <w:r w:rsidRPr="001507E8">
        <w:rPr>
          <w:bCs/>
          <w:iCs/>
          <w:szCs w:val="48"/>
        </w:rPr>
        <w:t xml:space="preserve">а также украшенная ею многоцветная ткань. </w:t>
      </w:r>
    </w:p>
    <w:p w:rsidR="001507E8" w:rsidRPr="001507E8" w:rsidRDefault="001507E8" w:rsidP="0043573E">
      <w:pPr>
        <w:spacing w:line="276" w:lineRule="auto"/>
        <w:jc w:val="both"/>
        <w:rPr>
          <w:szCs w:val="48"/>
        </w:rPr>
      </w:pPr>
      <w:r w:rsidRPr="001507E8">
        <w:rPr>
          <w:bCs/>
          <w:iCs/>
          <w:szCs w:val="48"/>
        </w:rPr>
        <w:t xml:space="preserve">Рисунок наносят тонким слоем воска, </w:t>
      </w:r>
    </w:p>
    <w:p w:rsidR="001507E8" w:rsidRPr="001507E8" w:rsidRDefault="001507E8" w:rsidP="0043573E">
      <w:pPr>
        <w:spacing w:line="276" w:lineRule="auto"/>
        <w:jc w:val="both"/>
        <w:rPr>
          <w:szCs w:val="48"/>
        </w:rPr>
      </w:pPr>
      <w:r w:rsidRPr="001507E8">
        <w:rPr>
          <w:bCs/>
          <w:iCs/>
          <w:szCs w:val="48"/>
        </w:rPr>
        <w:t xml:space="preserve">материю опускают в краску, </w:t>
      </w:r>
    </w:p>
    <w:p w:rsidR="001507E8" w:rsidRPr="001507E8" w:rsidRDefault="001507E8" w:rsidP="0043573E">
      <w:pPr>
        <w:spacing w:line="276" w:lineRule="auto"/>
        <w:jc w:val="both"/>
        <w:rPr>
          <w:szCs w:val="48"/>
        </w:rPr>
      </w:pPr>
      <w:r w:rsidRPr="001507E8">
        <w:rPr>
          <w:bCs/>
          <w:iCs/>
          <w:szCs w:val="48"/>
        </w:rPr>
        <w:t xml:space="preserve"> которая окрашивает не покрытые </w:t>
      </w:r>
    </w:p>
    <w:p w:rsidR="001507E8" w:rsidRPr="001507E8" w:rsidRDefault="001507E8" w:rsidP="0043573E">
      <w:pPr>
        <w:spacing w:line="276" w:lineRule="auto"/>
        <w:jc w:val="both"/>
        <w:rPr>
          <w:szCs w:val="48"/>
        </w:rPr>
      </w:pPr>
      <w:r w:rsidRPr="001507E8">
        <w:rPr>
          <w:bCs/>
          <w:iCs/>
          <w:szCs w:val="48"/>
        </w:rPr>
        <w:t xml:space="preserve">воском части ткани. </w:t>
      </w:r>
    </w:p>
    <w:p w:rsidR="001507E8" w:rsidRPr="001507E8" w:rsidRDefault="001507E8" w:rsidP="0043573E">
      <w:pPr>
        <w:spacing w:line="276" w:lineRule="auto"/>
        <w:jc w:val="both"/>
        <w:rPr>
          <w:szCs w:val="48"/>
        </w:rPr>
      </w:pPr>
      <w:r w:rsidRPr="001507E8">
        <w:rPr>
          <w:bCs/>
          <w:iCs/>
          <w:szCs w:val="48"/>
        </w:rPr>
        <w:t xml:space="preserve"> Роспись батик издавна известна у народов </w:t>
      </w:r>
    </w:p>
    <w:p w:rsidR="001507E8" w:rsidRDefault="001507E8" w:rsidP="0043573E">
      <w:pPr>
        <w:spacing w:line="276" w:lineRule="auto"/>
        <w:jc w:val="both"/>
        <w:rPr>
          <w:bCs/>
          <w:i/>
          <w:iCs/>
          <w:szCs w:val="48"/>
        </w:rPr>
      </w:pPr>
      <w:r w:rsidRPr="001507E8">
        <w:rPr>
          <w:bCs/>
          <w:iCs/>
          <w:szCs w:val="48"/>
        </w:rPr>
        <w:t xml:space="preserve">Индонезии, Индии и др. В Европе — с 20 </w:t>
      </w:r>
      <w:r w:rsidRPr="001507E8">
        <w:rPr>
          <w:bCs/>
          <w:i/>
          <w:iCs/>
          <w:szCs w:val="48"/>
        </w:rPr>
        <w:t>века.</w:t>
      </w:r>
    </w:p>
    <w:p w:rsidR="001507E8" w:rsidRDefault="001507E8" w:rsidP="0043573E">
      <w:pPr>
        <w:spacing w:line="276" w:lineRule="auto"/>
        <w:jc w:val="both"/>
        <w:rPr>
          <w:b/>
          <w:bCs/>
          <w:iCs/>
          <w:szCs w:val="48"/>
        </w:rPr>
      </w:pPr>
      <w:r w:rsidRPr="001507E8">
        <w:rPr>
          <w:b/>
          <w:bCs/>
          <w:iCs/>
          <w:szCs w:val="48"/>
        </w:rPr>
        <w:t>Слайд №5</w:t>
      </w:r>
    </w:p>
    <w:p w:rsidR="001507E8" w:rsidRDefault="001507E8" w:rsidP="0043573E">
      <w:pPr>
        <w:spacing w:line="276" w:lineRule="auto"/>
        <w:jc w:val="both"/>
        <w:rPr>
          <w:bCs/>
          <w:iCs/>
          <w:szCs w:val="48"/>
        </w:rPr>
      </w:pPr>
      <w:r w:rsidRPr="001507E8">
        <w:rPr>
          <w:bCs/>
          <w:iCs/>
          <w:szCs w:val="48"/>
        </w:rPr>
        <w:t xml:space="preserve">Для работы мне понадобятся </w:t>
      </w:r>
    </w:p>
    <w:p w:rsidR="001507E8" w:rsidRDefault="001507E8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>Краски для ткани</w:t>
      </w:r>
    </w:p>
    <w:p w:rsidR="001507E8" w:rsidRDefault="001507E8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>Резерв и контур</w:t>
      </w:r>
    </w:p>
    <w:p w:rsidR="001507E8" w:rsidRDefault="001507E8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>Кисти</w:t>
      </w:r>
    </w:p>
    <w:p w:rsidR="001507E8" w:rsidRDefault="001507E8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>Рамка</w:t>
      </w:r>
    </w:p>
    <w:p w:rsidR="001507E8" w:rsidRPr="001507E8" w:rsidRDefault="001507E8" w:rsidP="0043573E">
      <w:pPr>
        <w:spacing w:line="276" w:lineRule="auto"/>
        <w:jc w:val="both"/>
        <w:rPr>
          <w:szCs w:val="48"/>
        </w:rPr>
      </w:pPr>
      <w:r>
        <w:rPr>
          <w:bCs/>
          <w:iCs/>
          <w:szCs w:val="48"/>
        </w:rPr>
        <w:t>Ткань и подрамник</w:t>
      </w:r>
      <w:proofErr w:type="gramStart"/>
      <w:r>
        <w:rPr>
          <w:bCs/>
          <w:iCs/>
          <w:szCs w:val="48"/>
        </w:rPr>
        <w:t xml:space="preserve"> ,</w:t>
      </w:r>
      <w:proofErr w:type="gramEnd"/>
      <w:r>
        <w:rPr>
          <w:bCs/>
          <w:iCs/>
          <w:szCs w:val="48"/>
        </w:rPr>
        <w:t xml:space="preserve"> если изделие небольшое можно заменить пяльцами.</w:t>
      </w:r>
    </w:p>
    <w:p w:rsidR="00C51042" w:rsidRDefault="001507E8" w:rsidP="0043573E">
      <w:pPr>
        <w:spacing w:line="276" w:lineRule="auto"/>
        <w:jc w:val="both"/>
        <w:rPr>
          <w:b/>
          <w:bCs/>
          <w:iCs/>
          <w:szCs w:val="48"/>
        </w:rPr>
      </w:pPr>
      <w:r w:rsidRPr="001507E8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6</w:t>
      </w:r>
    </w:p>
    <w:p w:rsidR="001507E8" w:rsidRDefault="001507E8" w:rsidP="0043573E">
      <w:pPr>
        <w:spacing w:line="276" w:lineRule="auto"/>
        <w:jc w:val="both"/>
        <w:rPr>
          <w:bCs/>
          <w:iCs/>
          <w:szCs w:val="48"/>
        </w:rPr>
      </w:pPr>
      <w:r>
        <w:rPr>
          <w:b/>
          <w:bCs/>
          <w:iCs/>
          <w:szCs w:val="48"/>
        </w:rPr>
        <w:t>С</w:t>
      </w:r>
      <w:r w:rsidRPr="001507E8">
        <w:rPr>
          <w:bCs/>
          <w:iCs/>
          <w:szCs w:val="48"/>
        </w:rPr>
        <w:t>хема</w:t>
      </w:r>
    </w:p>
    <w:p w:rsidR="001507E8" w:rsidRDefault="001507E8" w:rsidP="0043573E">
      <w:pPr>
        <w:spacing w:line="276" w:lineRule="auto"/>
        <w:jc w:val="both"/>
        <w:rPr>
          <w:b/>
          <w:bCs/>
          <w:iCs/>
          <w:szCs w:val="48"/>
        </w:rPr>
      </w:pPr>
      <w:r w:rsidRPr="001507E8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7, 8 9</w:t>
      </w:r>
    </w:p>
    <w:p w:rsidR="001507E8" w:rsidRDefault="001507E8" w:rsidP="0043573E">
      <w:pPr>
        <w:spacing w:line="276" w:lineRule="auto"/>
        <w:jc w:val="both"/>
        <w:rPr>
          <w:bCs/>
          <w:iCs/>
          <w:szCs w:val="48"/>
        </w:rPr>
      </w:pPr>
      <w:r w:rsidRPr="001507E8">
        <w:rPr>
          <w:bCs/>
          <w:iCs/>
          <w:szCs w:val="48"/>
        </w:rPr>
        <w:t>Технология выполнения работы</w:t>
      </w:r>
    </w:p>
    <w:p w:rsidR="00AE4CF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1507E8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10</w:t>
      </w:r>
    </w:p>
    <w:p w:rsidR="00AE4CF1" w:rsidRDefault="000375BC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>Готовая  работа</w:t>
      </w:r>
    </w:p>
    <w:p w:rsidR="00AE4CF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4</w:t>
      </w:r>
    </w:p>
    <w:p w:rsidR="00AE4CF1" w:rsidRPr="00E9563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E95631">
        <w:rPr>
          <w:b/>
          <w:bCs/>
          <w:iCs/>
          <w:szCs w:val="48"/>
        </w:rPr>
        <w:t>Немного о вышивки</w:t>
      </w:r>
    </w:p>
    <w:p w:rsidR="00AE4CF1" w:rsidRPr="00AE4CF1" w:rsidRDefault="00AE4CF1" w:rsidP="0043573E">
      <w:pPr>
        <w:spacing w:line="276" w:lineRule="auto"/>
        <w:jc w:val="both"/>
        <w:rPr>
          <w:szCs w:val="48"/>
        </w:rPr>
      </w:pPr>
      <w:r w:rsidRPr="00AE4CF1">
        <w:rPr>
          <w:szCs w:val="48"/>
        </w:rPr>
        <w:t xml:space="preserve">Вышивка – увлекательный, творческий труд, который приносит радость, заполняет досуг, а также вводит в мир </w:t>
      </w:r>
      <w:proofErr w:type="gramStart"/>
      <w:r w:rsidRPr="00AE4CF1">
        <w:rPr>
          <w:szCs w:val="48"/>
        </w:rPr>
        <w:t>прекрасного</w:t>
      </w:r>
      <w:proofErr w:type="gramEnd"/>
      <w:r w:rsidRPr="00AE4CF1">
        <w:rPr>
          <w:szCs w:val="48"/>
        </w:rPr>
        <w:t>.</w:t>
      </w:r>
    </w:p>
    <w:p w:rsidR="00AE4CF1" w:rsidRPr="00AE4CF1" w:rsidRDefault="00AE4CF1" w:rsidP="0043573E">
      <w:pPr>
        <w:spacing w:line="276" w:lineRule="auto"/>
        <w:jc w:val="both"/>
        <w:rPr>
          <w:szCs w:val="48"/>
        </w:rPr>
      </w:pPr>
      <w:r w:rsidRPr="00AE4CF1">
        <w:rPr>
          <w:szCs w:val="48"/>
        </w:rPr>
        <w:t xml:space="preserve">Возникновение вышивания, одного из самых массовых видов народного искусства, относится к эпохе первобытной культуры и связано с появлением первого стежка при шитье одежды из шкур животных. </w:t>
      </w:r>
    </w:p>
    <w:p w:rsidR="00AE4CF1" w:rsidRPr="00AE4CF1" w:rsidRDefault="00AE4CF1" w:rsidP="0043573E">
      <w:pPr>
        <w:spacing w:line="276" w:lineRule="auto"/>
        <w:jc w:val="both"/>
        <w:rPr>
          <w:szCs w:val="48"/>
        </w:rPr>
      </w:pPr>
      <w:r w:rsidRPr="00AE4CF1">
        <w:rPr>
          <w:szCs w:val="48"/>
        </w:rPr>
        <w:t xml:space="preserve">В народных вышивках большое распространение получили счетные швы. Популярны они и в наше время. </w:t>
      </w:r>
    </w:p>
    <w:p w:rsidR="00AE4CF1" w:rsidRPr="00AE4CF1" w:rsidRDefault="00AE4CF1" w:rsidP="0043573E">
      <w:pPr>
        <w:spacing w:line="276" w:lineRule="auto"/>
        <w:jc w:val="both"/>
        <w:rPr>
          <w:szCs w:val="48"/>
        </w:rPr>
      </w:pPr>
      <w:r w:rsidRPr="00AE4CF1">
        <w:rPr>
          <w:szCs w:val="48"/>
        </w:rPr>
        <w:lastRenderedPageBreak/>
        <w:t xml:space="preserve">Шов крест. Этот шов – самый любимый и распространенный из всех вышивальных швов, им вышивают на протяжении многих веков. </w:t>
      </w:r>
    </w:p>
    <w:p w:rsidR="00AE4CF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5</w:t>
      </w:r>
    </w:p>
    <w:p w:rsidR="00AE4CF1" w:rsidRDefault="00AE4CF1" w:rsidP="0043573E">
      <w:pPr>
        <w:spacing w:line="276" w:lineRule="auto"/>
        <w:jc w:val="both"/>
        <w:rPr>
          <w:bCs/>
          <w:iCs/>
          <w:szCs w:val="48"/>
        </w:rPr>
      </w:pPr>
      <w:r w:rsidRPr="00AE4CF1">
        <w:rPr>
          <w:bCs/>
          <w:iCs/>
          <w:szCs w:val="48"/>
        </w:rPr>
        <w:t>Материал и инструмент</w:t>
      </w:r>
    </w:p>
    <w:p w:rsidR="00AE4CF1" w:rsidRDefault="000375BC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>(перечисляю</w:t>
      </w:r>
      <w:r w:rsidR="00AE4CF1">
        <w:rPr>
          <w:bCs/>
          <w:iCs/>
          <w:szCs w:val="48"/>
        </w:rPr>
        <w:t>)</w:t>
      </w:r>
    </w:p>
    <w:p w:rsidR="00AE4CF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6</w:t>
      </w:r>
    </w:p>
    <w:p w:rsidR="00AE4CF1" w:rsidRDefault="000375BC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>Выполнение креста (рассказываю</w:t>
      </w:r>
      <w:r w:rsidR="00AE4CF1">
        <w:rPr>
          <w:bCs/>
          <w:iCs/>
          <w:szCs w:val="48"/>
        </w:rPr>
        <w:t>)</w:t>
      </w:r>
    </w:p>
    <w:p w:rsidR="00AE4CF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7-8</w:t>
      </w:r>
    </w:p>
    <w:p w:rsidR="00AE4CF1" w:rsidRDefault="00AE4CF1" w:rsidP="0043573E">
      <w:pPr>
        <w:spacing w:line="276" w:lineRule="auto"/>
        <w:jc w:val="both"/>
        <w:rPr>
          <w:bCs/>
          <w:iCs/>
          <w:szCs w:val="48"/>
        </w:rPr>
      </w:pPr>
      <w:r w:rsidRPr="00AE4CF1">
        <w:rPr>
          <w:bCs/>
          <w:iCs/>
          <w:szCs w:val="48"/>
        </w:rPr>
        <w:t>Как изготовила схему</w:t>
      </w:r>
    </w:p>
    <w:p w:rsidR="00AE4CF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9</w:t>
      </w:r>
    </w:p>
    <w:p w:rsidR="00AE4CF1" w:rsidRDefault="00AE4CF1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>Оформление работы</w:t>
      </w:r>
    </w:p>
    <w:p w:rsidR="00AE4CF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 xml:space="preserve">10 </w:t>
      </w:r>
    </w:p>
    <w:p w:rsidR="00AE4CF1" w:rsidRDefault="00E95631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 xml:space="preserve">В оформление рамки мне помогут девочки первоклассницы, которые ходят на кружок бисероплетения.  </w:t>
      </w:r>
    </w:p>
    <w:p w:rsidR="00AE4CF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11</w:t>
      </w:r>
    </w:p>
    <w:p w:rsidR="00AE4CF1" w:rsidRDefault="00AE4CF1" w:rsidP="0043573E">
      <w:pPr>
        <w:spacing w:line="276" w:lineRule="auto"/>
        <w:jc w:val="both"/>
        <w:rPr>
          <w:bCs/>
          <w:iCs/>
          <w:szCs w:val="48"/>
        </w:rPr>
      </w:pPr>
      <w:proofErr w:type="gramStart"/>
      <w:r w:rsidRPr="00AE4CF1">
        <w:rPr>
          <w:bCs/>
          <w:iCs/>
          <w:szCs w:val="48"/>
        </w:rPr>
        <w:t>Схема</w:t>
      </w:r>
      <w:proofErr w:type="gramEnd"/>
      <w:r w:rsidRPr="00AE4CF1">
        <w:rPr>
          <w:bCs/>
          <w:iCs/>
          <w:szCs w:val="48"/>
        </w:rPr>
        <w:t xml:space="preserve"> по которой девочки плели кустики калины</w:t>
      </w:r>
    </w:p>
    <w:p w:rsidR="00AE4CF1" w:rsidRDefault="00AE4CF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12, 13</w:t>
      </w:r>
      <w:r w:rsidR="00710981">
        <w:rPr>
          <w:b/>
          <w:bCs/>
          <w:iCs/>
          <w:szCs w:val="48"/>
        </w:rPr>
        <w:t>,14</w:t>
      </w:r>
    </w:p>
    <w:p w:rsidR="00AE4CF1" w:rsidRDefault="00AE4CF1" w:rsidP="0043573E">
      <w:pPr>
        <w:spacing w:line="276" w:lineRule="auto"/>
        <w:jc w:val="both"/>
        <w:rPr>
          <w:bCs/>
          <w:iCs/>
          <w:szCs w:val="48"/>
        </w:rPr>
      </w:pPr>
      <w:r w:rsidRPr="00710981">
        <w:rPr>
          <w:bCs/>
          <w:iCs/>
          <w:szCs w:val="48"/>
        </w:rPr>
        <w:t>Готовая работа девочек  и моя</w:t>
      </w:r>
    </w:p>
    <w:p w:rsidR="00710981" w:rsidRDefault="0071098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 xml:space="preserve">23 </w:t>
      </w:r>
    </w:p>
    <w:p w:rsidR="00710981" w:rsidRDefault="00710981" w:rsidP="0043573E">
      <w:pPr>
        <w:spacing w:line="276" w:lineRule="auto"/>
        <w:jc w:val="both"/>
        <w:rPr>
          <w:bCs/>
          <w:iCs/>
          <w:szCs w:val="48"/>
        </w:rPr>
      </w:pPr>
      <w:r w:rsidRPr="00710981">
        <w:rPr>
          <w:bCs/>
          <w:iCs/>
          <w:szCs w:val="48"/>
        </w:rPr>
        <w:t>Всего я затратила 330 рублей</w:t>
      </w:r>
    </w:p>
    <w:p w:rsidR="00710981" w:rsidRDefault="00710981" w:rsidP="0043573E">
      <w:pPr>
        <w:spacing w:line="276" w:lineRule="auto"/>
        <w:jc w:val="both"/>
        <w:rPr>
          <w:bCs/>
          <w:iCs/>
          <w:szCs w:val="48"/>
        </w:rPr>
      </w:pPr>
      <w:r>
        <w:rPr>
          <w:bCs/>
          <w:iCs/>
          <w:szCs w:val="48"/>
        </w:rPr>
        <w:t>Когда я выполняла работы, то соблюдала правила безопасности при ручных работах.</w:t>
      </w:r>
    </w:p>
    <w:p w:rsidR="00710981" w:rsidRDefault="00710981" w:rsidP="0043573E">
      <w:pPr>
        <w:spacing w:line="276" w:lineRule="auto"/>
        <w:jc w:val="both"/>
        <w:rPr>
          <w:b/>
          <w:bCs/>
          <w:iCs/>
          <w:szCs w:val="48"/>
        </w:rPr>
      </w:pPr>
      <w:r w:rsidRPr="00AE4CF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24</w:t>
      </w:r>
    </w:p>
    <w:p w:rsidR="00710981" w:rsidRPr="00710981" w:rsidRDefault="00710981" w:rsidP="0043573E">
      <w:pPr>
        <w:spacing w:line="276" w:lineRule="auto"/>
        <w:jc w:val="both"/>
        <w:rPr>
          <w:szCs w:val="48"/>
        </w:rPr>
      </w:pPr>
      <w:r w:rsidRPr="00710981">
        <w:rPr>
          <w:bCs/>
          <w:iCs/>
          <w:szCs w:val="48"/>
        </w:rPr>
        <w:t>При изготовлении картины «Портрет Шукшина» у меня возникли трудности при изготовлении схемы и подборе цветов ниток.</w:t>
      </w:r>
    </w:p>
    <w:p w:rsidR="00710981" w:rsidRPr="00710981" w:rsidRDefault="00710981" w:rsidP="0043573E">
      <w:pPr>
        <w:spacing w:line="276" w:lineRule="auto"/>
        <w:jc w:val="both"/>
        <w:rPr>
          <w:szCs w:val="48"/>
        </w:rPr>
      </w:pPr>
      <w:r w:rsidRPr="00710981">
        <w:rPr>
          <w:bCs/>
          <w:iCs/>
          <w:szCs w:val="48"/>
        </w:rPr>
        <w:t>А панно «Костер калины красной» изготовила легко и просто.</w:t>
      </w:r>
    </w:p>
    <w:p w:rsidR="00710981" w:rsidRPr="00710981" w:rsidRDefault="00710981" w:rsidP="0043573E">
      <w:pPr>
        <w:spacing w:line="276" w:lineRule="auto"/>
        <w:jc w:val="both"/>
        <w:rPr>
          <w:szCs w:val="48"/>
        </w:rPr>
      </w:pPr>
      <w:r w:rsidRPr="00710981">
        <w:rPr>
          <w:bCs/>
          <w:iCs/>
          <w:szCs w:val="48"/>
        </w:rPr>
        <w:t>В целом получилось хорошо, аккуратно и в результате улучшила свои</w:t>
      </w:r>
      <w:r w:rsidRPr="00710981">
        <w:rPr>
          <w:b/>
          <w:bCs/>
          <w:i/>
          <w:iCs/>
          <w:szCs w:val="48"/>
        </w:rPr>
        <w:t xml:space="preserve"> </w:t>
      </w:r>
      <w:r w:rsidRPr="00E95631">
        <w:rPr>
          <w:bCs/>
          <w:iCs/>
          <w:szCs w:val="48"/>
        </w:rPr>
        <w:t>навыки.</w:t>
      </w:r>
    </w:p>
    <w:p w:rsidR="00710981" w:rsidRDefault="00710981" w:rsidP="0043573E">
      <w:pPr>
        <w:spacing w:line="276" w:lineRule="auto"/>
        <w:jc w:val="both"/>
        <w:rPr>
          <w:szCs w:val="48"/>
        </w:rPr>
      </w:pPr>
      <w:r>
        <w:rPr>
          <w:szCs w:val="48"/>
        </w:rPr>
        <w:t>Использовала литературу</w:t>
      </w:r>
    </w:p>
    <w:p w:rsidR="004B011E" w:rsidRPr="00710981" w:rsidRDefault="00E901A9" w:rsidP="0043573E">
      <w:pPr>
        <w:numPr>
          <w:ilvl w:val="0"/>
          <w:numId w:val="1"/>
        </w:numPr>
        <w:spacing w:line="276" w:lineRule="auto"/>
        <w:jc w:val="both"/>
        <w:rPr>
          <w:szCs w:val="48"/>
        </w:rPr>
      </w:pPr>
      <w:r w:rsidRPr="00710981">
        <w:rPr>
          <w:b/>
          <w:bCs/>
          <w:i/>
          <w:iCs/>
          <w:szCs w:val="48"/>
        </w:rPr>
        <w:t>Энциклопедия «Вышивка крестом»</w:t>
      </w:r>
    </w:p>
    <w:p w:rsidR="004B011E" w:rsidRPr="00710981" w:rsidRDefault="00E901A9" w:rsidP="0043573E">
      <w:pPr>
        <w:numPr>
          <w:ilvl w:val="0"/>
          <w:numId w:val="1"/>
        </w:numPr>
        <w:spacing w:line="276" w:lineRule="auto"/>
        <w:jc w:val="both"/>
        <w:rPr>
          <w:szCs w:val="48"/>
        </w:rPr>
      </w:pPr>
      <w:r w:rsidRPr="00710981">
        <w:rPr>
          <w:b/>
          <w:bCs/>
          <w:i/>
          <w:iCs/>
          <w:szCs w:val="48"/>
        </w:rPr>
        <w:t>«Этот чудесный батик», А.А. Ярыгина, 2006 г.</w:t>
      </w:r>
    </w:p>
    <w:p w:rsidR="00710981" w:rsidRDefault="00710981" w:rsidP="0043573E">
      <w:pPr>
        <w:pStyle w:val="a3"/>
        <w:numPr>
          <w:ilvl w:val="0"/>
          <w:numId w:val="1"/>
        </w:numPr>
        <w:spacing w:line="276" w:lineRule="auto"/>
        <w:jc w:val="both"/>
        <w:rPr>
          <w:b/>
          <w:bCs/>
          <w:iCs/>
          <w:szCs w:val="48"/>
        </w:rPr>
      </w:pPr>
      <w:r w:rsidRPr="00710981">
        <w:rPr>
          <w:b/>
          <w:bCs/>
          <w:iCs/>
          <w:szCs w:val="48"/>
        </w:rPr>
        <w:t>Слайд №</w:t>
      </w:r>
      <w:r>
        <w:rPr>
          <w:b/>
          <w:bCs/>
          <w:iCs/>
          <w:szCs w:val="48"/>
        </w:rPr>
        <w:t>25</w:t>
      </w:r>
    </w:p>
    <w:p w:rsidR="00710981" w:rsidRPr="00710981" w:rsidRDefault="00710981" w:rsidP="0043573E">
      <w:pPr>
        <w:pStyle w:val="a3"/>
        <w:spacing w:line="276" w:lineRule="auto"/>
        <w:jc w:val="both"/>
        <w:rPr>
          <w:bCs/>
          <w:iCs/>
          <w:szCs w:val="48"/>
        </w:rPr>
      </w:pPr>
      <w:r w:rsidRPr="00710981">
        <w:rPr>
          <w:bCs/>
          <w:iCs/>
          <w:szCs w:val="48"/>
        </w:rPr>
        <w:t>Спасибо за внимание</w:t>
      </w:r>
    </w:p>
    <w:p w:rsidR="00710981" w:rsidRPr="00710981" w:rsidRDefault="00710981" w:rsidP="0043573E">
      <w:pPr>
        <w:spacing w:line="276" w:lineRule="auto"/>
        <w:jc w:val="both"/>
        <w:rPr>
          <w:szCs w:val="48"/>
        </w:rPr>
      </w:pPr>
    </w:p>
    <w:sectPr w:rsidR="00710981" w:rsidRPr="00710981" w:rsidSect="00B524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E20"/>
    <w:multiLevelType w:val="hybridMultilevel"/>
    <w:tmpl w:val="F42615DE"/>
    <w:lvl w:ilvl="0" w:tplc="30F8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C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6D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0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63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ED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04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6E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41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394AA0"/>
    <w:rsid w:val="000375BC"/>
    <w:rsid w:val="000844A1"/>
    <w:rsid w:val="001507E8"/>
    <w:rsid w:val="00157212"/>
    <w:rsid w:val="003018CE"/>
    <w:rsid w:val="003615D4"/>
    <w:rsid w:val="00394AA0"/>
    <w:rsid w:val="003F42F1"/>
    <w:rsid w:val="0041673E"/>
    <w:rsid w:val="0043573E"/>
    <w:rsid w:val="004B011E"/>
    <w:rsid w:val="005233DE"/>
    <w:rsid w:val="00577B19"/>
    <w:rsid w:val="006A1EEA"/>
    <w:rsid w:val="006E4B09"/>
    <w:rsid w:val="00710981"/>
    <w:rsid w:val="007626CE"/>
    <w:rsid w:val="0087540C"/>
    <w:rsid w:val="00AE4CF1"/>
    <w:rsid w:val="00B52467"/>
    <w:rsid w:val="00C51042"/>
    <w:rsid w:val="00CF1ED5"/>
    <w:rsid w:val="00D1056F"/>
    <w:rsid w:val="00D44573"/>
    <w:rsid w:val="00D53B92"/>
    <w:rsid w:val="00DF3E5A"/>
    <w:rsid w:val="00E105C6"/>
    <w:rsid w:val="00E901A9"/>
    <w:rsid w:val="00E9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5233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1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KIROLAN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2009-03-26T17:39:00Z</cp:lastPrinted>
  <dcterms:created xsi:type="dcterms:W3CDTF">2009-03-25T11:49:00Z</dcterms:created>
  <dcterms:modified xsi:type="dcterms:W3CDTF">2010-01-28T19:29:00Z</dcterms:modified>
</cp:coreProperties>
</file>