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EF" w:rsidRDefault="000C09EF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6300"/>
        <w:gridCol w:w="7088"/>
      </w:tblGrid>
      <w:tr w:rsidR="000C09E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179" w:type="dxa"/>
          </w:tcPr>
          <w:p w:rsidR="000C09EF" w:rsidRDefault="000C09E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6300" w:type="dxa"/>
          </w:tcPr>
          <w:p w:rsidR="000C09EF" w:rsidRDefault="000C09E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7088" w:type="dxa"/>
          </w:tcPr>
          <w:p w:rsidR="000C09EF" w:rsidRDefault="000C09E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</w:tr>
      <w:tr w:rsidR="000C09EF">
        <w:tblPrEx>
          <w:tblCellMar>
            <w:top w:w="0" w:type="dxa"/>
            <w:bottom w:w="0" w:type="dxa"/>
          </w:tblCellMar>
        </w:tblPrEx>
        <w:trPr>
          <w:cantSplit/>
          <w:trHeight w:val="2738"/>
        </w:trPr>
        <w:tc>
          <w:tcPr>
            <w:tcW w:w="1179" w:type="dxa"/>
            <w:textDirection w:val="btLr"/>
            <w:vAlign w:val="center"/>
          </w:tcPr>
          <w:p w:rsidR="000C09EF" w:rsidRDefault="000C09EF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Организационный.</w:t>
            </w:r>
          </w:p>
        </w:tc>
        <w:tc>
          <w:tcPr>
            <w:tcW w:w="6300" w:type="dxa"/>
          </w:tcPr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Сегодня у нас не совсем обычный  урок математики, на котором мы не только продолжим раскрывать секреты этой интереснейшей науки, но и узнаем больше друг о друге. Тема нашего урока “Расскажи мне о себе”.</w:t>
            </w:r>
          </w:p>
          <w:p w:rsidR="000C09EF" w:rsidRDefault="000C09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Ну-ка проверь, дружок,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Ты готов начать урок?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 ли правильно сидят?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 ль внимательно глядят?</w:t>
            </w:r>
          </w:p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это важно?</w:t>
            </w:r>
          </w:p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проверяют  правильность расположения учебников и школьных принадлежностей.</w:t>
            </w:r>
          </w:p>
          <w:p w:rsidR="000C09EF" w:rsidRDefault="000C09EF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высказывают свои предположения о необходимости правильной организации своего “рабочего места” и настроя на урок.</w:t>
            </w:r>
          </w:p>
        </w:tc>
      </w:tr>
    </w:tbl>
    <w:p w:rsidR="000C09EF" w:rsidRDefault="000C0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6095"/>
        <w:gridCol w:w="7088"/>
      </w:tblGrid>
      <w:tr w:rsidR="000C09EF">
        <w:tblPrEx>
          <w:tblCellMar>
            <w:top w:w="0" w:type="dxa"/>
            <w:bottom w:w="0" w:type="dxa"/>
          </w:tblCellMar>
        </w:tblPrEx>
        <w:trPr>
          <w:cantSplit/>
          <w:trHeight w:val="2964"/>
        </w:trPr>
        <w:tc>
          <w:tcPr>
            <w:tcW w:w="1384" w:type="dxa"/>
            <w:textDirection w:val="btLr"/>
          </w:tcPr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6095" w:type="dxa"/>
          </w:tcPr>
          <w:p w:rsidR="000C09EF" w:rsidRDefault="000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посмотрите внимательно на все числовые выражения, которые изображены на доске, и на то каким образом найдены их значения. Что их объединяет?</w:t>
            </w:r>
          </w:p>
          <w:p w:rsidR="000C09EF" w:rsidRDefault="000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что сегодня на уроке мы будем делать? </w:t>
            </w:r>
          </w:p>
          <w:p w:rsidR="000C09EF" w:rsidRDefault="000C0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арифметические действия с натуральными числами.</w:t>
            </w:r>
          </w:p>
          <w:p w:rsidR="000C09EF" w:rsidRDefault="000C0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выражений.</w:t>
            </w:r>
          </w:p>
          <w:p w:rsidR="000C09EF" w:rsidRDefault="000C0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Исправлять ошибки.</w:t>
            </w:r>
          </w:p>
          <w:p w:rsidR="000C09EF" w:rsidRDefault="000C0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узнать друг друга.</w:t>
            </w:r>
          </w:p>
          <w:p w:rsidR="000C09EF" w:rsidRDefault="000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-Попробуйте определить последовательность наших действий. </w:t>
            </w:r>
          </w:p>
        </w:tc>
        <w:tc>
          <w:tcPr>
            <w:tcW w:w="7088" w:type="dxa"/>
          </w:tcPr>
          <w:p w:rsidR="000C09EF" w:rsidRDefault="000C09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выполняют обобщение, высказывают свое мнение, доказывают его правильность.</w:t>
            </w:r>
          </w:p>
          <w:p w:rsidR="000C09EF" w:rsidRDefault="000C09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значения числовых выражений, повторять арифметические действия с натуральными числами. Исправлять ошибки.</w:t>
            </w:r>
          </w:p>
          <w:p w:rsidR="000C09EF" w:rsidRDefault="000C09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ставят перед собой учебные задачи.</w:t>
            </w:r>
          </w:p>
          <w:p w:rsidR="000C09EF" w:rsidRDefault="000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фиксируются.</w:t>
            </w:r>
          </w:p>
          <w:p w:rsidR="000C09EF" w:rsidRDefault="000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095"/>
        <w:gridCol w:w="7088"/>
      </w:tblGrid>
      <w:tr w:rsidR="000C09EF">
        <w:tblPrEx>
          <w:tblCellMar>
            <w:top w:w="0" w:type="dxa"/>
            <w:bottom w:w="0" w:type="dxa"/>
          </w:tblCellMar>
        </w:tblPrEx>
        <w:trPr>
          <w:cantSplit/>
          <w:trHeight w:val="2687"/>
        </w:trPr>
        <w:tc>
          <w:tcPr>
            <w:tcW w:w="1384" w:type="dxa"/>
            <w:textDirection w:val="btLr"/>
            <w:vAlign w:val="center"/>
          </w:tcPr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опорных 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09EF" w:rsidRDefault="000C09EF">
            <w:pPr>
              <w:framePr w:hSpace="180" w:wrap="auto" w:vAnchor="page" w:hAnchor="margin" w:y="549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-Вначале небольшая разминка. Вычислите устно.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Давайте, теперь исправим чужие ошибки. Выполните действия правильно. Объясните, в чем заключалась ошибка. 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смогли бы допустить подобную ошибку? 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-Какими способами можно  проверить правильность вычислений? 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-Какое арифметическое действие для вас наиболее трудное? Почему? 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C09EF" w:rsidRDefault="000C09EF">
            <w:pPr>
              <w:framePr w:hSpace="180" w:wrap="auto" w:vAnchor="page" w:hAnchor="margin" w:y="5491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выполняют устные вычисления и оценивают правильность ответов.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находят ошибки, анализируют их.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Прогнозируют возможность самому допустить аналогичную ошибку.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высказывают свое мнение, доказывают его правильность.</w:t>
            </w:r>
          </w:p>
          <w:p w:rsidR="000C09EF" w:rsidRDefault="000C09EF">
            <w:pPr>
              <w:framePr w:hSpace="180" w:wrap="auto" w:vAnchor="page" w:hAnchor="margin" w:y="5491"/>
              <w:tabs>
                <w:tab w:val="left" w:pos="2790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определяют уровень сложности каждого действия.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C09EF">
        <w:tblPrEx>
          <w:tblCellMar>
            <w:top w:w="0" w:type="dxa"/>
            <w:bottom w:w="0" w:type="dxa"/>
          </w:tblCellMar>
        </w:tblPrEx>
        <w:trPr>
          <w:trHeight w:val="10903"/>
        </w:trPr>
        <w:tc>
          <w:tcPr>
            <w:tcW w:w="1384" w:type="dxa"/>
            <w:textDirection w:val="btLr"/>
          </w:tcPr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систему знаний и повторение.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 учебной проблемы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проблемы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09EF" w:rsidRDefault="000C09EF">
            <w:pPr>
              <w:framePr w:hSpace="180" w:wrap="auto" w:vAnchor="page" w:hAnchor="margin" w:y="549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сегодня на уроке мы с вами не только повторяем арифметические действия с натуральными числами, но и узнаем больше друг о друге. А вы хотите узнать, в каком году я училась в 5 классе? Для этого вам необходимо найти значение числового выражения, записанного на доске. 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видите, что в данном выражении отсутствует последние действие. Его мы с вами восстановим вместе после того как вы найдете результат уже имеющихся действий. 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данные действия в парах.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-Проверьте свои результаты с решением, записанным на доске.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-Предложите последнее действие, если значение этого числового выражения равно 1982.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-Выполняли ли вы такие задания раньше?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 свое отношение к такому виду заданий.</w:t>
            </w:r>
          </w:p>
          <w:p w:rsidR="000C09EF" w:rsidRDefault="000C09EF">
            <w:pPr>
              <w:pStyle w:val="ListParagraph"/>
              <w:framePr w:hSpace="180" w:wrap="auto" w:vAnchor="page" w:hAnchor="margin" w:y="5491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результатам вашего домашнего задания я хотела бы узнать: сколько классов вы планируете закончить? </w:t>
            </w:r>
          </w:p>
          <w:p w:rsidR="000C09EF" w:rsidRDefault="000C09EF">
            <w:pPr>
              <w:pStyle w:val="ListParagraph"/>
              <w:framePr w:hSpace="180" w:wrap="auto" w:vAnchor="page" w:hAnchor="margin" w:y="5491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варианты ответа на этот вопрос возможны?</w:t>
            </w:r>
          </w:p>
          <w:p w:rsidR="000C09EF" w:rsidRDefault="000C09EF">
            <w:pPr>
              <w:pStyle w:val="ListParagraph"/>
              <w:framePr w:hSpace="180" w:wrap="auto" w:vAnchor="page" w:hAnchor="margin" w:y="5491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pStyle w:val="ListParagraph"/>
              <w:framePr w:hSpace="180" w:wrap="auto" w:vAnchor="page" w:hAnchor="margin" w:y="5491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сформулируйте домашнее задание.</w:t>
            </w:r>
          </w:p>
          <w:p w:rsidR="000C09EF" w:rsidRDefault="000C09EF">
            <w:pPr>
              <w:pStyle w:val="ListParagraph"/>
              <w:framePr w:hSpace="180" w:wrap="auto" w:vAnchor="page" w:hAnchor="margin" w:y="5491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pStyle w:val="ListParagraph"/>
              <w:framePr w:hSpace="180" w:wrap="auto" w:vAnchor="page" w:hAnchor="margin" w:y="5491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-Помогите мне определить критерии оценивания этой необычной домашней работы.</w:t>
            </w:r>
          </w:p>
          <w:p w:rsidR="000C09EF" w:rsidRDefault="000C09EF">
            <w:pPr>
              <w:pStyle w:val="ListParagraph"/>
              <w:framePr w:hSpace="180" w:wrap="auto" w:vAnchor="page" w:hAnchor="margin" w:y="5491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pStyle w:val="NormalWeb"/>
              <w:framePr w:hSpace="180" w:wrap="auto" w:vAnchor="page" w:hAnchor="margin" w:y="5491"/>
              <w:spacing w:before="0"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Физкультминутка.     </w:t>
            </w:r>
          </w:p>
          <w:p w:rsidR="000C09EF" w:rsidRDefault="000C09EF">
            <w:pPr>
              <w:pStyle w:val="NormalWeb"/>
              <w:framePr w:hSpace="180" w:wrap="auto" w:vAnchor="page" w:hAnchor="margin" w:y="5491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Поднимает руки класс – это “раз”,</w:t>
            </w:r>
          </w:p>
          <w:p w:rsidR="000C09EF" w:rsidRDefault="000C09EF">
            <w:pPr>
              <w:pStyle w:val="NormalWeb"/>
              <w:framePr w:hSpace="180" w:wrap="auto" w:vAnchor="page" w:hAnchor="margin" w:y="5491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Повернулась голова – это “два”,</w:t>
            </w:r>
          </w:p>
          <w:p w:rsidR="000C09EF" w:rsidRDefault="000C09EF">
            <w:pPr>
              <w:pStyle w:val="NormalWeb"/>
              <w:framePr w:hSpace="180" w:wrap="auto" w:vAnchor="page" w:hAnchor="margin" w:y="5491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Руки вниз, вперёд смотри – это “три”,</w:t>
            </w:r>
          </w:p>
          <w:p w:rsidR="000C09EF" w:rsidRDefault="000C09EF">
            <w:pPr>
              <w:pStyle w:val="NormalWeb"/>
              <w:framePr w:hSpace="180" w:wrap="auto" w:vAnchor="page" w:hAnchor="margin" w:y="5491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Руки в стороны пошире развернули на “четыре”.</w:t>
            </w:r>
          </w:p>
          <w:p w:rsidR="000C09EF" w:rsidRDefault="000C09EF">
            <w:pPr>
              <w:pStyle w:val="NormalWeb"/>
              <w:framePr w:hSpace="180" w:wrap="auto" w:vAnchor="page" w:hAnchor="margin" w:y="5491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С силой их к плечам прижать – это “пять”.</w:t>
            </w:r>
          </w:p>
          <w:p w:rsidR="000C09EF" w:rsidRDefault="000C09EF">
            <w:pPr>
              <w:pStyle w:val="NormalWeb"/>
              <w:framePr w:hSpace="180" w:wrap="auto" w:vAnchor="page" w:hAnchor="margin" w:y="5491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Всем ребятам тихо сесть – это “шесть”.</w:t>
            </w:r>
          </w:p>
          <w:p w:rsidR="000C09EF" w:rsidRDefault="000C09EF">
            <w:pPr>
              <w:framePr w:hSpace="180" w:wrap="auto" w:vAnchor="page" w:hAnchor="margin" w:y="549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pStyle w:val="ListParagraph"/>
              <w:framePr w:hSpace="180" w:wrap="auto" w:vAnchor="page" w:hAnchor="margin" w:y="5491"/>
              <w:spacing w:after="24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C09EF" w:rsidRDefault="000C09EF">
            <w:pPr>
              <w:framePr w:hSpace="180" w:wrap="auto" w:vAnchor="page" w:hAnchor="margin" w:y="549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Записывают решение.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/>
                <w:iCs/>
                <w:sz w:val="24"/>
                <w:szCs w:val="24"/>
              </w:rPr>
              <w:t>Самопроверка  учащимися по готовому образцу своих работ и фиксация  ошибок.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высказывают свое мнение, доказывают его правильность.</w:t>
            </w:r>
          </w:p>
          <w:p w:rsidR="000C09EF" w:rsidRDefault="000C09EF">
            <w:pPr>
              <w:framePr w:hSpace="180" w:wrap="auto" w:vAnchor="page" w:hAnchor="margin" w:y="5491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выражают (проговаривают) свое отношение к такому виду заданий.</w:t>
            </w:r>
          </w:p>
          <w:p w:rsidR="000C09EF" w:rsidRDefault="000C09EF">
            <w:pPr>
              <w:framePr w:hSpace="180" w:wrap="auto" w:vAnchor="page" w:hAnchor="margin" w:y="5491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высказывают свои предположения.</w:t>
            </w:r>
          </w:p>
          <w:p w:rsidR="000C09EF" w:rsidRDefault="000C09EF">
            <w:pPr>
              <w:framePr w:hSpace="180" w:wrap="auto" w:vAnchor="page" w:hAnchor="margin" w:y="549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формулируют критерия оценивания домашней работы.</w:t>
            </w:r>
          </w:p>
          <w:p w:rsidR="000C09EF" w:rsidRDefault="000C09EF">
            <w:pPr>
              <w:pStyle w:val="ListParagraph"/>
              <w:framePr w:hSpace="180" w:wrap="auto" w:vAnchor="page" w:hAnchor="margin" w:y="5491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оценивания: </w:t>
            </w:r>
          </w:p>
          <w:p w:rsidR="000C09EF" w:rsidRDefault="000C09EF">
            <w:pPr>
              <w:pStyle w:val="ListParagraph"/>
              <w:framePr w:hSpace="180" w:wrap="auto" w:vAnchor="page" w:hAnchor="margin" w:y="5491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Количество действий.</w:t>
            </w:r>
          </w:p>
          <w:p w:rsidR="000C09EF" w:rsidRDefault="000C09EF">
            <w:pPr>
              <w:pStyle w:val="ListParagraph"/>
              <w:framePr w:hSpace="180" w:wrap="auto" w:vAnchor="page" w:hAnchor="margin" w:y="5491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Какие числа  использованы?</w:t>
            </w:r>
          </w:p>
          <w:p w:rsidR="000C09EF" w:rsidRDefault="000C09EF">
            <w:pPr>
              <w:pStyle w:val="ListParagraph"/>
              <w:framePr w:hSpace="180" w:wrap="auto" w:vAnchor="page" w:hAnchor="margin" w:y="5491"/>
              <w:spacing w:after="240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Правильность вычислений.</w:t>
            </w: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page" w:hAnchor="margin" w:y="549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9EF" w:rsidRDefault="000C0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1"/>
        <w:gridCol w:w="6178"/>
        <w:gridCol w:w="7088"/>
      </w:tblGrid>
      <w:tr w:rsidR="000C09EF">
        <w:tblPrEx>
          <w:tblCellMar>
            <w:top w:w="0" w:type="dxa"/>
            <w:bottom w:w="0" w:type="dxa"/>
          </w:tblCellMar>
        </w:tblPrEx>
        <w:trPr>
          <w:cantSplit/>
          <w:trHeight w:val="2964"/>
        </w:trPr>
        <w:tc>
          <w:tcPr>
            <w:tcW w:w="1301" w:type="dxa"/>
            <w:textDirection w:val="btLr"/>
            <w:vAlign w:val="center"/>
          </w:tcPr>
          <w:p w:rsidR="000C09EF" w:rsidRDefault="000C09EF">
            <w:pPr>
              <w:framePr w:hSpace="180" w:wrap="auto" w:vAnchor="text" w:hAnchor="margin" w:y="9"/>
              <w:spacing w:after="0" w:line="240" w:lineRule="auto"/>
              <w:ind w:left="113" w:right="113"/>
              <w:jc w:val="center"/>
              <w:rPr>
                <w:rStyle w:val="fontstyle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0C09EF" w:rsidRDefault="000C09EF">
            <w:pPr>
              <w:framePr w:hSpace="180" w:wrap="auto" w:vAnchor="text" w:hAnchor="margin" w:y="9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color w:val="000000"/>
                <w:sz w:val="24"/>
                <w:szCs w:val="24"/>
              </w:rPr>
              <w:t>с самопроверкой по эталону.  </w:t>
            </w:r>
          </w:p>
        </w:tc>
        <w:tc>
          <w:tcPr>
            <w:tcW w:w="6178" w:type="dxa"/>
          </w:tcPr>
          <w:p w:rsidR="000C09EF" w:rsidRDefault="000C09EF">
            <w:pPr>
              <w:framePr w:hSpace="180" w:wrap="auto" w:vAnchor="text" w:hAnchor="margin" w:y="9"/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разноуровневых заданий.</w:t>
            </w:r>
          </w:p>
          <w:p w:rsidR="000C09EF" w:rsidRDefault="000C09EF">
            <w:pPr>
              <w:framePr w:hSpace="180" w:wrap="auto" w:vAnchor="text" w:hAnchor="margin" w:y="9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вы будете работать самостоятельно и расскажите мне какой предмет ваш самый любимый? На доске пронумерованы все предметы, изучаемые в 5 классе. Вы должны будете выполнить действия и придумать последнее действие, чтобы результат соответствовал номеру вашего любимого предмета. Числовые выражения соответствуют разным уровням сложности.</w:t>
            </w:r>
          </w:p>
          <w:p w:rsidR="000C09EF" w:rsidRDefault="000C09EF">
            <w:pPr>
              <w:framePr w:hSpace="180" w:wrap="auto" w:vAnchor="text" w:hAnchor="margin" w:y="9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text" w:hAnchor="margin" w:y="9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C09EF" w:rsidRDefault="000C09EF">
            <w:pPr>
              <w:pStyle w:val="1"/>
              <w:framePr w:hSpace="180" w:wrap="auto" w:vAnchor="text" w:hAnchor="margin" w:y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pStyle w:val="1"/>
              <w:framePr w:hSpace="180" w:wrap="auto" w:vAnchor="text" w:hAnchor="margin" w:y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pStyle w:val="1"/>
              <w:framePr w:hSpace="180" w:wrap="auto" w:vAnchor="text" w:hAnchor="margin" w:y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pStyle w:val="1"/>
              <w:framePr w:hSpace="180" w:wrap="auto" w:vAnchor="text" w:hAnchor="margin" w:y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pStyle w:val="1"/>
              <w:framePr w:hSpace="180" w:wrap="auto" w:vAnchor="text" w:hAnchor="margin" w:y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framePr w:hSpace="180" w:wrap="auto" w:vAnchor="text" w:hAnchor="margin" w:y="9"/>
              <w:tabs>
                <w:tab w:val="left" w:pos="2790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выбирают уровень сложности, соответствующий их умениям и знаниям.</w:t>
            </w:r>
          </w:p>
          <w:p w:rsidR="000C09EF" w:rsidRDefault="000C09EF">
            <w:pPr>
              <w:framePr w:hSpace="180" w:wrap="auto" w:vAnchor="text" w:hAnchor="margin" w:y="9"/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Записывают решение выбранного задания.</w:t>
            </w:r>
          </w:p>
          <w:p w:rsidR="000C09EF" w:rsidRDefault="000C09EF">
            <w:pPr>
              <w:framePr w:hSpace="180" w:wrap="auto" w:vAnchor="text" w:hAnchor="margin" w:y="9"/>
              <w:tabs>
                <w:tab w:val="left" w:pos="2790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Проверяют правильность решения по образцу (каждый берет карточку с решением).</w:t>
            </w:r>
          </w:p>
          <w:p w:rsidR="000C09EF" w:rsidRDefault="000C09EF">
            <w:pPr>
              <w:pStyle w:val="1"/>
              <w:framePr w:hSpace="180" w:wrap="auto" w:vAnchor="text" w:hAnchor="margin" w:y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pStyle w:val="1"/>
              <w:framePr w:hSpace="180" w:wrap="auto" w:vAnchor="text" w:hAnchor="margin" w:y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237"/>
        <w:gridCol w:w="7088"/>
      </w:tblGrid>
      <w:tr w:rsidR="000C09EF">
        <w:tblPrEx>
          <w:tblCellMar>
            <w:top w:w="0" w:type="dxa"/>
            <w:bottom w:w="0" w:type="dxa"/>
          </w:tblCellMar>
        </w:tblPrEx>
        <w:trPr>
          <w:cantSplit/>
          <w:trHeight w:val="4679"/>
        </w:trPr>
        <w:tc>
          <w:tcPr>
            <w:tcW w:w="1242" w:type="dxa"/>
            <w:textDirection w:val="btLr"/>
            <w:vAlign w:val="center"/>
          </w:tcPr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деятельности.</w:t>
            </w:r>
          </w:p>
          <w:p w:rsidR="000C09EF" w:rsidRDefault="000C09EF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учебные задачи мы поставили перед собой на уроке?</w:t>
            </w:r>
          </w:p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ли выполнили?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C09EF" w:rsidRDefault="000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предложения:</w:t>
            </w:r>
          </w:p>
          <w:p w:rsidR="000C09EF" w:rsidRDefault="000C09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меня самое трудное арифметическое действие - …………….</w:t>
            </w:r>
          </w:p>
          <w:p w:rsidR="000C09EF" w:rsidRDefault="000C09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не допускать вычислительных ошибок я должен знать: ………………</w:t>
            </w:r>
          </w:p>
          <w:p w:rsidR="000C09EF" w:rsidRDefault="000C09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не допускать вычислительных ошибок я должен делать: ……………..</w:t>
            </w:r>
          </w:p>
          <w:p w:rsidR="000C09EF" w:rsidRDefault="000C09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проверять свои вычисления следующим образом…………………….</w:t>
            </w:r>
          </w:p>
          <w:p w:rsidR="000C09EF" w:rsidRDefault="000C09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умею выполнять арифметические действия с натуральными числами на оценку …… </w:t>
            </w:r>
          </w:p>
        </w:tc>
        <w:tc>
          <w:tcPr>
            <w:tcW w:w="7088" w:type="dxa"/>
          </w:tcPr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Осуществляют самооценку собственной учебной деятельности, соотносят цель и результаты, степень их соответствия. </w:t>
            </w:r>
          </w:p>
          <w:p w:rsidR="000C09EF" w:rsidRDefault="000C09EF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pStyle w:val="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09EF" w:rsidRDefault="000C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0C09EF" w:rsidRDefault="000C09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09EF" w:rsidSect="000C09EF">
      <w:headerReference w:type="default" r:id="rId7"/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EF" w:rsidRDefault="000C09EF">
      <w:pPr>
        <w:spacing w:after="0" w:line="240" w:lineRule="auto"/>
      </w:pPr>
      <w:r>
        <w:separator/>
      </w:r>
    </w:p>
  </w:endnote>
  <w:endnote w:type="continuationSeparator" w:id="0">
    <w:p w:rsidR="000C09EF" w:rsidRDefault="000C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EF" w:rsidRDefault="000C09EF">
      <w:pPr>
        <w:spacing w:after="0" w:line="240" w:lineRule="auto"/>
      </w:pPr>
      <w:r>
        <w:separator/>
      </w:r>
    </w:p>
  </w:footnote>
  <w:footnote w:type="continuationSeparator" w:id="0">
    <w:p w:rsidR="000C09EF" w:rsidRDefault="000C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EF" w:rsidRDefault="000C09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D6B"/>
    <w:multiLevelType w:val="multilevel"/>
    <w:tmpl w:val="75EE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679E1"/>
    <w:multiLevelType w:val="multilevel"/>
    <w:tmpl w:val="0C0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672603"/>
    <w:multiLevelType w:val="multilevel"/>
    <w:tmpl w:val="CFEC2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5C6F86"/>
    <w:multiLevelType w:val="multilevel"/>
    <w:tmpl w:val="2318A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E78E3"/>
    <w:multiLevelType w:val="multilevel"/>
    <w:tmpl w:val="C1F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3284243"/>
    <w:multiLevelType w:val="multilevel"/>
    <w:tmpl w:val="9286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F3B0A4B"/>
    <w:multiLevelType w:val="multilevel"/>
    <w:tmpl w:val="41FC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98D79D8"/>
    <w:multiLevelType w:val="multilevel"/>
    <w:tmpl w:val="9286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D322B89"/>
    <w:multiLevelType w:val="multilevel"/>
    <w:tmpl w:val="FE8CEDCC"/>
    <w:lvl w:ilvl="0">
      <w:start w:val="7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9EF"/>
    <w:rsid w:val="000C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BodyText2">
    <w:name w:val="Body Text 2"/>
    <w:basedOn w:val="Normal"/>
    <w:link w:val="BodyText2Char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western">
    <w:name w:val="western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c1">
    <w:name w:val="c1"/>
    <w:uiPriority w:val="99"/>
  </w:style>
  <w:style w:type="paragraph" w:customStyle="1" w:styleId="c0">
    <w:name w:val="c0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customStyle="1" w:styleId="1">
    <w:name w:val="Без интервала1"/>
    <w:uiPriority w:val="99"/>
    <w:pPr>
      <w:autoSpaceDE w:val="0"/>
      <w:autoSpaceDN w:val="0"/>
    </w:pPr>
    <w:rPr>
      <w:rFonts w:ascii="Calibri" w:hAnsi="Calibri" w:cs="Calibri"/>
    </w:rPr>
  </w:style>
  <w:style w:type="character" w:customStyle="1" w:styleId="fontstyle16">
    <w:name w:val="fontstyle16"/>
    <w:basedOn w:val="DefaultParagraphFont"/>
    <w:uiPriority w:val="99"/>
  </w:style>
  <w:style w:type="paragraph" w:customStyle="1" w:styleId="style4">
    <w:name w:val="style4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fontstyle15">
    <w:name w:val="fontstyle15"/>
    <w:basedOn w:val="DefaultParagraphFont"/>
    <w:uiPriority w:val="99"/>
  </w:style>
  <w:style w:type="paragraph" w:customStyle="1" w:styleId="style7">
    <w:name w:val="style7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fontstyle17">
    <w:name w:val="fontstyle17"/>
    <w:basedOn w:val="DefaultParagraphFont"/>
    <w:uiPriority w:val="99"/>
  </w:style>
  <w:style w:type="character" w:customStyle="1" w:styleId="WW8Num7z1">
    <w:name w:val="WW8Num7z1"/>
    <w:uiPriority w:val="99"/>
    <w:rPr>
      <w:rFonts w:ascii="Courier New" w:hAnsi="Courier New" w:cs="Courier New"/>
      <w:sz w:val="20"/>
      <w:szCs w:val="20"/>
    </w:rPr>
  </w:style>
  <w:style w:type="paragraph" w:customStyle="1" w:styleId="2">
    <w:name w:val="Без интервала2"/>
    <w:uiPriority w:val="99"/>
    <w:pPr>
      <w:autoSpaceDE w:val="0"/>
      <w:autoSpaceDN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738</Words>
  <Characters>4212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урока</dc:title>
  <dc:subject/>
  <dc:creator>Игнатьева Светлана Михайловна</dc:creator>
  <cp:keywords/>
  <dc:description/>
  <cp:lastModifiedBy>Сергей</cp:lastModifiedBy>
  <cp:revision>2</cp:revision>
  <cp:lastPrinted>2012-01-15T14:25:00Z</cp:lastPrinted>
  <dcterms:created xsi:type="dcterms:W3CDTF">2012-05-13T18:38:00Z</dcterms:created>
  <dcterms:modified xsi:type="dcterms:W3CDTF">2012-05-13T18:38:00Z</dcterms:modified>
</cp:coreProperties>
</file>