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18" w:type="dxa"/>
        <w:tblLook w:val="04A0" w:firstRow="1" w:lastRow="0" w:firstColumn="1" w:lastColumn="0" w:noHBand="0" w:noVBand="1"/>
      </w:tblPr>
      <w:tblGrid>
        <w:gridCol w:w="2738"/>
        <w:gridCol w:w="2778"/>
        <w:gridCol w:w="976"/>
        <w:gridCol w:w="1767"/>
        <w:gridCol w:w="354"/>
        <w:gridCol w:w="2405"/>
      </w:tblGrid>
      <w:tr w:rsidR="009B47D5" w:rsidRPr="00D50F25" w:rsidTr="00D50F25">
        <w:tc>
          <w:tcPr>
            <w:tcW w:w="2738" w:type="dxa"/>
            <w:shd w:val="clear" w:color="auto" w:fill="auto"/>
          </w:tcPr>
          <w:p w:rsidR="009B47D5" w:rsidRPr="00D50F25" w:rsidRDefault="009B47D5">
            <w:pPr>
              <w:rPr>
                <w:sz w:val="20"/>
                <w:szCs w:val="20"/>
              </w:rPr>
            </w:pPr>
            <w:r w:rsidRPr="00D50F25">
              <w:rPr>
                <w:sz w:val="20"/>
                <w:szCs w:val="20"/>
              </w:rPr>
              <w:t>Создать</w:t>
            </w:r>
          </w:p>
        </w:tc>
        <w:tc>
          <w:tcPr>
            <w:tcW w:w="2778" w:type="dxa"/>
            <w:shd w:val="clear" w:color="auto" w:fill="auto"/>
          </w:tcPr>
          <w:p w:rsidR="009B47D5" w:rsidRPr="00D50F25" w:rsidRDefault="009B47D5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vMerge w:val="restart"/>
            <w:tcBorders>
              <w:right w:val="nil"/>
            </w:tcBorders>
            <w:shd w:val="clear" w:color="auto" w:fill="auto"/>
          </w:tcPr>
          <w:p w:rsidR="009B47D5" w:rsidRPr="00D50F25" w:rsidRDefault="00D50F25">
            <w:pPr>
              <w:rPr>
                <w:sz w:val="20"/>
                <w:szCs w:val="20"/>
              </w:rPr>
            </w:pPr>
            <w:r w:rsidRPr="00D50F25">
              <w:rPr>
                <w:sz w:val="20"/>
                <w:szCs w:val="20"/>
              </w:rPr>
            </w:r>
            <w:r w:rsidRPr="00D50F25">
              <w:rPr>
                <w:sz w:val="20"/>
                <w:szCs w:val="20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6" type="#_x0000_t88" style="width:17.05pt;height:54.5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</w:tc>
        <w:tc>
          <w:tcPr>
            <w:tcW w:w="4526" w:type="dxa"/>
            <w:gridSpan w:val="3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B47D5" w:rsidRPr="00D50F25" w:rsidRDefault="009B47D5" w:rsidP="009B47D5">
            <w:pPr>
              <w:rPr>
                <w:sz w:val="20"/>
                <w:szCs w:val="20"/>
              </w:rPr>
            </w:pPr>
            <w:r w:rsidRPr="00D50F25">
              <w:rPr>
                <w:sz w:val="20"/>
                <w:szCs w:val="20"/>
              </w:rPr>
              <w:t>Настройка парам</w:t>
            </w:r>
            <w:r w:rsidR="00D50F25">
              <w:rPr>
                <w:sz w:val="20"/>
                <w:szCs w:val="20"/>
              </w:rPr>
              <w:t>етров выполнена, файл «Вариант 1</w:t>
            </w:r>
            <w:bookmarkStart w:id="0" w:name="_GoBack"/>
            <w:bookmarkEnd w:id="0"/>
            <w:r w:rsidRPr="00D50F25">
              <w:rPr>
                <w:sz w:val="20"/>
                <w:szCs w:val="20"/>
              </w:rPr>
              <w:t>.dwg»</w:t>
            </w:r>
            <w:r w:rsidR="00233523" w:rsidRPr="00D50F25">
              <w:rPr>
                <w:sz w:val="20"/>
                <w:szCs w:val="20"/>
              </w:rPr>
              <w:t xml:space="preserve"> на Рабочем столе</w:t>
            </w:r>
          </w:p>
        </w:tc>
      </w:tr>
      <w:tr w:rsidR="009B47D5" w:rsidRPr="00D50F25" w:rsidTr="00D50F25">
        <w:tc>
          <w:tcPr>
            <w:tcW w:w="2738" w:type="dxa"/>
            <w:shd w:val="clear" w:color="auto" w:fill="auto"/>
          </w:tcPr>
          <w:p w:rsidR="009B47D5" w:rsidRPr="00D50F25" w:rsidRDefault="009B47D5">
            <w:pPr>
              <w:rPr>
                <w:sz w:val="20"/>
                <w:szCs w:val="20"/>
              </w:rPr>
            </w:pPr>
            <w:r w:rsidRPr="00D50F25">
              <w:rPr>
                <w:sz w:val="20"/>
                <w:szCs w:val="20"/>
              </w:rPr>
              <w:t>Сохранить</w:t>
            </w:r>
          </w:p>
        </w:tc>
        <w:tc>
          <w:tcPr>
            <w:tcW w:w="2778" w:type="dxa"/>
            <w:shd w:val="clear" w:color="auto" w:fill="auto"/>
          </w:tcPr>
          <w:p w:rsidR="009B47D5" w:rsidRPr="00D50F25" w:rsidRDefault="009B47D5">
            <w:pPr>
              <w:rPr>
                <w:sz w:val="20"/>
                <w:szCs w:val="20"/>
              </w:rPr>
            </w:pPr>
          </w:p>
        </w:tc>
        <w:tc>
          <w:tcPr>
            <w:tcW w:w="976" w:type="dxa"/>
            <w:vMerge/>
            <w:tcBorders>
              <w:right w:val="nil"/>
            </w:tcBorders>
            <w:shd w:val="clear" w:color="auto" w:fill="auto"/>
          </w:tcPr>
          <w:p w:rsidR="009B47D5" w:rsidRPr="00D50F25" w:rsidRDefault="009B47D5">
            <w:pPr>
              <w:rPr>
                <w:sz w:val="20"/>
                <w:szCs w:val="20"/>
              </w:rPr>
            </w:pPr>
          </w:p>
        </w:tc>
        <w:tc>
          <w:tcPr>
            <w:tcW w:w="4526" w:type="dxa"/>
            <w:gridSpan w:val="3"/>
            <w:vMerge/>
            <w:tcBorders>
              <w:left w:val="nil"/>
            </w:tcBorders>
            <w:shd w:val="clear" w:color="auto" w:fill="auto"/>
          </w:tcPr>
          <w:p w:rsidR="009B47D5" w:rsidRPr="00D50F25" w:rsidRDefault="009B47D5">
            <w:pPr>
              <w:rPr>
                <w:sz w:val="20"/>
                <w:szCs w:val="20"/>
              </w:rPr>
            </w:pPr>
          </w:p>
        </w:tc>
      </w:tr>
      <w:tr w:rsidR="009B47D5" w:rsidRPr="00D50F25" w:rsidTr="00D50F25">
        <w:tc>
          <w:tcPr>
            <w:tcW w:w="2738" w:type="dxa"/>
            <w:shd w:val="clear" w:color="auto" w:fill="auto"/>
          </w:tcPr>
          <w:p w:rsidR="009B47D5" w:rsidRPr="00D50F25" w:rsidRDefault="009B47D5">
            <w:pPr>
              <w:rPr>
                <w:sz w:val="20"/>
                <w:szCs w:val="20"/>
              </w:rPr>
            </w:pPr>
            <w:r w:rsidRPr="00D50F25">
              <w:rPr>
                <w:sz w:val="20"/>
                <w:szCs w:val="20"/>
              </w:rPr>
              <w:t>Единицы</w:t>
            </w:r>
          </w:p>
        </w:tc>
        <w:tc>
          <w:tcPr>
            <w:tcW w:w="2778" w:type="dxa"/>
            <w:shd w:val="clear" w:color="auto" w:fill="auto"/>
          </w:tcPr>
          <w:p w:rsidR="009B47D5" w:rsidRPr="00D50F25" w:rsidRDefault="009B47D5" w:rsidP="00D50F25">
            <w:pPr>
              <w:rPr>
                <w:sz w:val="20"/>
                <w:szCs w:val="20"/>
              </w:rPr>
            </w:pPr>
            <w:r w:rsidRPr="00D50F25">
              <w:rPr>
                <w:sz w:val="20"/>
                <w:szCs w:val="20"/>
              </w:rPr>
              <w:t xml:space="preserve">0.00; </w:t>
            </w:r>
            <w:r w:rsidR="00D50F25" w:rsidRPr="00D50F25">
              <w:rPr>
                <w:sz w:val="20"/>
                <w:szCs w:val="20"/>
              </w:rPr>
              <w:t>мм</w:t>
            </w:r>
          </w:p>
        </w:tc>
        <w:tc>
          <w:tcPr>
            <w:tcW w:w="976" w:type="dxa"/>
            <w:vMerge/>
            <w:tcBorders>
              <w:right w:val="nil"/>
            </w:tcBorders>
            <w:shd w:val="clear" w:color="auto" w:fill="auto"/>
          </w:tcPr>
          <w:p w:rsidR="009B47D5" w:rsidRPr="00D50F25" w:rsidRDefault="009B47D5">
            <w:pPr>
              <w:rPr>
                <w:sz w:val="20"/>
                <w:szCs w:val="20"/>
              </w:rPr>
            </w:pPr>
          </w:p>
        </w:tc>
        <w:tc>
          <w:tcPr>
            <w:tcW w:w="4526" w:type="dxa"/>
            <w:gridSpan w:val="3"/>
            <w:vMerge/>
            <w:tcBorders>
              <w:left w:val="nil"/>
            </w:tcBorders>
            <w:shd w:val="clear" w:color="auto" w:fill="auto"/>
          </w:tcPr>
          <w:p w:rsidR="009B47D5" w:rsidRPr="00D50F25" w:rsidRDefault="009B47D5">
            <w:pPr>
              <w:rPr>
                <w:sz w:val="20"/>
                <w:szCs w:val="20"/>
              </w:rPr>
            </w:pPr>
          </w:p>
        </w:tc>
      </w:tr>
      <w:tr w:rsidR="009B47D5" w:rsidRPr="00B97EDB" w:rsidTr="00D50F25">
        <w:tc>
          <w:tcPr>
            <w:tcW w:w="2738" w:type="dxa"/>
            <w:shd w:val="clear" w:color="auto" w:fill="auto"/>
          </w:tcPr>
          <w:p w:rsidR="009B47D5" w:rsidRPr="00D50F25" w:rsidRDefault="009B47D5">
            <w:pPr>
              <w:rPr>
                <w:sz w:val="20"/>
                <w:szCs w:val="20"/>
              </w:rPr>
            </w:pPr>
            <w:r w:rsidRPr="00D50F25">
              <w:rPr>
                <w:sz w:val="20"/>
                <w:szCs w:val="20"/>
              </w:rPr>
              <w:t>Лимиты</w:t>
            </w:r>
          </w:p>
        </w:tc>
        <w:tc>
          <w:tcPr>
            <w:tcW w:w="2778" w:type="dxa"/>
            <w:shd w:val="clear" w:color="auto" w:fill="auto"/>
          </w:tcPr>
          <w:p w:rsidR="009B47D5" w:rsidRPr="00B97EDB" w:rsidRDefault="009B47D5" w:rsidP="00AB2853">
            <w:pPr>
              <w:rPr>
                <w:sz w:val="20"/>
                <w:szCs w:val="20"/>
              </w:rPr>
            </w:pPr>
            <w:r w:rsidRPr="00D50F25">
              <w:rPr>
                <w:sz w:val="20"/>
                <w:szCs w:val="20"/>
              </w:rPr>
              <w:t>210, 297</w:t>
            </w:r>
          </w:p>
        </w:tc>
        <w:tc>
          <w:tcPr>
            <w:tcW w:w="976" w:type="dxa"/>
            <w:vMerge/>
            <w:tcBorders>
              <w:right w:val="nil"/>
            </w:tcBorders>
            <w:shd w:val="clear" w:color="auto" w:fill="auto"/>
          </w:tcPr>
          <w:p w:rsidR="009B47D5" w:rsidRPr="00B97EDB" w:rsidRDefault="009B47D5">
            <w:pPr>
              <w:rPr>
                <w:sz w:val="20"/>
                <w:szCs w:val="20"/>
              </w:rPr>
            </w:pPr>
          </w:p>
        </w:tc>
        <w:tc>
          <w:tcPr>
            <w:tcW w:w="4526" w:type="dxa"/>
            <w:gridSpan w:val="3"/>
            <w:vMerge/>
            <w:tcBorders>
              <w:left w:val="nil"/>
            </w:tcBorders>
            <w:shd w:val="clear" w:color="auto" w:fill="auto"/>
          </w:tcPr>
          <w:p w:rsidR="009B47D5" w:rsidRPr="00B97EDB" w:rsidRDefault="009B47D5">
            <w:pPr>
              <w:rPr>
                <w:sz w:val="20"/>
                <w:szCs w:val="20"/>
              </w:rPr>
            </w:pPr>
          </w:p>
        </w:tc>
      </w:tr>
      <w:tr w:rsidR="00646517" w:rsidRPr="00B97EDB" w:rsidTr="00A8758F">
        <w:tc>
          <w:tcPr>
            <w:tcW w:w="2738" w:type="dxa"/>
          </w:tcPr>
          <w:p w:rsidR="00646517" w:rsidRPr="00B97EDB" w:rsidRDefault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Шаговая привязка</w:t>
            </w:r>
          </w:p>
        </w:tc>
        <w:tc>
          <w:tcPr>
            <w:tcW w:w="2778" w:type="dxa"/>
          </w:tcPr>
          <w:p w:rsidR="00646517" w:rsidRPr="00B97EDB" w:rsidRDefault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 xml:space="preserve">Настройка </w:t>
            </w:r>
          </w:p>
        </w:tc>
        <w:tc>
          <w:tcPr>
            <w:tcW w:w="3097" w:type="dxa"/>
            <w:gridSpan w:val="3"/>
          </w:tcPr>
          <w:p w:rsidR="00646517" w:rsidRPr="00B97EDB" w:rsidRDefault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Привязка 1х1, сетка 1х1х5</w:t>
            </w:r>
          </w:p>
        </w:tc>
        <w:tc>
          <w:tcPr>
            <w:tcW w:w="2405" w:type="dxa"/>
          </w:tcPr>
          <w:p w:rsidR="00646517" w:rsidRPr="00B97EDB" w:rsidRDefault="00646517">
            <w:pPr>
              <w:rPr>
                <w:sz w:val="20"/>
                <w:szCs w:val="20"/>
              </w:rPr>
            </w:pPr>
          </w:p>
        </w:tc>
      </w:tr>
      <w:tr w:rsidR="00646517" w:rsidRPr="00B97EDB" w:rsidTr="00A8758F">
        <w:tc>
          <w:tcPr>
            <w:tcW w:w="2738" w:type="dxa"/>
          </w:tcPr>
          <w:p w:rsidR="00646517" w:rsidRPr="00B97EDB" w:rsidRDefault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Повернуть оси</w:t>
            </w:r>
          </w:p>
        </w:tc>
        <w:tc>
          <w:tcPr>
            <w:tcW w:w="2778" w:type="dxa"/>
          </w:tcPr>
          <w:p w:rsidR="00646517" w:rsidRPr="00B97EDB" w:rsidRDefault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Ось ОХ вертикально</w:t>
            </w:r>
          </w:p>
        </w:tc>
        <w:tc>
          <w:tcPr>
            <w:tcW w:w="3097" w:type="dxa"/>
            <w:gridSpan w:val="3"/>
          </w:tcPr>
          <w:p w:rsidR="00646517" w:rsidRPr="00B97EDB" w:rsidRDefault="00646517">
            <w:pPr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:rsidR="00646517" w:rsidRPr="00B97EDB" w:rsidRDefault="00646517">
            <w:pPr>
              <w:rPr>
                <w:sz w:val="20"/>
                <w:szCs w:val="20"/>
              </w:rPr>
            </w:pPr>
          </w:p>
        </w:tc>
      </w:tr>
      <w:tr w:rsidR="00646517" w:rsidRPr="00B97EDB" w:rsidTr="00A8758F">
        <w:tc>
          <w:tcPr>
            <w:tcW w:w="2738" w:type="dxa"/>
          </w:tcPr>
          <w:p w:rsidR="00646517" w:rsidRPr="00B97EDB" w:rsidRDefault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Полярное отслеживание</w:t>
            </w:r>
          </w:p>
        </w:tc>
        <w:tc>
          <w:tcPr>
            <w:tcW w:w="2778" w:type="dxa"/>
          </w:tcPr>
          <w:p w:rsidR="00646517" w:rsidRPr="00B97EDB" w:rsidRDefault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 xml:space="preserve">Настройка </w:t>
            </w:r>
          </w:p>
        </w:tc>
        <w:tc>
          <w:tcPr>
            <w:tcW w:w="3097" w:type="dxa"/>
            <w:gridSpan w:val="3"/>
          </w:tcPr>
          <w:p w:rsidR="00646517" w:rsidRPr="00B97EDB" w:rsidRDefault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Дополнительные углы в соответствии с заданием</w:t>
            </w:r>
          </w:p>
        </w:tc>
        <w:tc>
          <w:tcPr>
            <w:tcW w:w="2405" w:type="dxa"/>
          </w:tcPr>
          <w:p w:rsidR="00646517" w:rsidRPr="00B97EDB" w:rsidRDefault="00646517">
            <w:pPr>
              <w:rPr>
                <w:sz w:val="20"/>
                <w:szCs w:val="20"/>
              </w:rPr>
            </w:pPr>
          </w:p>
        </w:tc>
      </w:tr>
      <w:tr w:rsidR="00646517" w:rsidRPr="00B97EDB" w:rsidTr="00A8758F">
        <w:tc>
          <w:tcPr>
            <w:tcW w:w="2738" w:type="dxa"/>
          </w:tcPr>
          <w:p w:rsidR="00646517" w:rsidRPr="00B97EDB" w:rsidRDefault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Построение векторов напряжений</w:t>
            </w:r>
          </w:p>
        </w:tc>
        <w:tc>
          <w:tcPr>
            <w:tcW w:w="2778" w:type="dxa"/>
          </w:tcPr>
          <w:p w:rsidR="00646517" w:rsidRPr="00B97EDB" w:rsidRDefault="00646517" w:rsidP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Выбрать масштаб для построе</w:t>
            </w:r>
            <w:r w:rsidR="00AB2853" w:rsidRPr="00B97EDB">
              <w:rPr>
                <w:sz w:val="20"/>
                <w:szCs w:val="20"/>
              </w:rPr>
              <w:t>ния векторов напряжений</w:t>
            </w:r>
            <w:r w:rsidRPr="00B97EDB">
              <w:rPr>
                <w:sz w:val="20"/>
                <w:szCs w:val="20"/>
              </w:rPr>
              <w:t xml:space="preserve"> в соответствии с заданием</w:t>
            </w:r>
          </w:p>
        </w:tc>
        <w:tc>
          <w:tcPr>
            <w:tcW w:w="3097" w:type="dxa"/>
            <w:gridSpan w:val="3"/>
          </w:tcPr>
          <w:p w:rsidR="00646517" w:rsidRPr="00B97EDB" w:rsidRDefault="00646517" w:rsidP="00143EA5">
            <w:pPr>
              <w:rPr>
                <w:sz w:val="20"/>
                <w:szCs w:val="20"/>
              </w:rPr>
            </w:pPr>
            <w:proofErr w:type="spellStart"/>
            <w:r w:rsidRPr="00B97EDB">
              <w:rPr>
                <w:sz w:val="20"/>
                <w:szCs w:val="20"/>
              </w:rPr>
              <w:t>Полилиния</w:t>
            </w:r>
            <w:proofErr w:type="spellEnd"/>
            <w:r w:rsidRPr="00B97EDB">
              <w:rPr>
                <w:sz w:val="20"/>
                <w:szCs w:val="20"/>
              </w:rPr>
              <w:t xml:space="preserve"> (</w:t>
            </w:r>
            <w:proofErr w:type="gramStart"/>
            <w:r w:rsidRPr="00B97EDB">
              <w:rPr>
                <w:sz w:val="20"/>
                <w:szCs w:val="20"/>
              </w:rPr>
              <w:t>ПЛ</w:t>
            </w:r>
            <w:proofErr w:type="gramEnd"/>
            <w:r w:rsidRPr="00B97EDB">
              <w:rPr>
                <w:sz w:val="20"/>
                <w:szCs w:val="20"/>
              </w:rPr>
              <w:t xml:space="preserve">): начальная точка (щелчок), ширина (Ш), начальная ширина  – </w:t>
            </w:r>
            <w:r w:rsidR="00143EA5" w:rsidRPr="00B97EDB">
              <w:rPr>
                <w:sz w:val="20"/>
                <w:szCs w:val="20"/>
              </w:rPr>
              <w:t>3</w:t>
            </w:r>
            <w:r w:rsidRPr="00B97EDB">
              <w:rPr>
                <w:sz w:val="20"/>
                <w:szCs w:val="20"/>
              </w:rPr>
              <w:t xml:space="preserve">, конечная ширина  – </w:t>
            </w:r>
            <w:r w:rsidR="00143EA5" w:rsidRPr="00B97EDB">
              <w:rPr>
                <w:sz w:val="20"/>
                <w:szCs w:val="20"/>
              </w:rPr>
              <w:t>3</w:t>
            </w:r>
            <w:r w:rsidRPr="00B97EDB">
              <w:rPr>
                <w:sz w:val="20"/>
                <w:szCs w:val="20"/>
              </w:rPr>
              <w:t>, длина – (в соответствии с масштабом вектора)</w:t>
            </w:r>
          </w:p>
        </w:tc>
        <w:tc>
          <w:tcPr>
            <w:tcW w:w="2405" w:type="dxa"/>
          </w:tcPr>
          <w:p w:rsidR="00646517" w:rsidRPr="00B97EDB" w:rsidRDefault="00646517" w:rsidP="00143EA5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 xml:space="preserve">Стрелка на конце вектора ширина (Ш), начальная ширина  – 0, конечная ширина  – </w:t>
            </w:r>
            <w:r w:rsidR="00143EA5" w:rsidRPr="00B97EDB">
              <w:rPr>
                <w:sz w:val="20"/>
                <w:szCs w:val="20"/>
              </w:rPr>
              <w:t>4</w:t>
            </w:r>
            <w:r w:rsidRPr="00B97EDB">
              <w:rPr>
                <w:sz w:val="20"/>
                <w:szCs w:val="20"/>
              </w:rPr>
              <w:t xml:space="preserve">, длина – </w:t>
            </w:r>
            <w:r w:rsidR="00143EA5" w:rsidRPr="00B97EDB">
              <w:rPr>
                <w:sz w:val="20"/>
                <w:szCs w:val="20"/>
              </w:rPr>
              <w:t>7</w:t>
            </w:r>
          </w:p>
        </w:tc>
      </w:tr>
      <w:tr w:rsidR="00646517" w:rsidRPr="00B97EDB" w:rsidTr="00A8758F">
        <w:tc>
          <w:tcPr>
            <w:tcW w:w="2738" w:type="dxa"/>
          </w:tcPr>
          <w:p w:rsidR="00646517" w:rsidRPr="00B97EDB" w:rsidRDefault="00646517" w:rsidP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Построение векторов токов</w:t>
            </w:r>
          </w:p>
        </w:tc>
        <w:tc>
          <w:tcPr>
            <w:tcW w:w="2778" w:type="dxa"/>
          </w:tcPr>
          <w:p w:rsidR="00646517" w:rsidRPr="00B97EDB" w:rsidRDefault="00646517" w:rsidP="00646517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 xml:space="preserve">Выбрать масштаб для построения векторов токов </w:t>
            </w:r>
          </w:p>
        </w:tc>
        <w:tc>
          <w:tcPr>
            <w:tcW w:w="3097" w:type="dxa"/>
            <w:gridSpan w:val="3"/>
          </w:tcPr>
          <w:p w:rsidR="00646517" w:rsidRPr="00B97EDB" w:rsidRDefault="00646517" w:rsidP="00143EA5">
            <w:pPr>
              <w:rPr>
                <w:sz w:val="20"/>
                <w:szCs w:val="20"/>
              </w:rPr>
            </w:pPr>
            <w:proofErr w:type="spellStart"/>
            <w:r w:rsidRPr="00B97EDB">
              <w:rPr>
                <w:sz w:val="20"/>
                <w:szCs w:val="20"/>
              </w:rPr>
              <w:t>Полилиния</w:t>
            </w:r>
            <w:proofErr w:type="spellEnd"/>
            <w:r w:rsidRPr="00B97EDB">
              <w:rPr>
                <w:sz w:val="20"/>
                <w:szCs w:val="20"/>
              </w:rPr>
              <w:t xml:space="preserve"> (</w:t>
            </w:r>
            <w:proofErr w:type="gramStart"/>
            <w:r w:rsidRPr="00B97EDB">
              <w:rPr>
                <w:sz w:val="20"/>
                <w:szCs w:val="20"/>
              </w:rPr>
              <w:t>ПЛ</w:t>
            </w:r>
            <w:proofErr w:type="gramEnd"/>
            <w:r w:rsidRPr="00B97EDB">
              <w:rPr>
                <w:sz w:val="20"/>
                <w:szCs w:val="20"/>
              </w:rPr>
              <w:t xml:space="preserve">): </w:t>
            </w:r>
            <w:r w:rsidR="005D51F6" w:rsidRPr="00B97EDB">
              <w:rPr>
                <w:sz w:val="20"/>
                <w:szCs w:val="20"/>
              </w:rPr>
              <w:t xml:space="preserve">отследить угол, </w:t>
            </w:r>
            <w:r w:rsidRPr="00B97EDB">
              <w:rPr>
                <w:sz w:val="20"/>
                <w:szCs w:val="20"/>
              </w:rPr>
              <w:t xml:space="preserve">начальная точка (щелчок), ширина (Ш), начальная ширина  – </w:t>
            </w:r>
            <w:r w:rsidR="00143EA5" w:rsidRPr="00B97EDB">
              <w:rPr>
                <w:sz w:val="20"/>
                <w:szCs w:val="20"/>
              </w:rPr>
              <w:t>3</w:t>
            </w:r>
            <w:r w:rsidRPr="00B97EDB">
              <w:rPr>
                <w:sz w:val="20"/>
                <w:szCs w:val="20"/>
              </w:rPr>
              <w:t xml:space="preserve">, конечная ширина  – </w:t>
            </w:r>
            <w:r w:rsidR="00143EA5" w:rsidRPr="00B97EDB">
              <w:rPr>
                <w:sz w:val="20"/>
                <w:szCs w:val="20"/>
              </w:rPr>
              <w:t>3</w:t>
            </w:r>
            <w:r w:rsidRPr="00B97EDB">
              <w:rPr>
                <w:sz w:val="20"/>
                <w:szCs w:val="20"/>
              </w:rPr>
              <w:t>, длина – (в соответствии с масштабом вектора)</w:t>
            </w:r>
          </w:p>
        </w:tc>
        <w:tc>
          <w:tcPr>
            <w:tcW w:w="2405" w:type="dxa"/>
          </w:tcPr>
          <w:p w:rsidR="00646517" w:rsidRPr="00B97EDB" w:rsidRDefault="00646517" w:rsidP="00143EA5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 xml:space="preserve">Стрелка на конце вектора ширина (Ш), начальная ширина  – 0, конечная ширина  – </w:t>
            </w:r>
            <w:r w:rsidR="00143EA5" w:rsidRPr="00B97EDB">
              <w:rPr>
                <w:sz w:val="20"/>
                <w:szCs w:val="20"/>
              </w:rPr>
              <w:t>4</w:t>
            </w:r>
            <w:r w:rsidRPr="00B97EDB">
              <w:rPr>
                <w:sz w:val="20"/>
                <w:szCs w:val="20"/>
              </w:rPr>
              <w:t xml:space="preserve">, длина – </w:t>
            </w:r>
            <w:r w:rsidR="00143EA5" w:rsidRPr="00B97EDB">
              <w:rPr>
                <w:sz w:val="20"/>
                <w:szCs w:val="20"/>
              </w:rPr>
              <w:t>7</w:t>
            </w:r>
          </w:p>
        </w:tc>
      </w:tr>
      <w:tr w:rsidR="00646517" w:rsidRPr="00B97EDB" w:rsidTr="00A8758F">
        <w:tc>
          <w:tcPr>
            <w:tcW w:w="2738" w:type="dxa"/>
          </w:tcPr>
          <w:p w:rsidR="00646517" w:rsidRPr="00B97EDB" w:rsidRDefault="005D51F6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Результирующий ток</w:t>
            </w:r>
            <w:r w:rsidR="0003660C" w:rsidRPr="00B97EDB">
              <w:rPr>
                <w:sz w:val="20"/>
                <w:szCs w:val="20"/>
              </w:rPr>
              <w:t xml:space="preserve"> – дополнительные построения</w:t>
            </w:r>
          </w:p>
        </w:tc>
        <w:tc>
          <w:tcPr>
            <w:tcW w:w="2778" w:type="dxa"/>
          </w:tcPr>
          <w:p w:rsidR="00646517" w:rsidRPr="00B97EDB" w:rsidRDefault="005D51F6" w:rsidP="005D51F6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Из конца вектора первого тока отложить начало вектора второго тока (использовать команды: копировать, вставить, переместить с использованием объектных привязок)</w:t>
            </w:r>
          </w:p>
        </w:tc>
        <w:tc>
          <w:tcPr>
            <w:tcW w:w="3097" w:type="dxa"/>
            <w:gridSpan w:val="3"/>
          </w:tcPr>
          <w:p w:rsidR="00646517" w:rsidRPr="00B97EDB" w:rsidRDefault="005D51F6" w:rsidP="005D51F6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Из конца вектора второго тока отложить начало вектора третьего тока (использовать команды: копировать, вставить, переместить с использованием объектных привязок)</w:t>
            </w:r>
          </w:p>
        </w:tc>
        <w:tc>
          <w:tcPr>
            <w:tcW w:w="2405" w:type="dxa"/>
          </w:tcPr>
          <w:p w:rsidR="00646517" w:rsidRPr="00B97EDB" w:rsidRDefault="005D51F6" w:rsidP="00D5010E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 xml:space="preserve">Из </w:t>
            </w:r>
            <w:r w:rsidR="00D5010E" w:rsidRPr="00B97EDB">
              <w:rPr>
                <w:sz w:val="20"/>
                <w:szCs w:val="20"/>
              </w:rPr>
              <w:t>нулевой точки</w:t>
            </w:r>
            <w:r w:rsidRPr="00B97EDB">
              <w:rPr>
                <w:sz w:val="20"/>
                <w:szCs w:val="20"/>
              </w:rPr>
              <w:t xml:space="preserve"> к концу вектора третьего тока построить результирующий вектор</w:t>
            </w:r>
          </w:p>
        </w:tc>
      </w:tr>
      <w:tr w:rsidR="00B97EDB" w:rsidRPr="00B97EDB" w:rsidTr="00A8758F">
        <w:tc>
          <w:tcPr>
            <w:tcW w:w="2738" w:type="dxa"/>
          </w:tcPr>
          <w:p w:rsidR="00B97EDB" w:rsidRPr="00B97EDB" w:rsidRDefault="00B97ED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Добавить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подписи</w:t>
            </w:r>
            <w:proofErr w:type="spellEnd"/>
          </w:p>
        </w:tc>
        <w:tc>
          <w:tcPr>
            <w:tcW w:w="2778" w:type="dxa"/>
          </w:tcPr>
          <w:p w:rsidR="00B97EDB" w:rsidRPr="00B97EDB" w:rsidRDefault="00B97EDB" w:rsidP="00D501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 - 3</w:t>
            </w:r>
          </w:p>
        </w:tc>
        <w:tc>
          <w:tcPr>
            <w:tcW w:w="3097" w:type="dxa"/>
            <w:gridSpan w:val="3"/>
          </w:tcPr>
          <w:p w:rsidR="00B97EDB" w:rsidRPr="00B97EDB" w:rsidRDefault="00B97EDB" w:rsidP="00D5010E">
            <w:pPr>
              <w:rPr>
                <w:sz w:val="20"/>
                <w:szCs w:val="20"/>
              </w:rPr>
            </w:pPr>
          </w:p>
        </w:tc>
        <w:tc>
          <w:tcPr>
            <w:tcW w:w="2405" w:type="dxa"/>
          </w:tcPr>
          <w:p w:rsidR="00B97EDB" w:rsidRPr="00B97EDB" w:rsidRDefault="00B97EDB">
            <w:pPr>
              <w:rPr>
                <w:sz w:val="20"/>
                <w:szCs w:val="20"/>
              </w:rPr>
            </w:pPr>
          </w:p>
        </w:tc>
      </w:tr>
      <w:tr w:rsidR="0003660C" w:rsidRPr="00B97EDB" w:rsidTr="00A8758F">
        <w:tc>
          <w:tcPr>
            <w:tcW w:w="2738" w:type="dxa"/>
          </w:tcPr>
          <w:p w:rsidR="0003660C" w:rsidRPr="00B97EDB" w:rsidRDefault="0003660C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Размеры</w:t>
            </w:r>
          </w:p>
        </w:tc>
        <w:tc>
          <w:tcPr>
            <w:tcW w:w="2778" w:type="dxa"/>
          </w:tcPr>
          <w:p w:rsidR="0003660C" w:rsidRPr="00B97EDB" w:rsidRDefault="00D5010E" w:rsidP="00D5010E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Размерная линия – «</w:t>
            </w:r>
            <w:r w:rsidR="0003660C" w:rsidRPr="00B97EDB">
              <w:rPr>
                <w:sz w:val="20"/>
                <w:szCs w:val="20"/>
              </w:rPr>
              <w:t>Параллельный</w:t>
            </w:r>
            <w:r w:rsidRPr="00B97EDB">
              <w:rPr>
                <w:sz w:val="20"/>
                <w:szCs w:val="20"/>
              </w:rPr>
              <w:t>»</w:t>
            </w:r>
            <w:r w:rsidR="0003660C" w:rsidRPr="00B97EDB">
              <w:rPr>
                <w:sz w:val="20"/>
                <w:szCs w:val="20"/>
              </w:rPr>
              <w:t xml:space="preserve"> для величины тока</w:t>
            </w:r>
            <w:r w:rsidRPr="00B97EDB">
              <w:rPr>
                <w:sz w:val="20"/>
                <w:szCs w:val="20"/>
              </w:rPr>
              <w:t xml:space="preserve"> в нулевом проводе</w:t>
            </w:r>
          </w:p>
        </w:tc>
        <w:tc>
          <w:tcPr>
            <w:tcW w:w="3097" w:type="dxa"/>
            <w:gridSpan w:val="3"/>
          </w:tcPr>
          <w:p w:rsidR="0003660C" w:rsidRPr="00B97EDB" w:rsidRDefault="00D5010E" w:rsidP="00D5010E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Размерная линия «</w:t>
            </w:r>
            <w:r w:rsidR="0003660C" w:rsidRPr="00B97EDB">
              <w:rPr>
                <w:sz w:val="20"/>
                <w:szCs w:val="20"/>
              </w:rPr>
              <w:t>Угловой</w:t>
            </w:r>
            <w:r w:rsidRPr="00B97EDB">
              <w:rPr>
                <w:sz w:val="20"/>
                <w:szCs w:val="20"/>
              </w:rPr>
              <w:t>»</w:t>
            </w:r>
            <w:r w:rsidR="0003660C" w:rsidRPr="00B97EDB">
              <w:rPr>
                <w:sz w:val="20"/>
                <w:szCs w:val="20"/>
              </w:rPr>
              <w:t xml:space="preserve"> для </w:t>
            </w:r>
            <w:r w:rsidRPr="00B97EDB">
              <w:rPr>
                <w:sz w:val="20"/>
                <w:szCs w:val="20"/>
              </w:rPr>
              <w:t>величины углов</w:t>
            </w:r>
          </w:p>
        </w:tc>
        <w:tc>
          <w:tcPr>
            <w:tcW w:w="2405" w:type="dxa"/>
          </w:tcPr>
          <w:p w:rsidR="0003660C" w:rsidRPr="00B97EDB" w:rsidRDefault="0003660C">
            <w:pPr>
              <w:rPr>
                <w:sz w:val="20"/>
                <w:szCs w:val="20"/>
              </w:rPr>
            </w:pPr>
          </w:p>
        </w:tc>
      </w:tr>
      <w:tr w:rsidR="00646517" w:rsidRPr="00B97EDB" w:rsidTr="00A8758F">
        <w:tc>
          <w:tcPr>
            <w:tcW w:w="2738" w:type="dxa"/>
          </w:tcPr>
          <w:p w:rsidR="00646517" w:rsidRPr="00B97EDB" w:rsidRDefault="006B7260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Создание слоев</w:t>
            </w:r>
          </w:p>
        </w:tc>
        <w:tc>
          <w:tcPr>
            <w:tcW w:w="2778" w:type="dxa"/>
          </w:tcPr>
          <w:p w:rsidR="00646517" w:rsidRPr="00B97EDB" w:rsidRDefault="006B7260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Команда СЛОЙ</w:t>
            </w:r>
          </w:p>
        </w:tc>
        <w:tc>
          <w:tcPr>
            <w:tcW w:w="3097" w:type="dxa"/>
            <w:gridSpan w:val="3"/>
          </w:tcPr>
          <w:p w:rsidR="006B7260" w:rsidRPr="00B97EDB" w:rsidRDefault="006B7260" w:rsidP="0003660C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Создать слои:</w:t>
            </w:r>
          </w:p>
        </w:tc>
        <w:tc>
          <w:tcPr>
            <w:tcW w:w="2405" w:type="dxa"/>
          </w:tcPr>
          <w:p w:rsidR="00646517" w:rsidRPr="00B97EDB" w:rsidRDefault="0003660C" w:rsidP="0003660C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Поместить соответствующие элементы чертежа в слои</w:t>
            </w:r>
          </w:p>
        </w:tc>
      </w:tr>
      <w:tr w:rsidR="0003660C" w:rsidRPr="00B97EDB" w:rsidTr="00BB1D86">
        <w:tc>
          <w:tcPr>
            <w:tcW w:w="11018" w:type="dxa"/>
            <w:gridSpan w:val="6"/>
          </w:tcPr>
          <w:p w:rsidR="0003660C" w:rsidRPr="00B97EDB" w:rsidRDefault="0003660C" w:rsidP="0003660C">
            <w:pPr>
              <w:jc w:val="center"/>
              <w:rPr>
                <w:sz w:val="20"/>
                <w:szCs w:val="20"/>
              </w:rPr>
            </w:pPr>
            <w:r w:rsidRPr="00B97ED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40000" cy="116820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069" t="39946" r="54479" b="37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0" cy="116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517" w:rsidRPr="00B97EDB" w:rsidTr="00BB1D86">
        <w:tc>
          <w:tcPr>
            <w:tcW w:w="2738" w:type="dxa"/>
          </w:tcPr>
          <w:p w:rsidR="00646517" w:rsidRPr="00B97EDB" w:rsidRDefault="00655A5F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Разме</w:t>
            </w:r>
            <w:r w:rsidR="005B5598" w:rsidRPr="00B97EDB">
              <w:rPr>
                <w:sz w:val="20"/>
                <w:szCs w:val="20"/>
              </w:rPr>
              <w:t>рный стиль на основе ISO-25, новый</w:t>
            </w:r>
          </w:p>
        </w:tc>
        <w:tc>
          <w:tcPr>
            <w:tcW w:w="2778" w:type="dxa"/>
          </w:tcPr>
          <w:p w:rsidR="00646517" w:rsidRPr="00B97EDB" w:rsidRDefault="00F5290F" w:rsidP="006D088B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Имя стиля – «</w:t>
            </w:r>
            <w:r w:rsidR="005B5598" w:rsidRPr="00B97EDB">
              <w:rPr>
                <w:sz w:val="20"/>
                <w:szCs w:val="20"/>
              </w:rPr>
              <w:t>Углы</w:t>
            </w:r>
            <w:r w:rsidRPr="00B97EDB">
              <w:rPr>
                <w:sz w:val="20"/>
                <w:szCs w:val="20"/>
              </w:rPr>
              <w:t>»</w:t>
            </w:r>
            <w:r w:rsidR="005B5598" w:rsidRPr="00B97EDB">
              <w:rPr>
                <w:sz w:val="20"/>
                <w:szCs w:val="20"/>
              </w:rPr>
              <w:t xml:space="preserve">: размер стрелки – </w:t>
            </w:r>
            <w:r w:rsidR="006D088B" w:rsidRPr="00B97EDB">
              <w:rPr>
                <w:sz w:val="20"/>
                <w:szCs w:val="20"/>
              </w:rPr>
              <w:t>7</w:t>
            </w:r>
            <w:r w:rsidR="005B5598" w:rsidRPr="00B97EDB">
              <w:rPr>
                <w:sz w:val="20"/>
                <w:szCs w:val="20"/>
              </w:rPr>
              <w:t xml:space="preserve">, высота текста – </w:t>
            </w:r>
            <w:r w:rsidR="006D088B" w:rsidRPr="00B97EDB">
              <w:rPr>
                <w:sz w:val="20"/>
                <w:szCs w:val="20"/>
              </w:rPr>
              <w:t>3</w:t>
            </w:r>
          </w:p>
        </w:tc>
        <w:tc>
          <w:tcPr>
            <w:tcW w:w="2743" w:type="dxa"/>
            <w:gridSpan w:val="2"/>
          </w:tcPr>
          <w:p w:rsidR="00646517" w:rsidRPr="00B97EDB" w:rsidRDefault="00F5290F" w:rsidP="005B5598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Имя стиля – «</w:t>
            </w:r>
            <w:r w:rsidR="005B5598" w:rsidRPr="00B97EDB">
              <w:rPr>
                <w:sz w:val="20"/>
                <w:szCs w:val="20"/>
              </w:rPr>
              <w:t>Длины</w:t>
            </w:r>
            <w:r w:rsidRPr="00B97EDB">
              <w:rPr>
                <w:sz w:val="20"/>
                <w:szCs w:val="20"/>
              </w:rPr>
              <w:t>»</w:t>
            </w:r>
            <w:r w:rsidR="005B5598" w:rsidRPr="00B97EDB">
              <w:rPr>
                <w:sz w:val="20"/>
                <w:szCs w:val="20"/>
              </w:rPr>
              <w:t xml:space="preserve">: подавить  (флажки) 1 РЛ, 2 РЛ; подавить  (флажки) 1 </w:t>
            </w:r>
            <w:proofErr w:type="gramStart"/>
            <w:r w:rsidR="005B5598" w:rsidRPr="00B97EDB">
              <w:rPr>
                <w:sz w:val="20"/>
                <w:szCs w:val="20"/>
              </w:rPr>
              <w:t>ВЛ</w:t>
            </w:r>
            <w:proofErr w:type="gramEnd"/>
            <w:r w:rsidR="005B5598" w:rsidRPr="00B97EDB">
              <w:rPr>
                <w:sz w:val="20"/>
                <w:szCs w:val="20"/>
              </w:rPr>
              <w:t>, 2 ВЛ</w:t>
            </w:r>
          </w:p>
        </w:tc>
        <w:tc>
          <w:tcPr>
            <w:tcW w:w="2759" w:type="dxa"/>
            <w:gridSpan w:val="2"/>
          </w:tcPr>
          <w:p w:rsidR="00646517" w:rsidRPr="00B97EDB" w:rsidRDefault="00646517">
            <w:pPr>
              <w:rPr>
                <w:sz w:val="20"/>
                <w:szCs w:val="20"/>
              </w:rPr>
            </w:pPr>
          </w:p>
        </w:tc>
      </w:tr>
      <w:tr w:rsidR="00BB1D86" w:rsidRPr="00B97EDB" w:rsidTr="00B97EDB">
        <w:trPr>
          <w:trHeight w:val="1934"/>
        </w:trPr>
        <w:tc>
          <w:tcPr>
            <w:tcW w:w="2738" w:type="dxa"/>
          </w:tcPr>
          <w:p w:rsidR="00BB1D86" w:rsidRPr="00B97EDB" w:rsidRDefault="00BB1D86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Пространство листа</w:t>
            </w:r>
          </w:p>
        </w:tc>
        <w:tc>
          <w:tcPr>
            <w:tcW w:w="2778" w:type="dxa"/>
          </w:tcPr>
          <w:p w:rsidR="00BB1D86" w:rsidRPr="00B97EDB" w:rsidRDefault="00BB1D86" w:rsidP="00BB1D86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 xml:space="preserve">С помощью ручек (маркеров) задать положение видовой рамки (экрана) на листе. </w:t>
            </w:r>
          </w:p>
          <w:p w:rsidR="00BB1D86" w:rsidRPr="00B97EDB" w:rsidRDefault="00BB1D86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Поместить видовую рамку (экран) в слой видовая рамка (экран).</w:t>
            </w:r>
          </w:p>
          <w:p w:rsidR="00BB1D86" w:rsidRPr="00B97EDB" w:rsidRDefault="00A53678" w:rsidP="00A53678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 xml:space="preserve">Использовать </w:t>
            </w:r>
            <w:proofErr w:type="spellStart"/>
            <w:r w:rsidRPr="00B97EDB">
              <w:rPr>
                <w:sz w:val="20"/>
                <w:szCs w:val="20"/>
              </w:rPr>
              <w:t>зуммирование</w:t>
            </w:r>
            <w:proofErr w:type="spellEnd"/>
            <w:r w:rsidRPr="00B97EDB">
              <w:rPr>
                <w:sz w:val="20"/>
                <w:szCs w:val="20"/>
              </w:rPr>
              <w:t xml:space="preserve"> и панорамирование.</w:t>
            </w:r>
          </w:p>
        </w:tc>
        <w:tc>
          <w:tcPr>
            <w:tcW w:w="2743" w:type="dxa"/>
            <w:gridSpan w:val="2"/>
          </w:tcPr>
          <w:p w:rsidR="00BB1D86" w:rsidRPr="00B97EDB" w:rsidRDefault="00D5010E" w:rsidP="0022756D">
            <w:pPr>
              <w:rPr>
                <w:sz w:val="20"/>
                <w:szCs w:val="20"/>
              </w:rPr>
            </w:pPr>
            <w:r w:rsidRPr="00B97EDB">
              <w:rPr>
                <w:sz w:val="20"/>
                <w:szCs w:val="20"/>
              </w:rPr>
              <w:t>Выполнить печать.</w:t>
            </w:r>
          </w:p>
        </w:tc>
        <w:tc>
          <w:tcPr>
            <w:tcW w:w="2759" w:type="dxa"/>
            <w:gridSpan w:val="2"/>
          </w:tcPr>
          <w:p w:rsidR="00BB1D86" w:rsidRPr="00B97EDB" w:rsidRDefault="00BB1D86" w:rsidP="00495F7A">
            <w:pPr>
              <w:rPr>
                <w:sz w:val="20"/>
                <w:szCs w:val="20"/>
              </w:rPr>
            </w:pPr>
          </w:p>
        </w:tc>
      </w:tr>
    </w:tbl>
    <w:p w:rsidR="0013611E" w:rsidRPr="00B97EDB" w:rsidRDefault="0013611E">
      <w:pPr>
        <w:rPr>
          <w:sz w:val="20"/>
          <w:szCs w:val="20"/>
        </w:rPr>
      </w:pPr>
    </w:p>
    <w:sectPr w:rsidR="0013611E" w:rsidRPr="00B97EDB" w:rsidSect="00A53678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6517"/>
    <w:rsid w:val="0003660C"/>
    <w:rsid w:val="0013611E"/>
    <w:rsid w:val="00143EA5"/>
    <w:rsid w:val="001578F0"/>
    <w:rsid w:val="001739C4"/>
    <w:rsid w:val="0022756D"/>
    <w:rsid w:val="00233523"/>
    <w:rsid w:val="002B102B"/>
    <w:rsid w:val="003467B9"/>
    <w:rsid w:val="005B5598"/>
    <w:rsid w:val="005D51F6"/>
    <w:rsid w:val="00646517"/>
    <w:rsid w:val="00655A5F"/>
    <w:rsid w:val="006B7260"/>
    <w:rsid w:val="006D088B"/>
    <w:rsid w:val="007C17BC"/>
    <w:rsid w:val="007C52B3"/>
    <w:rsid w:val="009A77FC"/>
    <w:rsid w:val="009B47D5"/>
    <w:rsid w:val="00A53678"/>
    <w:rsid w:val="00A8758F"/>
    <w:rsid w:val="00AB2853"/>
    <w:rsid w:val="00B97EDB"/>
    <w:rsid w:val="00BB1D86"/>
    <w:rsid w:val="00C5631D"/>
    <w:rsid w:val="00D5010E"/>
    <w:rsid w:val="00D50F25"/>
    <w:rsid w:val="00E00E47"/>
    <w:rsid w:val="00F5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6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6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kate</cp:lastModifiedBy>
  <cp:revision>7</cp:revision>
  <dcterms:created xsi:type="dcterms:W3CDTF">2012-06-06T11:39:00Z</dcterms:created>
  <dcterms:modified xsi:type="dcterms:W3CDTF">2013-01-23T17:35:00Z</dcterms:modified>
</cp:coreProperties>
</file>