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2" w:rsidRPr="00E13F22" w:rsidRDefault="00E13F22" w:rsidP="00E13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2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13F22" w:rsidRPr="00E13F22" w:rsidRDefault="00E13F22" w:rsidP="00E13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22">
        <w:rPr>
          <w:rFonts w:ascii="Times New Roman" w:hAnsi="Times New Roman" w:cs="Times New Roman"/>
          <w:b/>
          <w:sz w:val="24"/>
          <w:szCs w:val="24"/>
        </w:rPr>
        <w:t>Статья: «Новомосковск-город трудовой славы»</w:t>
      </w:r>
    </w:p>
    <w:p w:rsidR="00C7583C" w:rsidRPr="00E13F22" w:rsidRDefault="006307E2" w:rsidP="00E1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>Слайд №1 Титульный слайд Внеклассное мероприятие по истории «Новомосковск – город трудовой славы»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>Слайд №2,3 Виды города Новомосковска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>Слайд №4 Новомосковс</w:t>
      </w:r>
      <w:proofErr w:type="gramStart"/>
      <w:r w:rsidRPr="00E13F2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13F22">
        <w:rPr>
          <w:rFonts w:ascii="Times New Roman" w:hAnsi="Times New Roman" w:cs="Times New Roman"/>
          <w:sz w:val="24"/>
          <w:szCs w:val="24"/>
        </w:rPr>
        <w:t xml:space="preserve"> крупный промышленный город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>Слайд №5 «Исток Дона», Детский парк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>Слайд №6 компле</w:t>
      </w:r>
      <w:proofErr w:type="gramStart"/>
      <w:r w:rsidRPr="00E13F22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13F22">
        <w:rPr>
          <w:rFonts w:ascii="Times New Roman" w:hAnsi="Times New Roman" w:cs="Times New Roman"/>
          <w:sz w:val="24"/>
          <w:szCs w:val="24"/>
        </w:rPr>
        <w:t>оительства в Бобриках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13F22">
        <w:rPr>
          <w:rFonts w:ascii="Times New Roman" w:hAnsi="Times New Roman" w:cs="Times New Roman"/>
          <w:sz w:val="24"/>
          <w:szCs w:val="24"/>
        </w:rPr>
        <w:t xml:space="preserve">Слайд №7 </w:t>
      </w:r>
      <w:r w:rsidRPr="00E13F22">
        <w:rPr>
          <w:rFonts w:ascii="Times New Roman" w:hAnsi="Times New Roman" w:cs="Times New Roman"/>
          <w:iCs/>
          <w:sz w:val="24"/>
          <w:szCs w:val="24"/>
        </w:rPr>
        <w:t xml:space="preserve">Строительство </w:t>
      </w:r>
      <w:proofErr w:type="spellStart"/>
      <w:r w:rsidRPr="00E13F22">
        <w:rPr>
          <w:rFonts w:ascii="Times New Roman" w:hAnsi="Times New Roman" w:cs="Times New Roman"/>
          <w:iCs/>
          <w:sz w:val="24"/>
          <w:szCs w:val="24"/>
        </w:rPr>
        <w:t>Бобриковского</w:t>
      </w:r>
      <w:proofErr w:type="spellEnd"/>
      <w:r w:rsidRPr="00E13F22">
        <w:rPr>
          <w:rFonts w:ascii="Times New Roman" w:hAnsi="Times New Roman" w:cs="Times New Roman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iCs/>
          <w:sz w:val="24"/>
          <w:szCs w:val="24"/>
        </w:rPr>
        <w:t>энергохимического комбината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iCs/>
          <w:sz w:val="24"/>
          <w:szCs w:val="24"/>
        </w:rPr>
        <w:t>Слайд №9</w:t>
      </w:r>
      <w:proofErr w:type="gramStart"/>
      <w:r w:rsidRPr="00E13F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троится  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Шатовская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  плотина</w:t>
      </w: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Слайд №10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Перименование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города Бобрики,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Сталиногорск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>, Новомосковск</w:t>
      </w:r>
    </w:p>
    <w:p w:rsidR="00B66F33" w:rsidRPr="00E13F22" w:rsidRDefault="006307E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№11 Видеосюжет о строительстве в Бобриках</w:t>
      </w:r>
      <w:r w:rsidR="00B66F33" w:rsidRPr="00E13F22">
        <w:rPr>
          <w:rFonts w:ascii="Times New Roman" w:hAnsi="Times New Roman" w:cs="Times New Roman"/>
          <w:bCs/>
          <w:iCs/>
          <w:sz w:val="24"/>
          <w:szCs w:val="24"/>
        </w:rPr>
        <w:t>. Из фильма А. Учителя «Есть такой городок»</w:t>
      </w:r>
    </w:p>
    <w:p w:rsidR="00F87716" w:rsidRPr="00E13F22" w:rsidRDefault="006307E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</w:t>
      </w:r>
      <w:r w:rsidR="00F87716" w:rsidRPr="00E13F22">
        <w:rPr>
          <w:rFonts w:ascii="Times New Roman" w:hAnsi="Times New Roman" w:cs="Times New Roman"/>
          <w:bCs/>
          <w:iCs/>
          <w:sz w:val="24"/>
          <w:szCs w:val="24"/>
        </w:rPr>
        <w:t>12 Бобрик</w:t>
      </w:r>
      <w:proofErr w:type="gramStart"/>
      <w:r w:rsidR="00F87716" w:rsidRPr="00E13F22"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 w:rsidR="00F87716"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первые поселения(1929 год)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№13</w:t>
      </w:r>
      <w:r w:rsidRPr="00E13F22">
        <w:rPr>
          <w:rFonts w:ascii="Times New Roman" w:eastAsia="+mn-ea" w:hAnsi="Times New Roman" w:cs="Times New Roman"/>
          <w:bCs/>
          <w:iCs/>
          <w:color w:val="FFFFFF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Г. К. Орджоникидзе и Л.М.Каганович приветствуют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первостроителей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№14</w:t>
      </w:r>
      <w:proofErr w:type="gramStart"/>
      <w:r w:rsidRPr="00E13F22">
        <w:rPr>
          <w:rFonts w:ascii="Times New Roman" w:eastAsia="+mj-ea" w:hAnsi="Times New Roman" w:cs="Times New Roman"/>
          <w:bCs/>
          <w:iCs/>
          <w:shadow/>
          <w:color w:val="FFFFFF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>дни из первых двухэтажных домов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№15</w:t>
      </w:r>
      <w:r w:rsidRPr="00E13F22">
        <w:rPr>
          <w:rFonts w:ascii="Times New Roman" w:eastAsia="+mn-ea" w:hAnsi="Times New Roman" w:cs="Times New Roman"/>
          <w:iCs/>
          <w:shadow/>
          <w:color w:val="FFFFFF"/>
          <w:spacing w:val="60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Строительство первых 4-этажных домов 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№16 Город будущего обретает зримые черты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Слайд№17 Дворец культуры и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Новомосковский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драматический театр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№18</w:t>
      </w:r>
      <w:r w:rsidRPr="00E13F22">
        <w:rPr>
          <w:rFonts w:ascii="Times New Roman" w:eastAsia="+mn-ea" w:hAnsi="Times New Roman" w:cs="Times New Roman"/>
          <w:bCs/>
          <w:iCs/>
          <w:color w:val="FFFFFF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Эвакуация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Слайд№19 Восстановление разрушенных цехов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Слайд№20</w:t>
      </w:r>
      <w:proofErr w:type="gramStart"/>
      <w:r w:rsidRPr="00E13F22">
        <w:rPr>
          <w:rFonts w:ascii="Times New Roman" w:eastAsia="+mn-ea" w:hAnsi="Times New Roman" w:cs="Times New Roman"/>
          <w:bCs/>
          <w:iCs/>
          <w:shadow/>
          <w:color w:val="FFFFFF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осле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авианалета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№21 С.В. Садовский директор химкомбината</w:t>
      </w: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№22</w:t>
      </w:r>
      <w:r w:rsidRPr="00E13F22">
        <w:rPr>
          <w:rFonts w:ascii="Times New Roman" w:eastAsia="+mn-ea" w:hAnsi="Times New Roman" w:cs="Times New Roman"/>
          <w:bCs/>
          <w:iCs/>
          <w:color w:val="FFFFFF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Приезд Хрущева Н.С. на Азот</w:t>
      </w:r>
    </w:p>
    <w:p w:rsidR="00B66F33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Слайд №23 </w:t>
      </w:r>
      <w:r w:rsidR="00B66F33" w:rsidRPr="00E13F22">
        <w:rPr>
          <w:rFonts w:ascii="Times New Roman" w:hAnsi="Times New Roman" w:cs="Times New Roman"/>
          <w:bCs/>
          <w:iCs/>
          <w:sz w:val="24"/>
          <w:szCs w:val="24"/>
        </w:rPr>
        <w:t>Видеосюжет о переходе предприятия на природный газ. Из фильма А. Учителя «Есть такой городок»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№24 Улицы города 50-е  годы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№25</w:t>
      </w:r>
      <w:r w:rsidRPr="00E13F22">
        <w:rPr>
          <w:rFonts w:ascii="Times New Roman" w:eastAsia="+mn-ea" w:hAnsi="Times New Roman" w:cs="Times New Roman"/>
          <w:bCs/>
          <w:iCs/>
          <w:color w:val="FFFFFF"/>
          <w:kern w:val="24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Детский парк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№26</w:t>
      </w:r>
      <w:r w:rsidRPr="00E13F22">
        <w:rPr>
          <w:rFonts w:ascii="Times New Roman" w:eastAsia="+mj-ea" w:hAnsi="Times New Roman" w:cs="Times New Roman"/>
          <w:bCs/>
          <w:shadow/>
          <w:color w:val="E5FFFF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Директор комбината «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Москвауголь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»   </w:t>
      </w:r>
      <w:proofErr w:type="spellStart"/>
      <w:r w:rsidRPr="00E13F22">
        <w:rPr>
          <w:rFonts w:ascii="Times New Roman" w:hAnsi="Times New Roman" w:cs="Times New Roman"/>
          <w:bCs/>
          <w:iCs/>
          <w:sz w:val="24"/>
          <w:szCs w:val="24"/>
        </w:rPr>
        <w:t>Д.Г.Оника</w:t>
      </w:r>
      <w:proofErr w:type="spellEnd"/>
      <w:r w:rsidRPr="00E13F22">
        <w:rPr>
          <w:rFonts w:ascii="Times New Roman" w:hAnsi="Times New Roman" w:cs="Times New Roman"/>
          <w:bCs/>
          <w:iCs/>
          <w:sz w:val="24"/>
          <w:szCs w:val="24"/>
        </w:rPr>
        <w:t>. Детская железная дорога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№27 Видеосюжет о детской железной дороги. Из фильма А. Учителя «Есть такой городок»</w:t>
      </w:r>
    </w:p>
    <w:p w:rsidR="00E13F22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№28</w:t>
      </w:r>
      <w:r w:rsidR="00E13F22" w:rsidRPr="00E13F22">
        <w:rPr>
          <w:rFonts w:ascii="Times New Roman" w:eastAsia="+mj-ea" w:hAnsi="Times New Roman" w:cs="Times New Roman"/>
          <w:bCs/>
          <w:iCs/>
          <w:shadow/>
          <w:color w:val="E5FFFF"/>
          <w:sz w:val="24"/>
          <w:szCs w:val="24"/>
        </w:rPr>
        <w:t xml:space="preserve"> 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Пушкинский сквер и школа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66F33" w:rsidRPr="00E13F22" w:rsidRDefault="00E13F2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Слайд №29 </w:t>
      </w:r>
      <w:r w:rsidR="00B66F33" w:rsidRPr="00E13F22">
        <w:rPr>
          <w:rFonts w:ascii="Times New Roman" w:hAnsi="Times New Roman" w:cs="Times New Roman"/>
          <w:bCs/>
          <w:iCs/>
          <w:sz w:val="24"/>
          <w:szCs w:val="24"/>
        </w:rPr>
        <w:t>Герб и флаг Новомосковска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Виды города   </w:t>
      </w:r>
    </w:p>
    <w:p w:rsidR="00B66F33" w:rsidRPr="00E13F22" w:rsidRDefault="00E13F2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№31</w:t>
      </w:r>
      <w:r w:rsidR="00B66F33"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 Интернет голосование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№3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E13F22">
        <w:rPr>
          <w:rFonts w:ascii="Times New Roman" w:eastAsia="+mj-ea" w:hAnsi="Times New Roman" w:cs="Times New Roman"/>
          <w:bCs/>
          <w:iCs/>
          <w:shadow/>
          <w:color w:val="FFFFFF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Свято-Успенский мужской монастырь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№3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E13F22">
        <w:rPr>
          <w:rFonts w:ascii="Times New Roman" w:eastAsia="+mj-ea" w:hAnsi="Times New Roman" w:cs="Times New Roman"/>
          <w:bCs/>
          <w:iCs/>
          <w:shadow/>
          <w:color w:val="FFFFFF"/>
          <w:sz w:val="24"/>
          <w:szCs w:val="24"/>
        </w:rPr>
        <w:t xml:space="preserve"> </w:t>
      </w:r>
      <w:r w:rsidRPr="00E13F22">
        <w:rPr>
          <w:rFonts w:ascii="Times New Roman" w:hAnsi="Times New Roman" w:cs="Times New Roman"/>
          <w:bCs/>
          <w:iCs/>
          <w:sz w:val="24"/>
          <w:szCs w:val="24"/>
        </w:rPr>
        <w:t>Олимпийский огонь в Новомосковске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№3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E13F22" w:rsidRPr="00E13F22">
        <w:rPr>
          <w:rFonts w:ascii="Times New Roman" w:eastAsia="+mn-ea" w:hAnsi="Times New Roman" w:cs="Times New Roman"/>
          <w:color w:val="FFFFFF"/>
          <w:sz w:val="24"/>
          <w:szCs w:val="24"/>
        </w:rPr>
        <w:t xml:space="preserve"> </w:t>
      </w:r>
      <w:r w:rsidR="00E13F22" w:rsidRPr="00E13F22">
        <w:rPr>
          <w:rFonts w:ascii="Times New Roman" w:hAnsi="Times New Roman" w:cs="Times New Roman"/>
          <w:bCs/>
          <w:iCs/>
          <w:sz w:val="24"/>
          <w:szCs w:val="24"/>
        </w:rPr>
        <w:t>Лучший спринтер Тульской области 60-х годов В.Г.Андреев, преподаватель НУОР</w:t>
      </w:r>
    </w:p>
    <w:p w:rsidR="00E13F22" w:rsidRPr="00E13F22" w:rsidRDefault="00E13F2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 №35 Видеосюжет из Тульских новостей о присвоении городу почетного звания «Город трудовой славы»</w:t>
      </w:r>
    </w:p>
    <w:p w:rsidR="00E13F22" w:rsidRPr="00E13F22" w:rsidRDefault="00E13F2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>Слайд№36 Вид города</w:t>
      </w:r>
    </w:p>
    <w:p w:rsidR="00E13F22" w:rsidRPr="00E13F22" w:rsidRDefault="00E13F22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3F22">
        <w:rPr>
          <w:rFonts w:ascii="Times New Roman" w:hAnsi="Times New Roman" w:cs="Times New Roman"/>
          <w:bCs/>
          <w:iCs/>
          <w:sz w:val="24"/>
          <w:szCs w:val="24"/>
        </w:rPr>
        <w:t xml:space="preserve">Слайд №37 </w:t>
      </w:r>
      <w:r>
        <w:rPr>
          <w:rFonts w:ascii="Times New Roman" w:hAnsi="Times New Roman" w:cs="Times New Roman"/>
          <w:bCs/>
          <w:iCs/>
          <w:sz w:val="24"/>
          <w:szCs w:val="24"/>
        </w:rPr>
        <w:t>Информационные источники</w:t>
      </w: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6F33" w:rsidRPr="00E13F22" w:rsidRDefault="00B66F33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7716" w:rsidRPr="00E13F22" w:rsidRDefault="00F87716" w:rsidP="00E13F2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07E2" w:rsidRPr="00E13F22" w:rsidRDefault="006307E2" w:rsidP="00E13F2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307E2" w:rsidRPr="006307E2" w:rsidRDefault="006307E2" w:rsidP="00E13F22">
      <w:pPr>
        <w:spacing w:after="0"/>
      </w:pPr>
    </w:p>
    <w:p w:rsidR="006307E2" w:rsidRDefault="006307E2"/>
    <w:p w:rsidR="006307E2" w:rsidRDefault="006307E2"/>
    <w:sectPr w:rsidR="006307E2" w:rsidSect="00C7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07E2"/>
    <w:rsid w:val="006307E2"/>
    <w:rsid w:val="00B66F33"/>
    <w:rsid w:val="00C7583C"/>
    <w:rsid w:val="00E13F22"/>
    <w:rsid w:val="00F8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2016-02-21T21:23:00Z</dcterms:created>
  <dcterms:modified xsi:type="dcterms:W3CDTF">2016-02-21T22:04:00Z</dcterms:modified>
</cp:coreProperties>
</file>