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D" w:rsidRDefault="00823A4D" w:rsidP="004C2A17">
      <w:pPr>
        <w:spacing w:after="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23A4D">
        <w:rPr>
          <w:rFonts w:ascii="Times New Roman" w:eastAsia="Calibri" w:hAnsi="Times New Roman" w:cs="Times New Roman"/>
          <w:b/>
        </w:rPr>
        <w:t>Технологическая карта урока</w:t>
      </w:r>
    </w:p>
    <w:p w:rsidR="00823A4D" w:rsidRPr="00823A4D" w:rsidRDefault="00823A4D" w:rsidP="004C2A1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39"/>
        <w:gridCol w:w="3832"/>
        <w:gridCol w:w="3038"/>
        <w:gridCol w:w="3114"/>
        <w:gridCol w:w="3069"/>
      </w:tblGrid>
      <w:tr w:rsidR="009E34AD" w:rsidTr="00823A4D">
        <w:tc>
          <w:tcPr>
            <w:tcW w:w="1939" w:type="dxa"/>
          </w:tcPr>
          <w:p w:rsidR="00C752DB" w:rsidRPr="006C42A8" w:rsidRDefault="00C752DB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832" w:type="dxa"/>
          </w:tcPr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038" w:type="dxa"/>
          </w:tcPr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114" w:type="dxa"/>
          </w:tcPr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8A762E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3069" w:type="dxa"/>
          </w:tcPr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9E34AD" w:rsidRPr="001A0725" w:rsidTr="00823A4D">
        <w:trPr>
          <w:trHeight w:val="2550"/>
        </w:trPr>
        <w:tc>
          <w:tcPr>
            <w:tcW w:w="1939" w:type="dxa"/>
          </w:tcPr>
          <w:p w:rsidR="00C752DB" w:rsidRPr="00C752DB" w:rsidRDefault="00C752DB" w:rsidP="006C42A8">
            <w:pPr>
              <w:rPr>
                <w:rFonts w:ascii="Times New Roman" w:eastAsia="Calibri" w:hAnsi="Times New Roman" w:cs="Times New Roman"/>
              </w:rPr>
            </w:pPr>
            <w:r w:rsidRPr="00C752DB">
              <w:rPr>
                <w:rFonts w:ascii="Times New Roman" w:hAnsi="Times New Roman" w:cs="Times New Roman"/>
                <w:spacing w:val="-2"/>
              </w:rPr>
              <w:t>Организационный этап у</w:t>
            </w:r>
            <w:r>
              <w:rPr>
                <w:rFonts w:ascii="Times New Roman" w:hAnsi="Times New Roman" w:cs="Times New Roman"/>
                <w:spacing w:val="-2"/>
              </w:rPr>
              <w:t>рока</w:t>
            </w:r>
          </w:p>
          <w:p w:rsidR="00C752DB" w:rsidRDefault="00C752DB" w:rsidP="006C42A8">
            <w:pPr>
              <w:rPr>
                <w:rFonts w:ascii="Times New Roman" w:eastAsia="Calibri" w:hAnsi="Times New Roman" w:cs="Times New Roman"/>
              </w:rPr>
            </w:pPr>
          </w:p>
          <w:p w:rsidR="00C752DB" w:rsidRDefault="00C752DB" w:rsidP="00C752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Орг-</w:t>
            </w:r>
            <w:r w:rsidRPr="007F55B8">
              <w:rPr>
                <w:rFonts w:ascii="Times New Roman" w:eastAsia="Calibri" w:hAnsi="Times New Roman" w:cs="Times New Roman"/>
              </w:rPr>
              <w:t>момент</w:t>
            </w:r>
          </w:p>
          <w:p w:rsidR="0047329F" w:rsidRDefault="0047329F" w:rsidP="00C752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752DB" w:rsidRPr="00823A4D" w:rsidRDefault="003F7D14" w:rsidP="00823A4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7329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минута</w:t>
            </w:r>
          </w:p>
        </w:tc>
        <w:tc>
          <w:tcPr>
            <w:tcW w:w="3832" w:type="dxa"/>
          </w:tcPr>
          <w:p w:rsidR="008A762E" w:rsidRPr="008A762E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A0725">
              <w:rPr>
                <w:rFonts w:ascii="Times New Roman" w:eastAsia="Calibri" w:hAnsi="Times New Roman" w:cs="Times New Roman"/>
                <w:lang w:val="en-US"/>
              </w:rPr>
              <w:t>Good morning, everybody. I’m glad to see you. How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are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you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?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Who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duty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today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?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anybody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absent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?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Do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you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know</w:t>
            </w:r>
            <w:r w:rsidR="008A762E"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  <w:lang w:val="en-US"/>
              </w:rPr>
              <w:t>why</w:t>
            </w:r>
            <w:r w:rsidR="00532DA9">
              <w:rPr>
                <w:rFonts w:ascii="Times New Roman" w:eastAsia="Calibri" w:hAnsi="Times New Roman" w:cs="Times New Roman"/>
                <w:lang w:val="en-US"/>
              </w:rPr>
              <w:t xml:space="preserve"> she/he is absent</w:t>
            </w:r>
            <w:r w:rsidR="00532DA9" w:rsidRPr="00A5576D">
              <w:rPr>
                <w:rFonts w:ascii="Times New Roman" w:eastAsia="Calibri" w:hAnsi="Times New Roman" w:cs="Times New Roman"/>
                <w:lang w:val="en-US"/>
              </w:rPr>
              <w:t>?</w:t>
            </w:r>
          </w:p>
          <w:p w:rsidR="00C752DB" w:rsidRPr="00823A4D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A0725">
              <w:rPr>
                <w:rFonts w:ascii="Times New Roman" w:eastAsia="Calibri" w:hAnsi="Times New Roman" w:cs="Times New Roman"/>
                <w:lang w:val="en-US"/>
              </w:rPr>
              <w:t>Are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you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ready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  <w:lang w:val="en-US"/>
              </w:rPr>
              <w:t>lesson</w:t>
            </w:r>
            <w:r w:rsidRPr="00A5576D">
              <w:rPr>
                <w:rFonts w:ascii="Times New Roman" w:eastAsia="Calibri" w:hAnsi="Times New Roman" w:cs="Times New Roman"/>
                <w:lang w:val="en-US"/>
              </w:rPr>
              <w:t>?</w:t>
            </w:r>
          </w:p>
        </w:tc>
        <w:tc>
          <w:tcPr>
            <w:tcW w:w="3038" w:type="dxa"/>
          </w:tcPr>
          <w:p w:rsidR="00C752DB" w:rsidRPr="008A762E" w:rsidRDefault="00C752DB" w:rsidP="00B90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Организую</w:t>
            </w:r>
            <w:r w:rsidRPr="001A07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обучающихся, контролирую их</w:t>
            </w:r>
            <w:r w:rsidRPr="001A0725">
              <w:rPr>
                <w:rFonts w:ascii="Times New Roman" w:eastAsia="Calibri" w:hAnsi="Times New Roman" w:cs="Times New Roman"/>
              </w:rPr>
              <w:t xml:space="preserve"> готовность к уроку.</w:t>
            </w:r>
            <w:r w:rsidR="008A762E" w:rsidRPr="008A762E">
              <w:rPr>
                <w:rFonts w:ascii="Times New Roman" w:eastAsia="Calibri" w:hAnsi="Times New Roman" w:cs="Times New Roman"/>
              </w:rPr>
              <w:t xml:space="preserve"> </w:t>
            </w:r>
            <w:r w:rsidR="008A762E">
              <w:rPr>
                <w:rFonts w:ascii="Times New Roman" w:eastAsia="Calibri" w:hAnsi="Times New Roman" w:cs="Times New Roman"/>
              </w:rPr>
              <w:t>Веду беседу с дежурным.</w:t>
            </w:r>
          </w:p>
        </w:tc>
        <w:tc>
          <w:tcPr>
            <w:tcW w:w="3114" w:type="dxa"/>
          </w:tcPr>
          <w:p w:rsidR="00C752DB" w:rsidRPr="006C42A8" w:rsidRDefault="00C752DB" w:rsidP="006C42A8">
            <w:pPr>
              <w:rPr>
                <w:rFonts w:ascii="Times New Roman" w:eastAsia="Calibri" w:hAnsi="Times New Roman" w:cs="Times New Roman"/>
              </w:rPr>
            </w:pPr>
            <w:r w:rsidRPr="001A0725">
              <w:rPr>
                <w:rFonts w:ascii="Times New Roman" w:eastAsia="Calibri" w:hAnsi="Times New Roman" w:cs="Times New Roman"/>
              </w:rPr>
              <w:t>Приветствуют учителя стоя.</w:t>
            </w:r>
            <w:r w:rsidRPr="006C42A8">
              <w:rPr>
                <w:rFonts w:ascii="Times New Roman" w:eastAsia="Calibri" w:hAnsi="Times New Roman" w:cs="Times New Roman"/>
              </w:rPr>
              <w:t xml:space="preserve"> </w:t>
            </w:r>
            <w:r w:rsidRPr="001A0725">
              <w:rPr>
                <w:rFonts w:ascii="Times New Roman" w:eastAsia="Calibri" w:hAnsi="Times New Roman" w:cs="Times New Roman"/>
              </w:rPr>
              <w:t xml:space="preserve">Самостоятельно организуют рабочее место, </w:t>
            </w:r>
            <w:r w:rsidR="008A762E">
              <w:rPr>
                <w:rFonts w:ascii="Times New Roman" w:eastAsia="Calibri" w:hAnsi="Times New Roman" w:cs="Times New Roman"/>
              </w:rPr>
              <w:t xml:space="preserve"> отвечают на вопросы, </w:t>
            </w:r>
            <w:r w:rsidRPr="001A0725">
              <w:rPr>
                <w:rFonts w:ascii="Times New Roman" w:eastAsia="Calibri" w:hAnsi="Times New Roman" w:cs="Times New Roman"/>
              </w:rPr>
              <w:t xml:space="preserve">осуществляют </w:t>
            </w:r>
            <w:r w:rsidRPr="005F29A7"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3069" w:type="dxa"/>
          </w:tcPr>
          <w:p w:rsidR="003006E9" w:rsidRPr="00A349A4" w:rsidRDefault="003006E9" w:rsidP="003006E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</w:p>
          <w:p w:rsidR="003006E9" w:rsidRPr="00A349A4" w:rsidRDefault="003006E9" w:rsidP="003006E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752DB" w:rsidRPr="001A0725" w:rsidRDefault="003006E9" w:rsidP="00823A4D">
            <w:pPr>
              <w:rPr>
                <w:rFonts w:ascii="Times New Roman" w:hAnsi="Times New Roman" w:cs="Times New Roman"/>
                <w:b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чувства-доброжелательности и конструктивного настроя на работу.</w:t>
            </w:r>
          </w:p>
        </w:tc>
      </w:tr>
      <w:tr w:rsidR="009E34AD" w:rsidRPr="00146431" w:rsidTr="00823A4D">
        <w:tc>
          <w:tcPr>
            <w:tcW w:w="1939" w:type="dxa"/>
          </w:tcPr>
          <w:p w:rsidR="00C752DB" w:rsidRDefault="00C752DB" w:rsidP="00C75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 целеполагания.</w:t>
            </w:r>
          </w:p>
          <w:p w:rsidR="00C752DB" w:rsidRDefault="00C752DB" w:rsidP="00C75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C752DB" w:rsidRDefault="00C752DB" w:rsidP="00C7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Целеполагание и м</w:t>
            </w:r>
            <w:r w:rsidRPr="007F55B8">
              <w:rPr>
                <w:rFonts w:ascii="Times New Roman" w:eastAsia="Calibri" w:hAnsi="Times New Roman" w:cs="Times New Roman"/>
              </w:rPr>
              <w:t>отивация на работу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54603" w:rsidRPr="007F55B8" w:rsidRDefault="003F7D14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329F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3832" w:type="dxa"/>
          </w:tcPr>
          <w:p w:rsidR="00532DA9" w:rsidRPr="00884A44" w:rsidRDefault="00532DA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Слайд</w:t>
            </w:r>
            <w:r w:rsidRPr="00A5576D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№</w:t>
            </w:r>
            <w:r w:rsidR="0078506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78506E" w:rsidRPr="00884A4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2,3</w:t>
            </w:r>
          </w:p>
          <w:p w:rsidR="00C752DB" w:rsidRPr="002F3FF5" w:rsidRDefault="00C752DB" w:rsidP="0053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Pr="002F3FF5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мозговой</w:t>
            </w:r>
            <w:r w:rsidRPr="002F3FF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штурм</w:t>
            </w:r>
            <w:r w:rsidRPr="002F3FF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C752DB" w:rsidRDefault="00C752DB" w:rsidP="0053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6C42A8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pictures</w:t>
            </w:r>
            <w:r w:rsidRPr="006C42A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What can you see in them? </w:t>
            </w:r>
          </w:p>
          <w:p w:rsidR="00532DA9" w:rsidRPr="00823A4D" w:rsidRDefault="00C752DB" w:rsidP="0082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do you think what we’re going to talk about during today’s lesson?</w:t>
            </w:r>
          </w:p>
        </w:tc>
        <w:tc>
          <w:tcPr>
            <w:tcW w:w="3038" w:type="dxa"/>
          </w:tcPr>
          <w:p w:rsidR="009A27EA" w:rsidRPr="00287D65" w:rsidRDefault="009A27EA" w:rsidP="009A2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/>
                <w:lang w:eastAsia="ru-RU"/>
              </w:rPr>
            </w:pPr>
            <w:r w:rsidRPr="00287D65">
              <w:rPr>
                <w:rFonts w:ascii="Times New Roman" w:hAnsi="Times New Roman" w:cs="Times New Roman"/>
                <w:u w:val="single"/>
              </w:rPr>
              <w:t>Цель</w:t>
            </w:r>
            <w:r w:rsidRPr="00A5576D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287D65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/>
                <w:lang w:eastAsia="ru-RU"/>
              </w:rPr>
              <w:t>поставить познавательные задачи.</w:t>
            </w:r>
          </w:p>
          <w:p w:rsidR="009A27EA" w:rsidRDefault="009A27EA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52DB" w:rsidRDefault="00C752DB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C9D">
              <w:rPr>
                <w:rFonts w:ascii="Times New Roman" w:hAnsi="Times New Roman" w:cs="Times New Roman"/>
              </w:rPr>
              <w:t>Используя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 w:rsidRPr="002C4C9D">
              <w:rPr>
                <w:rFonts w:ascii="Times New Roman" w:hAnsi="Times New Roman" w:cs="Times New Roman"/>
              </w:rPr>
              <w:t>ассоциативный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 w:rsidRPr="002C4C9D">
              <w:rPr>
                <w:rFonts w:ascii="Times New Roman" w:hAnsi="Times New Roman" w:cs="Times New Roman"/>
              </w:rPr>
              <w:t>ряд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 w:rsidRPr="002C4C9D">
              <w:rPr>
                <w:rFonts w:ascii="Times New Roman" w:hAnsi="Times New Roman" w:cs="Times New Roman"/>
              </w:rPr>
              <w:t>картинок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 w:rsidRPr="002C4C9D">
              <w:rPr>
                <w:rFonts w:ascii="Times New Roman" w:hAnsi="Times New Roman" w:cs="Times New Roman"/>
              </w:rPr>
              <w:t>в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 w:rsidRPr="002C4C9D">
              <w:rPr>
                <w:rFonts w:ascii="Times New Roman" w:hAnsi="Times New Roman" w:cs="Times New Roman"/>
              </w:rPr>
              <w:t>презентации</w:t>
            </w:r>
            <w:r w:rsidRPr="008A76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подвожу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8A7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задачам урока. </w:t>
            </w:r>
          </w:p>
          <w:p w:rsidR="00C752DB" w:rsidRDefault="00C752DB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topic of our lesson today is «Gadgets Madness», another words, “modern electronic devices”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are going to:</w:t>
            </w:r>
          </w:p>
          <w:p w:rsidR="00C752DB" w:rsidRDefault="00C752DB" w:rsidP="00AF198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Talk about different types of gadgets and how to use them    </w:t>
            </w:r>
          </w:p>
          <w:p w:rsidR="00C752DB" w:rsidRPr="000C0C32" w:rsidRDefault="00C9003B" w:rsidP="00823A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Practis</w:t>
            </w:r>
            <w:r w:rsidR="00C752DB">
              <w:rPr>
                <w:rFonts w:cs="Times New Roman"/>
                <w:lang w:val="en-US"/>
              </w:rPr>
              <w:t>e our speech according to the topic</w:t>
            </w:r>
          </w:p>
        </w:tc>
        <w:tc>
          <w:tcPr>
            <w:tcW w:w="3114" w:type="dxa"/>
          </w:tcPr>
          <w:p w:rsidR="009A27EA" w:rsidRPr="00287D65" w:rsidRDefault="009A27EA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287D65">
              <w:rPr>
                <w:rFonts w:ascii="Times New Roman" w:hAnsi="Times New Roman" w:cs="Times New Roman"/>
                <w:u w:val="single"/>
              </w:rPr>
              <w:t>Цель – сформулировать задачи урока</w:t>
            </w:r>
          </w:p>
          <w:p w:rsidR="00287D65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Pr="00146431" w:rsidRDefault="00C752DB" w:rsidP="00C9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146431">
              <w:rPr>
                <w:rFonts w:ascii="Times New Roman" w:hAnsi="Times New Roman" w:cs="Times New Roman"/>
              </w:rPr>
              <w:t>отвечают на вопросы</w:t>
            </w:r>
            <w:r>
              <w:rPr>
                <w:rFonts w:ascii="Times New Roman" w:hAnsi="Times New Roman" w:cs="Times New Roman"/>
              </w:rPr>
              <w:t>, анализируют картинки, делают вывод о теме и задачах урока.</w:t>
            </w:r>
          </w:p>
        </w:tc>
        <w:tc>
          <w:tcPr>
            <w:tcW w:w="3069" w:type="dxa"/>
          </w:tcPr>
          <w:p w:rsidR="00532DA9" w:rsidRDefault="00532DA9" w:rsidP="00532DA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532DA9">
              <w:rPr>
                <w:rFonts w:ascii="Times New Roman" w:hAnsi="Times New Roman" w:cs="Times New Roman"/>
                <w:b/>
                <w:spacing w:val="-2"/>
              </w:rPr>
              <w:t>Познавательные</w:t>
            </w:r>
            <w:r w:rsidR="003006E9">
              <w:rPr>
                <w:rFonts w:ascii="Times New Roman" w:hAnsi="Times New Roman" w:cs="Times New Roman"/>
                <w:b/>
                <w:spacing w:val="-2"/>
              </w:rPr>
              <w:t>:</w:t>
            </w:r>
          </w:p>
          <w:p w:rsidR="00532DA9" w:rsidRPr="00532DA9" w:rsidRDefault="00532DA9" w:rsidP="00532DA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532DA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3006E9">
              <w:rPr>
                <w:rFonts w:ascii="Times New Roman" w:hAnsi="Times New Roman" w:cs="Times New Roman"/>
                <w:spacing w:val="-2"/>
              </w:rPr>
              <w:t>п</w:t>
            </w:r>
            <w:r w:rsidRPr="00532DA9">
              <w:rPr>
                <w:rFonts w:ascii="Times New Roman" w:hAnsi="Times New Roman" w:cs="Times New Roman"/>
                <w:spacing w:val="-2"/>
              </w:rPr>
              <w:t>ринимать участие в беседе, формулировать и ставить познавательные задачи</w:t>
            </w:r>
            <w:r w:rsidRPr="00532DA9">
              <w:rPr>
                <w:rFonts w:ascii="Times New Roman" w:hAnsi="Times New Roman" w:cs="Times New Roman"/>
                <w:b/>
                <w:spacing w:val="-2"/>
              </w:rPr>
              <w:t xml:space="preserve">. </w:t>
            </w:r>
          </w:p>
          <w:p w:rsidR="00532DA9" w:rsidRDefault="00532DA9" w:rsidP="00532DA9">
            <w:pPr>
              <w:rPr>
                <w:rFonts w:ascii="Times New Roman" w:hAnsi="Times New Roman" w:cs="Times New Roman"/>
                <w:spacing w:val="-2"/>
              </w:rPr>
            </w:pPr>
            <w:r w:rsidRPr="00532DA9">
              <w:rPr>
                <w:rFonts w:ascii="Times New Roman" w:hAnsi="Times New Roman" w:cs="Times New Roman"/>
                <w:b/>
                <w:spacing w:val="-2"/>
              </w:rPr>
              <w:t>Регулятивные:</w:t>
            </w:r>
            <w:r w:rsidRPr="00532DA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532DA9" w:rsidRPr="00532DA9" w:rsidRDefault="003006E9" w:rsidP="00532DA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у</w:t>
            </w:r>
            <w:r w:rsidR="00532DA9" w:rsidRPr="00532DA9">
              <w:rPr>
                <w:rFonts w:ascii="Times New Roman" w:hAnsi="Times New Roman" w:cs="Times New Roman"/>
                <w:spacing w:val="-2"/>
              </w:rPr>
              <w:t>меть планировать свою деятельность в соответствии с целевой установкой.</w:t>
            </w:r>
          </w:p>
          <w:p w:rsidR="00532DA9" w:rsidRDefault="00532DA9" w:rsidP="00532DA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532DA9">
              <w:rPr>
                <w:rFonts w:ascii="Times New Roman" w:hAnsi="Times New Roman" w:cs="Times New Roman"/>
                <w:b/>
                <w:spacing w:val="-2"/>
              </w:rPr>
              <w:t xml:space="preserve">Личностные:  </w:t>
            </w:r>
          </w:p>
          <w:p w:rsidR="00532DA9" w:rsidRPr="00532DA9" w:rsidRDefault="003006E9" w:rsidP="00532DA9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</w:t>
            </w:r>
            <w:r w:rsidR="00532DA9" w:rsidRPr="00532DA9">
              <w:rPr>
                <w:rFonts w:ascii="Times New Roman" w:hAnsi="Times New Roman" w:cs="Times New Roman"/>
                <w:spacing w:val="-2"/>
              </w:rPr>
              <w:t>отивация учебной деятельности (социальная, учебно-познавательная)</w:t>
            </w:r>
          </w:p>
          <w:p w:rsidR="00C752DB" w:rsidRPr="00532DA9" w:rsidRDefault="00532DA9" w:rsidP="00823A4D">
            <w:pPr>
              <w:rPr>
                <w:rFonts w:ascii="Times New Roman" w:hAnsi="Times New Roman" w:cs="Times New Roman"/>
                <w:b/>
              </w:rPr>
            </w:pPr>
            <w:r w:rsidRPr="00532DA9">
              <w:rPr>
                <w:rFonts w:ascii="Times New Roman" w:hAnsi="Times New Roman" w:cs="Times New Roman"/>
                <w:b/>
                <w:spacing w:val="-2"/>
              </w:rPr>
              <w:t xml:space="preserve">Коммуникативные: </w:t>
            </w:r>
            <w:r w:rsidR="003006E9">
              <w:rPr>
                <w:rFonts w:ascii="Times New Roman" w:hAnsi="Times New Roman" w:cs="Times New Roman"/>
                <w:spacing w:val="-2"/>
              </w:rPr>
              <w:t>в</w:t>
            </w:r>
            <w:r w:rsidRPr="00532DA9">
              <w:rPr>
                <w:rFonts w:ascii="Times New Roman" w:hAnsi="Times New Roman" w:cs="Times New Roman"/>
                <w:spacing w:val="-2"/>
              </w:rPr>
              <w:t>заимодействуют с учителем во время фронтальной беседы</w:t>
            </w:r>
          </w:p>
        </w:tc>
      </w:tr>
      <w:tr w:rsidR="009E34AD" w:rsidRPr="00D72017" w:rsidTr="00823A4D">
        <w:tc>
          <w:tcPr>
            <w:tcW w:w="1939" w:type="dxa"/>
          </w:tcPr>
          <w:p w:rsidR="00C752DB" w:rsidRPr="00F07D2F" w:rsidRDefault="00C752DB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D2F">
              <w:rPr>
                <w:rFonts w:ascii="Times New Roman" w:hAnsi="Times New Roman" w:cs="Times New Roman"/>
              </w:rPr>
              <w:t xml:space="preserve">Актуализация </w:t>
            </w:r>
          </w:p>
          <w:p w:rsidR="00C752DB" w:rsidRDefault="00C752DB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F07D2F">
              <w:rPr>
                <w:rFonts w:ascii="Times New Roman" w:hAnsi="Times New Roman"/>
                <w:spacing w:val="-2"/>
              </w:rPr>
              <w:t>ранее изученного материала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  <w:p w:rsidR="00C752DB" w:rsidRDefault="00C752DB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</w:p>
          <w:p w:rsidR="003006E9" w:rsidRDefault="003006E9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</w:p>
          <w:p w:rsidR="00C752DB" w:rsidRDefault="00C752DB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Опрос по ранее </w:t>
            </w:r>
            <w:r>
              <w:rPr>
                <w:rFonts w:ascii="Times New Roman" w:hAnsi="Times New Roman"/>
                <w:spacing w:val="-2"/>
              </w:rPr>
              <w:lastRenderedPageBreak/>
              <w:t>изученному материалу</w:t>
            </w:r>
          </w:p>
          <w:p w:rsidR="0047329F" w:rsidRDefault="0047329F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</w:p>
          <w:p w:rsidR="0047329F" w:rsidRPr="00F07D2F" w:rsidRDefault="0047329F" w:rsidP="00F07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4 минуты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752DB" w:rsidRP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329F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3832" w:type="dxa"/>
          </w:tcPr>
          <w:p w:rsidR="003006E9" w:rsidRPr="00884A44" w:rsidRDefault="003006E9" w:rsidP="005D289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lastRenderedPageBreak/>
              <w:t>Слайд</w:t>
            </w:r>
            <w:r w:rsidRPr="005D2895">
              <w:rPr>
                <w:rFonts w:ascii="Times New Roman" w:eastAsia="Times-Roman" w:hAnsi="Times New Roman" w:cs="Times New Roman"/>
                <w:lang w:val="en-US"/>
              </w:rPr>
              <w:t xml:space="preserve"> №</w:t>
            </w:r>
            <w:r w:rsidR="0078506E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78506E" w:rsidRPr="00884A44">
              <w:rPr>
                <w:rFonts w:ascii="Times New Roman" w:eastAsia="Times-Roman" w:hAnsi="Times New Roman" w:cs="Times New Roman"/>
                <w:lang w:val="en-US"/>
              </w:rPr>
              <w:t>4,5</w:t>
            </w:r>
          </w:p>
          <w:p w:rsidR="00C752DB" w:rsidRPr="006C42A8" w:rsidRDefault="005D2895" w:rsidP="005D289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>
              <w:rPr>
                <w:rFonts w:ascii="Times New Roman" w:eastAsia="Times-Roman" w:hAnsi="Times New Roman" w:cs="Times New Roman"/>
                <w:lang w:val="en-US"/>
              </w:rPr>
              <w:t>Look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>
              <w:rPr>
                <w:rFonts w:ascii="Times New Roman" w:eastAsia="Times-Roman" w:hAnsi="Times New Roman" w:cs="Times New Roman"/>
                <w:lang w:val="en-US"/>
              </w:rPr>
              <w:t>at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>
              <w:rPr>
                <w:rFonts w:ascii="Times New Roman" w:eastAsia="Times-Roman" w:hAnsi="Times New Roman" w:cs="Times New Roman"/>
                <w:lang w:val="en-US"/>
              </w:rPr>
              <w:t>the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>
              <w:rPr>
                <w:rFonts w:ascii="Times New Roman" w:eastAsia="Times-Roman" w:hAnsi="Times New Roman" w:cs="Times New Roman"/>
                <w:lang w:val="en-US"/>
              </w:rPr>
              <w:t>slide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.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You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know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all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of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these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words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,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don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>’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t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752DB" w:rsidRPr="00C905B3">
              <w:rPr>
                <w:rFonts w:ascii="Times New Roman" w:eastAsia="Times-Roman" w:hAnsi="Times New Roman" w:cs="Times New Roman"/>
                <w:lang w:val="en-US"/>
              </w:rPr>
              <w:t>you</w:t>
            </w:r>
            <w:r w:rsidR="00C752DB" w:rsidRPr="006C42A8">
              <w:rPr>
                <w:rFonts w:ascii="Times New Roman" w:eastAsia="Times-Roman" w:hAnsi="Times New Roman" w:cs="Times New Roman"/>
                <w:lang w:val="en-US"/>
              </w:rPr>
              <w:t>?</w:t>
            </w:r>
          </w:p>
          <w:p w:rsidR="00C752DB" w:rsidRPr="006C42A8" w:rsidRDefault="00C752DB" w:rsidP="005D289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 w:rsidRPr="00C905B3">
              <w:rPr>
                <w:rFonts w:ascii="Times New Roman" w:eastAsia="Times-Roman" w:hAnsi="Times New Roman" w:cs="Times New Roman"/>
                <w:lang w:val="en-US"/>
              </w:rPr>
              <w:t>What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is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the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connection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between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all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of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these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C905B3">
              <w:rPr>
                <w:rFonts w:ascii="Times New Roman" w:eastAsia="Times-Roman" w:hAnsi="Times New Roman" w:cs="Times New Roman"/>
                <w:lang w:val="en-US"/>
              </w:rPr>
              <w:t>words</w:t>
            </w:r>
            <w:r w:rsidRPr="006C42A8">
              <w:rPr>
                <w:rFonts w:ascii="Times New Roman" w:eastAsia="Times-Roman" w:hAnsi="Times New Roman" w:cs="Times New Roman"/>
                <w:lang w:val="en-US"/>
              </w:rPr>
              <w:t>?</w:t>
            </w:r>
          </w:p>
          <w:p w:rsidR="003006E9" w:rsidRPr="00A5576D" w:rsidRDefault="003006E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06E9" w:rsidRPr="00A5576D" w:rsidRDefault="003006E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06E9" w:rsidRPr="00A5576D" w:rsidRDefault="003006E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06E9" w:rsidRPr="00A5576D" w:rsidRDefault="003006E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884A44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87D65" w:rsidRPr="00A5576D" w:rsidRDefault="00287D65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5378">
              <w:rPr>
                <w:rFonts w:ascii="Times New Roman" w:hAnsi="Times New Roman" w:cs="Times New Roman"/>
                <w:i/>
                <w:lang w:val="en-US"/>
              </w:rPr>
              <w:t>1.</w:t>
            </w:r>
            <w:r w:rsidRPr="00735378">
              <w:rPr>
                <w:rFonts w:ascii="Times New Roman" w:hAnsi="Times New Roman" w:cs="Times New Roman"/>
                <w:i/>
              </w:rPr>
              <w:t>фронтальный</w:t>
            </w:r>
            <w:r w:rsidRPr="0073537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35378">
              <w:rPr>
                <w:rFonts w:ascii="Times New Roman" w:hAnsi="Times New Roman" w:cs="Times New Roman"/>
                <w:i/>
              </w:rPr>
              <w:t>опрос</w:t>
            </w:r>
          </w:p>
          <w:p w:rsidR="00C752DB" w:rsidRPr="000A0A87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often do you use the mobile phone?</w:t>
            </w:r>
          </w:p>
          <w:p w:rsidR="00C752DB" w:rsidRDefault="00C752DB" w:rsidP="000A0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 example: I usually use the mobile to call my relatives, friends. And what about you?</w:t>
            </w:r>
          </w:p>
          <w:p w:rsidR="00C752DB" w:rsidRPr="00DC2C4C" w:rsidRDefault="00C752DB" w:rsidP="00DC2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C2C4C">
              <w:rPr>
                <w:rFonts w:ascii="Times New Roman" w:hAnsi="Times New Roman" w:cs="Times New Roman"/>
                <w:lang w:val="en-US"/>
              </w:rPr>
              <w:t>Now let’s do the ex.1 p.48.</w:t>
            </w:r>
          </w:p>
        </w:tc>
        <w:tc>
          <w:tcPr>
            <w:tcW w:w="3038" w:type="dxa"/>
          </w:tcPr>
          <w:p w:rsidR="00287D65" w:rsidRPr="00287D65" w:rsidRDefault="00287D65" w:rsidP="00287D6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u w:val="single"/>
              </w:rPr>
            </w:pPr>
            <w:r w:rsidRPr="00287D65">
              <w:rPr>
                <w:rFonts w:ascii="Times New Roman" w:hAnsi="Times New Roman" w:cs="Times New Roman"/>
                <w:spacing w:val="-2"/>
                <w:u w:val="single"/>
              </w:rPr>
              <w:lastRenderedPageBreak/>
              <w:t>Цель - развивать умения и навыки устной речи, проверить уровень усвоения ранее изученного материала</w:t>
            </w:r>
          </w:p>
          <w:p w:rsidR="005D2895" w:rsidRDefault="005D2895" w:rsidP="00C6398A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>Активизирую и контролирую</w:t>
            </w:r>
            <w:r w:rsidR="00C752DB" w:rsidRPr="001E6CBC">
              <w:rPr>
                <w:rFonts w:ascii="Times New Roman" w:hAnsi="Times New Roman" w:cs="Times New Roman"/>
              </w:rPr>
              <w:t xml:space="preserve">  ранее изученные  </w:t>
            </w:r>
            <w:r w:rsidR="00C752DB" w:rsidRPr="001E6CBC">
              <w:rPr>
                <w:rFonts w:ascii="Times New Roman" w:hAnsi="Times New Roman" w:cs="Times New Roman"/>
              </w:rPr>
              <w:lastRenderedPageBreak/>
              <w:t>лексические  единицы  по теме «</w:t>
            </w:r>
            <w:r w:rsidR="00C752DB">
              <w:rPr>
                <w:rFonts w:ascii="Times New Roman" w:hAnsi="Times New Roman" w:cs="Times New Roman"/>
              </w:rPr>
              <w:t xml:space="preserve">Современные технологии» через выполнение задания: </w:t>
            </w:r>
            <w:r w:rsidR="00C752DB" w:rsidRPr="00175AB5">
              <w:rPr>
                <w:i/>
              </w:rPr>
              <w:t xml:space="preserve">Подписать названия </w:t>
            </w:r>
            <w:r w:rsidR="003006E9">
              <w:rPr>
                <w:i/>
              </w:rPr>
              <w:t xml:space="preserve">гаджетов </w:t>
            </w:r>
            <w:r w:rsidR="00C752DB" w:rsidRPr="00175AB5">
              <w:rPr>
                <w:i/>
              </w:rPr>
              <w:t xml:space="preserve"> с помощью программы «</w:t>
            </w:r>
            <w:r w:rsidR="00C752DB" w:rsidRPr="00175AB5">
              <w:rPr>
                <w:i/>
                <w:lang w:val="en-US"/>
              </w:rPr>
              <w:t>Paint</w:t>
            </w:r>
            <w:r w:rsidR="00C752DB" w:rsidRPr="00175AB5">
              <w:rPr>
                <w:i/>
              </w:rPr>
              <w:t>».</w:t>
            </w:r>
            <w:r w:rsidR="00C752DB" w:rsidRPr="00175AB5">
              <w:rPr>
                <w:u w:val="single"/>
              </w:rPr>
              <w:t xml:space="preserve"> </w:t>
            </w:r>
          </w:p>
          <w:p w:rsidR="005D2895" w:rsidRDefault="005D2895" w:rsidP="00C6398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2895" w:rsidRDefault="005D2895" w:rsidP="00C6398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2895" w:rsidRDefault="005D2895" w:rsidP="00C6398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752DB" w:rsidRPr="00352F7B" w:rsidRDefault="00C752DB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F7B">
              <w:rPr>
                <w:rFonts w:ascii="Times New Roman" w:eastAsia="Times-Roman" w:hAnsi="Times New Roman" w:cs="Times New Roman"/>
              </w:rPr>
              <w:t>Привлекаю внимание учащихся к хорошо известным им словам по теме «</w:t>
            </w:r>
            <w:r w:rsidRPr="00352F7B">
              <w:rPr>
                <w:rFonts w:ascii="Times New Roman" w:hAnsi="Times New Roman" w:cs="Times New Roman"/>
              </w:rPr>
              <w:t>Современные технологии</w:t>
            </w:r>
            <w:r w:rsidRPr="00352F7B">
              <w:rPr>
                <w:rFonts w:ascii="Times New Roman" w:eastAsia="Times-Roman" w:hAnsi="Times New Roman" w:cs="Times New Roman"/>
              </w:rPr>
              <w:t>».</w:t>
            </w:r>
            <w:r w:rsidRPr="00352F7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352F7B">
              <w:rPr>
                <w:rFonts w:ascii="Times New Roman" w:eastAsia="Times-Roman" w:hAnsi="Times New Roman" w:cs="Times New Roman"/>
              </w:rPr>
              <w:t>Предлагаю учащимся рассказать, как часто они пользуются теми или иными гаджетами, девайсами.</w:t>
            </w:r>
          </w:p>
        </w:tc>
        <w:tc>
          <w:tcPr>
            <w:tcW w:w="3114" w:type="dxa"/>
          </w:tcPr>
          <w:p w:rsidR="00287D65" w:rsidRPr="00287D65" w:rsidRDefault="00287D65" w:rsidP="00287D65">
            <w:pPr>
              <w:rPr>
                <w:rFonts w:ascii="Times New Roman" w:hAnsi="Times New Roman" w:cs="Times New Roman"/>
                <w:spacing w:val="-2"/>
                <w:u w:val="single"/>
              </w:rPr>
            </w:pPr>
            <w:r w:rsidRPr="00287D65">
              <w:rPr>
                <w:rFonts w:ascii="Times New Roman" w:hAnsi="Times New Roman" w:cs="Times New Roman"/>
                <w:spacing w:val="-2"/>
                <w:u w:val="single"/>
              </w:rPr>
              <w:lastRenderedPageBreak/>
              <w:t>Цель – повторить и закрепить ранее изученный материал</w:t>
            </w:r>
          </w:p>
          <w:p w:rsidR="00287D65" w:rsidRPr="009A27EA" w:rsidRDefault="00287D65" w:rsidP="00287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A27EA" w:rsidRDefault="009A27EA" w:rsidP="005D2895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</w:p>
          <w:p w:rsidR="003006E9" w:rsidRPr="003006E9" w:rsidRDefault="003006E9" w:rsidP="005D2895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>Учащиеся</w:t>
            </w:r>
            <w:r w:rsidR="005D2895">
              <w:rPr>
                <w:rFonts w:ascii="Times New Roman" w:eastAsia="Times-Roman" w:hAnsi="Times New Roman"/>
              </w:rPr>
              <w:t xml:space="preserve">, сидя за компьютерами, </w:t>
            </w:r>
            <w:r>
              <w:rPr>
                <w:rFonts w:ascii="Times New Roman" w:eastAsia="Times-Roman" w:hAnsi="Times New Roman"/>
              </w:rPr>
              <w:t xml:space="preserve"> подписывают </w:t>
            </w:r>
            <w:r>
              <w:rPr>
                <w:rFonts w:ascii="Times New Roman" w:eastAsia="Times-Roman" w:hAnsi="Times New Roman"/>
              </w:rPr>
              <w:lastRenderedPageBreak/>
              <w:t>названия гаджетов с помощью программы «</w:t>
            </w:r>
            <w:r>
              <w:rPr>
                <w:rFonts w:ascii="Times New Roman" w:eastAsia="Times-Roman" w:hAnsi="Times New Roman"/>
                <w:lang w:val="en-US"/>
              </w:rPr>
              <w:t>Paint</w:t>
            </w:r>
            <w:r>
              <w:rPr>
                <w:rFonts w:ascii="Times New Roman" w:eastAsia="Times-Roman" w:hAnsi="Times New Roman"/>
              </w:rPr>
              <w:t>»</w:t>
            </w:r>
            <w:r w:rsidR="005D2895">
              <w:rPr>
                <w:rFonts w:ascii="Times New Roman" w:eastAsia="Times-Roman" w:hAnsi="Times New Roman"/>
              </w:rPr>
              <w:t>.</w:t>
            </w: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3006E9" w:rsidRDefault="003006E9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</w:rPr>
            </w:pPr>
          </w:p>
          <w:p w:rsidR="00C752DB" w:rsidRPr="00A5576D" w:rsidRDefault="00C752DB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en-US"/>
              </w:rPr>
            </w:pPr>
            <w:r w:rsidRPr="000A0A87">
              <w:rPr>
                <w:rFonts w:ascii="Times New Roman" w:eastAsia="Times-Roman" w:hAnsi="Times New Roman"/>
              </w:rPr>
              <w:t xml:space="preserve">Ученики говорят о том, как часто они используют те или иные </w:t>
            </w:r>
            <w:r>
              <w:rPr>
                <w:rFonts w:ascii="Times New Roman" w:eastAsia="Times-Roman" w:hAnsi="Times New Roman"/>
              </w:rPr>
              <w:t>гаджеты и для чего.</w:t>
            </w:r>
            <w:r w:rsidRPr="00CC7964">
              <w:rPr>
                <w:rFonts w:ascii="Times New Roman" w:eastAsia="Times-Roman" w:hAnsi="Times New Roman"/>
              </w:rPr>
              <w:t xml:space="preserve"> </w:t>
            </w:r>
            <w:r>
              <w:rPr>
                <w:rFonts w:ascii="Times New Roman" w:eastAsia="Times-Roman" w:hAnsi="Times New Roman"/>
              </w:rPr>
              <w:t>Выполняют</w:t>
            </w:r>
            <w:r w:rsidRPr="00A5576D">
              <w:rPr>
                <w:rFonts w:ascii="Times New Roman" w:eastAsia="Times-Roman" w:hAnsi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/>
              </w:rPr>
              <w:t>задание</w:t>
            </w:r>
            <w:r w:rsidRPr="00A5576D">
              <w:rPr>
                <w:rFonts w:ascii="Times New Roman" w:eastAsia="Times-Roman" w:hAnsi="Times New Roman"/>
                <w:lang w:val="en-US"/>
              </w:rPr>
              <w:t xml:space="preserve"> </w:t>
            </w:r>
            <w:r w:rsidR="00352F7B">
              <w:rPr>
                <w:rFonts w:ascii="Times New Roman" w:eastAsia="Times-Roman" w:hAnsi="Times New Roman"/>
              </w:rPr>
              <w:t>упр</w:t>
            </w:r>
            <w:r w:rsidR="00352F7B" w:rsidRPr="00A5576D">
              <w:rPr>
                <w:rFonts w:ascii="Times New Roman" w:eastAsia="Times-Roman" w:hAnsi="Times New Roman"/>
                <w:lang w:val="en-US"/>
              </w:rPr>
              <w:t>.</w:t>
            </w:r>
            <w:r w:rsidRPr="00A5576D">
              <w:rPr>
                <w:rFonts w:ascii="Times New Roman" w:eastAsia="Times-Roman" w:hAnsi="Times New Roman"/>
                <w:lang w:val="en-US"/>
              </w:rPr>
              <w:t xml:space="preserve">1 </w:t>
            </w:r>
            <w:r w:rsidR="00352F7B">
              <w:rPr>
                <w:rFonts w:ascii="Times New Roman" w:eastAsia="Times-Roman" w:hAnsi="Times New Roman"/>
              </w:rPr>
              <w:t>стр</w:t>
            </w:r>
            <w:r w:rsidR="00352F7B" w:rsidRPr="00A5576D">
              <w:rPr>
                <w:rFonts w:ascii="Times New Roman" w:eastAsia="Times-Roman" w:hAnsi="Times New Roman"/>
                <w:lang w:val="en-US"/>
              </w:rPr>
              <w:t>.</w:t>
            </w:r>
            <w:r w:rsidRPr="00A5576D">
              <w:rPr>
                <w:rFonts w:ascii="Times New Roman" w:eastAsia="Times-Roman" w:hAnsi="Times New Roman"/>
                <w:lang w:val="en-US"/>
              </w:rPr>
              <w:t>48</w:t>
            </w:r>
          </w:p>
          <w:p w:rsidR="00C752DB" w:rsidRPr="00175AB5" w:rsidRDefault="00C752DB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P1: I play games on the mobile phone and listen to the radio.</w:t>
            </w:r>
          </w:p>
          <w:p w:rsidR="00C752DB" w:rsidRPr="00356E1B" w:rsidRDefault="00C752DB" w:rsidP="000A0A8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P2: Sometimes I use the mobile phone to check up my home work.</w:t>
            </w:r>
          </w:p>
          <w:p w:rsidR="00C752DB" w:rsidRPr="000A0A87" w:rsidRDefault="00C752DB" w:rsidP="000A0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-Roman" w:hAnsi="Times New Roman"/>
                <w:lang w:val="en-US"/>
              </w:rPr>
              <w:t>P3: I often use the MP3 player to listen to music etc.</w:t>
            </w:r>
          </w:p>
        </w:tc>
        <w:tc>
          <w:tcPr>
            <w:tcW w:w="3069" w:type="dxa"/>
          </w:tcPr>
          <w:p w:rsidR="007425EB" w:rsidRPr="00A5576D" w:rsidRDefault="007425EB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7425EB" w:rsidRPr="00A5576D" w:rsidRDefault="007425EB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7425EB" w:rsidRPr="00A5576D" w:rsidRDefault="007425EB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7425EB" w:rsidRPr="00A5576D" w:rsidRDefault="007425EB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D72017" w:rsidRPr="00A349A4" w:rsidRDefault="00D72017" w:rsidP="00D7201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="007425E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существлять актуализацию полученных знаний </w:t>
            </w:r>
          </w:p>
          <w:p w:rsidR="00D72017" w:rsidRPr="00A349A4" w:rsidRDefault="00D72017" w:rsidP="00D7201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="007425E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ормировать умение слушать и вступать в диалог </w:t>
            </w:r>
          </w:p>
          <w:p w:rsidR="007425EB" w:rsidRDefault="00D72017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</w:p>
          <w:p w:rsidR="00D72017" w:rsidRPr="00A349A4" w:rsidRDefault="00D72017" w:rsidP="00D72017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25EB" w:rsidRDefault="007425EB" w:rsidP="007425E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C752DB" w:rsidRPr="00D72017" w:rsidRDefault="007425EB" w:rsidP="00742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  <w:r w:rsidR="00266EC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9E34AD" w:rsidRPr="00450A17" w:rsidTr="00823A4D">
        <w:tc>
          <w:tcPr>
            <w:tcW w:w="1939" w:type="dxa"/>
          </w:tcPr>
          <w:p w:rsidR="00C752DB" w:rsidRPr="00D72017" w:rsidRDefault="0047329F" w:rsidP="0073537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минут</w:t>
            </w:r>
          </w:p>
        </w:tc>
        <w:tc>
          <w:tcPr>
            <w:tcW w:w="3832" w:type="dxa"/>
          </w:tcPr>
          <w:p w:rsidR="00780210" w:rsidRPr="00A5576D" w:rsidRDefault="00735378" w:rsidP="00780210">
            <w:pPr>
              <w:snapToGrid w:val="0"/>
              <w:rPr>
                <w:rFonts w:ascii="Times New Roman" w:hAnsi="Times New Roman" w:cs="Times New Roman"/>
                <w:i/>
                <w:lang w:val="en-US"/>
              </w:rPr>
            </w:pPr>
            <w:r w:rsidRPr="00A5576D">
              <w:rPr>
                <w:rFonts w:ascii="Times New Roman" w:eastAsia="Times-Roman" w:hAnsi="Times New Roman" w:cs="Times New Roman"/>
                <w:i/>
                <w:lang w:val="en-US"/>
              </w:rPr>
              <w:t xml:space="preserve">2. </w:t>
            </w:r>
            <w:r w:rsidR="005D2895">
              <w:rPr>
                <w:rFonts w:ascii="Times New Roman" w:eastAsia="Times-Roman" w:hAnsi="Times New Roman" w:cs="Times New Roman"/>
                <w:i/>
              </w:rPr>
              <w:t>Предлагаю</w:t>
            </w:r>
            <w:r w:rsidR="005D2895" w:rsidRPr="00A5576D">
              <w:rPr>
                <w:rFonts w:ascii="Times New Roman" w:eastAsia="Times-Roman" w:hAnsi="Times New Roman" w:cs="Times New Roman"/>
                <w:i/>
                <w:lang w:val="en-US"/>
              </w:rPr>
              <w:t xml:space="preserve"> </w:t>
            </w:r>
            <w:r w:rsidR="005D2895">
              <w:rPr>
                <w:rFonts w:ascii="Times New Roman" w:hAnsi="Times New Roman" w:cs="Times New Roman"/>
                <w:i/>
              </w:rPr>
              <w:t>игру</w:t>
            </w:r>
            <w:r w:rsidRPr="00A5576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0210" w:rsidRPr="00A5576D">
              <w:rPr>
                <w:rFonts w:ascii="Times New Roman" w:hAnsi="Times New Roman" w:cs="Times New Roman"/>
                <w:i/>
                <w:lang w:val="en-US"/>
              </w:rPr>
              <w:t>«</w:t>
            </w:r>
            <w:r w:rsidR="00780210">
              <w:rPr>
                <w:rFonts w:ascii="Times New Roman" w:hAnsi="Times New Roman" w:cs="Times New Roman"/>
                <w:i/>
              </w:rPr>
              <w:t>Морской</w:t>
            </w:r>
            <w:r w:rsidR="00780210" w:rsidRPr="00A5576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780210">
              <w:rPr>
                <w:rFonts w:ascii="Times New Roman" w:hAnsi="Times New Roman" w:cs="Times New Roman"/>
                <w:i/>
              </w:rPr>
              <w:t>бой</w:t>
            </w:r>
            <w:r w:rsidR="00780210" w:rsidRPr="00A5576D">
              <w:rPr>
                <w:rFonts w:ascii="Times New Roman" w:hAnsi="Times New Roman" w:cs="Times New Roman"/>
                <w:i/>
                <w:lang w:val="en-US"/>
              </w:rPr>
              <w:t>».</w:t>
            </w:r>
          </w:p>
          <w:p w:rsidR="00C752DB" w:rsidRDefault="00C752DB" w:rsidP="009E0BE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Let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>’</w:t>
            </w:r>
            <w:r>
              <w:rPr>
                <w:rFonts w:ascii="Times New Roman" w:eastAsia="Times-Roman" w:hAnsi="Times New Roman" w:cs="Times New Roman"/>
                <w:lang w:val="en-US"/>
              </w:rPr>
              <w:t>s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play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the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game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Times-Roman" w:hAnsi="Times New Roman" w:cs="Times New Roman"/>
                <w:lang w:val="en-US"/>
              </w:rPr>
              <w:t>Naval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battle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».  </w:t>
            </w:r>
            <w:r w:rsidRPr="003B30D5">
              <w:rPr>
                <w:rFonts w:ascii="Times New Roman" w:eastAsia="Times-Roman" w:hAnsi="Times New Roman" w:cs="Times New Roman"/>
                <w:u w:val="single"/>
                <w:lang w:val="en-US"/>
              </w:rPr>
              <w:t>Explanation</w:t>
            </w:r>
            <w:r w:rsidRPr="008944A0">
              <w:rPr>
                <w:rFonts w:ascii="Times New Roman" w:eastAsia="Times-Roman" w:hAnsi="Times New Roman" w:cs="Times New Roman"/>
                <w:u w:val="single"/>
                <w:lang w:val="en-US"/>
              </w:rPr>
              <w:t>:</w:t>
            </w:r>
          </w:p>
          <w:p w:rsidR="00C752DB" w:rsidRDefault="00C752DB" w:rsidP="009E0BE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 w:rsidRPr="003B30D5">
              <w:rPr>
                <w:rFonts w:ascii="Times New Roman" w:eastAsia="Times-Roman" w:hAnsi="Times New Roman" w:cs="Times New Roman"/>
                <w:lang w:val="en-US"/>
              </w:rPr>
              <w:t>You</w:t>
            </w:r>
            <w:r>
              <w:rPr>
                <w:rFonts w:ascii="Times New Roman" w:eastAsia="Times-Roman" w:hAnsi="Times New Roman" w:cs="Times New Roman"/>
                <w:lang w:val="en-US"/>
              </w:rPr>
              <w:t xml:space="preserve"> know Russian game “</w:t>
            </w:r>
            <w:r>
              <w:rPr>
                <w:rFonts w:ascii="Times New Roman" w:eastAsia="Times-Roman" w:hAnsi="Times New Roman" w:cs="Times New Roman"/>
              </w:rPr>
              <w:t>морской</w:t>
            </w:r>
            <w:r w:rsidRPr="003B30D5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</w:rPr>
              <w:t>бой</w:t>
            </w:r>
            <w:r>
              <w:rPr>
                <w:rFonts w:ascii="Times New Roman" w:eastAsia="Times-Roman" w:hAnsi="Times New Roman" w:cs="Times New Roman"/>
                <w:lang w:val="en-US"/>
              </w:rPr>
              <w:t>”, don’t you?</w:t>
            </w:r>
          </w:p>
          <w:p w:rsidR="00C752DB" w:rsidRDefault="00C752DB" w:rsidP="009E0BE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In it you place your ships and say the figures and letters.</w:t>
            </w:r>
          </w:p>
          <w:p w:rsidR="00C752DB" w:rsidRPr="009A27EA" w:rsidRDefault="00C752DB" w:rsidP="009E0BE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Here, instead of figures and letters we’ll say the English correct sentence. It will be your move! If the sentence is wrong, opposite team will make the move!</w:t>
            </w:r>
            <w:r w:rsidRPr="00AB6E9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The winner is the team which has less “sunken ships” on its “field”!</w:t>
            </w:r>
            <w:r w:rsidR="00780210" w:rsidRPr="0078021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780210">
              <w:rPr>
                <w:rFonts w:ascii="Times New Roman" w:eastAsia="Times-Roman" w:hAnsi="Times New Roman" w:cs="Times New Roman"/>
                <w:lang w:val="en-US"/>
              </w:rPr>
              <w:t>Let’s divide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 xml:space="preserve"> into 3 teams.</w:t>
            </w:r>
            <w:r w:rsidR="0078021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Let’s start! Place your ships!</w:t>
            </w:r>
            <w:r w:rsidR="009A27EA" w:rsidRPr="009A27EA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9A27EA">
              <w:rPr>
                <w:rFonts w:ascii="Times New Roman" w:eastAsia="Times-Roman" w:hAnsi="Times New Roman" w:cs="Times New Roman"/>
                <w:lang w:val="en-US"/>
              </w:rPr>
              <w:t>Speak only English!</w:t>
            </w:r>
          </w:p>
          <w:p w:rsidR="009E0BE6" w:rsidRDefault="00C752DB" w:rsidP="009E0BE6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 w:rsidRPr="00E26B38">
              <w:rPr>
                <w:rFonts w:ascii="Times New Roman" w:eastAsia="Times-Roman" w:hAnsi="Times New Roman" w:cs="Times New Roman"/>
                <w:u w:val="single"/>
                <w:lang w:val="en-US"/>
              </w:rPr>
              <w:t>Use the commands</w:t>
            </w:r>
            <w:r>
              <w:rPr>
                <w:rFonts w:ascii="Times New Roman" w:eastAsia="Times-Roman" w:hAnsi="Times New Roman" w:cs="Times New Roman"/>
                <w:lang w:val="en-US"/>
              </w:rPr>
              <w:t xml:space="preserve">: </w:t>
            </w:r>
          </w:p>
          <w:p w:rsidR="00C752DB" w:rsidRPr="00D246C0" w:rsidRDefault="00C752DB" w:rsidP="00D246C0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Your turn.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Go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eastAsia="Times-Roman" w:hAnsi="Times New Roman" w:cs="Times New Roman"/>
                <w:lang w:val="en-US"/>
              </w:rPr>
              <w:t>Your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move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eastAsia="Times-Roman" w:hAnsi="Times New Roman" w:cs="Times New Roman"/>
                <w:lang w:val="en-US"/>
              </w:rPr>
              <w:t>Please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wait</w:t>
            </w:r>
            <w:r w:rsidRPr="008944A0">
              <w:rPr>
                <w:rFonts w:ascii="Times New Roman" w:eastAsia="Times-Roman" w:hAnsi="Times New Roman" w:cs="Times New Roman"/>
                <w:lang w:val="en-US"/>
              </w:rPr>
              <w:t>…</w:t>
            </w:r>
            <w:r>
              <w:rPr>
                <w:rFonts w:ascii="Times New Roman" w:eastAsia="Times-Roman" w:hAnsi="Times New Roman" w:cs="Times New Roman"/>
                <w:lang w:val="en-US"/>
              </w:rPr>
              <w:t>it</w:t>
            </w:r>
            <w:r w:rsidRPr="00E26B3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isn</w:t>
            </w:r>
            <w:r w:rsidRPr="00E26B38">
              <w:rPr>
                <w:rFonts w:ascii="Times New Roman" w:eastAsia="Times-Roman" w:hAnsi="Times New Roman" w:cs="Times New Roman"/>
                <w:lang w:val="en-US"/>
              </w:rPr>
              <w:t>’</w:t>
            </w:r>
            <w:r>
              <w:rPr>
                <w:rFonts w:ascii="Times New Roman" w:eastAsia="Times-Roman" w:hAnsi="Times New Roman" w:cs="Times New Roman"/>
                <w:lang w:val="en-US"/>
              </w:rPr>
              <w:t>t</w:t>
            </w:r>
            <w:r w:rsidRPr="00E26B3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your</w:t>
            </w:r>
            <w:r w:rsidRPr="00E26B38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turn</w:t>
            </w:r>
            <w:r w:rsidRPr="00E26B38">
              <w:rPr>
                <w:rFonts w:ascii="Times New Roman" w:eastAsia="Times-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eastAsia="Times-Roman" w:hAnsi="Times New Roman" w:cs="Times New Roman"/>
                <w:lang w:val="en-US"/>
              </w:rPr>
              <w:t>Make</w:t>
            </w:r>
            <w:r w:rsidRPr="009A27EA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your</w:t>
            </w:r>
            <w:r w:rsidRPr="009A27EA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move</w:t>
            </w:r>
            <w:r w:rsidRPr="009A27EA">
              <w:rPr>
                <w:rFonts w:ascii="Times New Roman" w:eastAsia="Times-Roman" w:hAnsi="Times New Roman" w:cs="Times New Roman"/>
                <w:lang w:val="en-US"/>
              </w:rPr>
              <w:t>!</w:t>
            </w:r>
            <w:r w:rsidR="00D246C0" w:rsidRPr="009A27EA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Help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me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to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make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up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the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sentence</w:t>
            </w:r>
            <w:r w:rsidR="00C60168" w:rsidRPr="00884736">
              <w:rPr>
                <w:rFonts w:ascii="Times New Roman" w:eastAsia="Times-Roman" w:hAnsi="Times New Roman" w:cs="Times New Roman"/>
                <w:lang w:val="en-US"/>
              </w:rPr>
              <w:t>,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C60168">
              <w:rPr>
                <w:rFonts w:ascii="Times New Roman" w:eastAsia="Times-Roman" w:hAnsi="Times New Roman" w:cs="Times New Roman"/>
                <w:lang w:val="en-US"/>
              </w:rPr>
              <w:lastRenderedPageBreak/>
              <w:t>p</w:t>
            </w:r>
            <w:r w:rsidR="00D246C0">
              <w:rPr>
                <w:rFonts w:ascii="Times New Roman" w:eastAsia="Times-Roman" w:hAnsi="Times New Roman" w:cs="Times New Roman"/>
                <w:lang w:val="en-US"/>
              </w:rPr>
              <w:t>lease</w:t>
            </w:r>
            <w:r w:rsidR="00D246C0" w:rsidRPr="00884736">
              <w:rPr>
                <w:rFonts w:ascii="Times New Roman" w:eastAsia="Times-Roman" w:hAnsi="Times New Roman" w:cs="Times New Roman"/>
                <w:lang w:val="en-US"/>
              </w:rPr>
              <w:t>!</w:t>
            </w:r>
            <w:r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Well</w:t>
            </w:r>
            <w:r w:rsidRPr="00D246C0">
              <w:rPr>
                <w:rFonts w:ascii="Times New Roman" w:eastAsia="Times-Roman" w:hAnsi="Times New Roman" w:cs="Times New Roman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done</w:t>
            </w:r>
            <w:r w:rsidRPr="00D246C0">
              <w:rPr>
                <w:rFonts w:ascii="Times New Roman" w:eastAsia="Times-Roman" w:hAnsi="Times New Roman" w:cs="Times New Roman"/>
              </w:rPr>
              <w:t>! …</w:t>
            </w:r>
          </w:p>
        </w:tc>
        <w:tc>
          <w:tcPr>
            <w:tcW w:w="3038" w:type="dxa"/>
          </w:tcPr>
          <w:p w:rsidR="00287D65" w:rsidRPr="00287D65" w:rsidRDefault="00287D65" w:rsidP="00287D65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287D65">
              <w:rPr>
                <w:rFonts w:ascii="Times New Roman" w:hAnsi="Times New Roman" w:cs="Times New Roman"/>
                <w:u w:val="single"/>
              </w:rPr>
              <w:lastRenderedPageBreak/>
              <w:t>Цель – закрепить  лексические знания</w:t>
            </w:r>
          </w:p>
          <w:p w:rsidR="0080651A" w:rsidRPr="00287D65" w:rsidRDefault="00287D65" w:rsidP="00287D65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287D65">
              <w:rPr>
                <w:rFonts w:ascii="Times New Roman" w:hAnsi="Times New Roman" w:cs="Times New Roman"/>
                <w:u w:val="single"/>
              </w:rPr>
              <w:t>по теме данного урока и грамматические  по теме «Построение английского  предложения».</w:t>
            </w:r>
          </w:p>
          <w:p w:rsidR="0080651A" w:rsidRDefault="0080651A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651A" w:rsidRDefault="0080651A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52DB" w:rsidRDefault="00C752DB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 </w:t>
            </w:r>
            <w:r w:rsidRPr="00C6398A">
              <w:rPr>
                <w:rFonts w:ascii="Times New Roman" w:hAnsi="Times New Roman" w:cs="Times New Roman"/>
                <w:i/>
              </w:rPr>
              <w:t>правила игры «Морской бой»</w:t>
            </w:r>
            <w:r>
              <w:rPr>
                <w:rFonts w:ascii="Times New Roman" w:hAnsi="Times New Roman" w:cs="Times New Roman"/>
              </w:rPr>
              <w:t xml:space="preserve">  и раздаю  заранее приготовленные листочки - «поля учебного морского боя», с 3 заданными параметрами, где учащиеся размещают свои корабли.</w:t>
            </w:r>
          </w:p>
          <w:p w:rsidR="0080651A" w:rsidRDefault="0080651A" w:rsidP="0080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651A" w:rsidRPr="0080651A" w:rsidRDefault="0080651A" w:rsidP="0080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  <w:p w:rsidR="0080651A" w:rsidRDefault="0080651A" w:rsidP="0080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651A" w:rsidRPr="00450A17" w:rsidRDefault="0080651A" w:rsidP="00C63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87D65" w:rsidRPr="00287D65" w:rsidRDefault="00287D65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287D65">
              <w:rPr>
                <w:rFonts w:ascii="Times New Roman" w:hAnsi="Times New Roman" w:cs="Times New Roman"/>
                <w:u w:val="single"/>
              </w:rPr>
              <w:lastRenderedPageBreak/>
              <w:t xml:space="preserve">Цель – совершенствовать </w:t>
            </w:r>
            <w:r>
              <w:rPr>
                <w:rFonts w:ascii="Times New Roman" w:hAnsi="Times New Roman" w:cs="Times New Roman"/>
                <w:u w:val="single"/>
              </w:rPr>
              <w:t>навыки говорения</w:t>
            </w:r>
            <w:r w:rsidRPr="00287D65">
              <w:rPr>
                <w:rFonts w:ascii="Times New Roman" w:hAnsi="Times New Roman" w:cs="Times New Roman"/>
                <w:u w:val="single"/>
              </w:rPr>
              <w:t xml:space="preserve"> по темам</w:t>
            </w:r>
          </w:p>
          <w:p w:rsidR="00287D65" w:rsidRDefault="00287D65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52DB" w:rsidRPr="00D246C0" w:rsidRDefault="00C752DB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полностью понимают речь учителя.</w:t>
            </w:r>
            <w:r w:rsidR="00D246C0">
              <w:rPr>
                <w:rFonts w:ascii="Times New Roman" w:hAnsi="Times New Roman" w:cs="Times New Roman"/>
              </w:rPr>
              <w:t xml:space="preserve"> Быстро делятся на три команды  по 5человек (две команды мальчиков, одна -девочек)</w:t>
            </w:r>
          </w:p>
          <w:p w:rsidR="00C752DB" w:rsidRDefault="00C752DB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 корабли на своих полях «сражения» и обдумывают  «ходы» т. е.  построение предложений.</w:t>
            </w:r>
          </w:p>
          <w:p w:rsidR="00CB0EDA" w:rsidRPr="00CB0EDA" w:rsidRDefault="00C752DB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Осуществляют</w:t>
            </w:r>
            <w:r w:rsidR="009E0BE6" w:rsidRPr="009E0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</w:t>
            </w:r>
            <w:r w:rsidR="00CB0ED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752DB" w:rsidRPr="009E0BE6" w:rsidRDefault="00C752DB" w:rsidP="009A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выполня</w:t>
            </w:r>
            <w:r w:rsidR="009E0B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мыми действиями</w:t>
            </w:r>
            <w:r w:rsidR="00D24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9" w:type="dxa"/>
          </w:tcPr>
          <w:p w:rsidR="00C752DB" w:rsidRPr="00450A17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34AD" w:rsidRPr="00B67C2B" w:rsidTr="00823A4D">
        <w:trPr>
          <w:trHeight w:val="2775"/>
        </w:trPr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5E79" w:rsidRDefault="00785E7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A1A22" w:rsidRPr="009537AD" w:rsidRDefault="0047329F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3832" w:type="dxa"/>
            <w:tcBorders>
              <w:bottom w:val="single" w:sz="4" w:space="0" w:color="000000" w:themeColor="text1"/>
            </w:tcBorders>
          </w:tcPr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425EB" w:rsidRPr="00A5576D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BC75F1" w:rsidRPr="00735378" w:rsidRDefault="00735378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35378">
              <w:rPr>
                <w:rFonts w:ascii="Times New Roman" w:hAnsi="Times New Roman" w:cs="Times New Roman"/>
                <w:i/>
                <w:lang w:val="en-US"/>
              </w:rPr>
              <w:t xml:space="preserve">3. </w:t>
            </w:r>
            <w:r w:rsidRPr="00735378">
              <w:rPr>
                <w:rFonts w:ascii="Times New Roman" w:hAnsi="Times New Roman" w:cs="Times New Roman"/>
                <w:i/>
              </w:rPr>
              <w:t>Аудирование</w:t>
            </w:r>
            <w:r w:rsidRPr="0073537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735378">
              <w:rPr>
                <w:rFonts w:ascii="Times New Roman" w:hAnsi="Times New Roman" w:cs="Times New Roman"/>
                <w:i/>
              </w:rPr>
              <w:t>учащимися</w:t>
            </w:r>
            <w:r w:rsidRPr="00735378">
              <w:rPr>
                <w:rFonts w:ascii="Times New Roman" w:hAnsi="Times New Roman" w:cs="Times New Roman"/>
                <w:i/>
                <w:lang w:val="en-US"/>
              </w:rPr>
              <w:t xml:space="preserve"> текста</w:t>
            </w:r>
            <w:r w:rsidR="00BC75F1" w:rsidRPr="0073537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752DB" w:rsidRPr="002C7F21" w:rsidRDefault="00C752D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2C7F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 suggest you to listen to the advertisement. (p.48 ex.3) and complete the missing information.</w:t>
            </w:r>
          </w:p>
          <w:p w:rsidR="00C752DB" w:rsidRPr="00823A4D" w:rsidRDefault="00CD706C" w:rsidP="0082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92FF6" wp14:editId="7971B500">
                  <wp:extent cx="2105025" cy="1387220"/>
                  <wp:effectExtent l="19050" t="0" r="9525" b="0"/>
                  <wp:docPr id="1" name="Рисунок 4" descr="Страница 49 | Учебник Английский язык 7 класс В. Эванс, Дж. Дули, О.Е. Подоляко, Ю.Е. Ваулина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траница 49 | Учебник Английский язык 7 класс В. Эванс, Дж. Дули, О.Е. Подоляко, Ю.Е. Ваулина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320" t="66214" r="785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8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tcBorders>
              <w:bottom w:val="single" w:sz="4" w:space="0" w:color="000000" w:themeColor="text1"/>
            </w:tcBorders>
          </w:tcPr>
          <w:p w:rsidR="00D72017" w:rsidRPr="00D72017" w:rsidRDefault="00D72017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D7201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 - совершенствовать навыки аудирования.</w:t>
            </w:r>
          </w:p>
          <w:p w:rsidR="00D72017" w:rsidRDefault="00D72017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25EB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25EB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25EB" w:rsidRDefault="007425EB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52DB" w:rsidRPr="007B00AD" w:rsidRDefault="00C752DB" w:rsidP="00823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39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рганизую аудирование текста «Реклама электронного устройства»</w:t>
            </w:r>
          </w:p>
        </w:tc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D72017" w:rsidRPr="007425EB" w:rsidRDefault="00D72017" w:rsidP="007A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7425EB">
              <w:rPr>
                <w:rFonts w:ascii="Times New Roman" w:hAnsi="Times New Roman" w:cs="Times New Roman"/>
                <w:u w:val="single"/>
              </w:rPr>
              <w:t xml:space="preserve">Цель </w:t>
            </w:r>
            <w:r w:rsidR="007425EB" w:rsidRPr="007425EB">
              <w:rPr>
                <w:rFonts w:ascii="Times New Roman" w:hAnsi="Times New Roman" w:cs="Times New Roman"/>
                <w:u w:val="single"/>
              </w:rPr>
              <w:t>–</w:t>
            </w:r>
            <w:r w:rsidR="002D6B34">
              <w:rPr>
                <w:rFonts w:ascii="Times New Roman" w:hAnsi="Times New Roman" w:cs="Times New Roman"/>
                <w:u w:val="single"/>
              </w:rPr>
              <w:t xml:space="preserve">совершенствовать </w:t>
            </w:r>
            <w:r w:rsidR="002D6B34" w:rsidRPr="002D6B34">
              <w:rPr>
                <w:rFonts w:ascii="Times New Roman" w:hAnsi="Times New Roman" w:cs="Times New Roman"/>
                <w:u w:val="single"/>
              </w:rPr>
              <w:t xml:space="preserve">навыки восприятия </w:t>
            </w:r>
            <w:r w:rsidR="002D6B34">
              <w:rPr>
                <w:rFonts w:ascii="Times New Roman" w:hAnsi="Times New Roman" w:cs="Times New Roman"/>
                <w:u w:val="single"/>
              </w:rPr>
              <w:t>английской</w:t>
            </w:r>
            <w:r w:rsidR="007425EB" w:rsidRPr="007425EB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="002D6B34">
              <w:rPr>
                <w:rFonts w:ascii="Times New Roman" w:hAnsi="Times New Roman" w:cs="Times New Roman"/>
                <w:u w:val="single"/>
              </w:rPr>
              <w:t>ечи</w:t>
            </w:r>
            <w:r w:rsidR="007425EB" w:rsidRPr="007425EB">
              <w:rPr>
                <w:rFonts w:ascii="Times New Roman" w:hAnsi="Times New Roman" w:cs="Times New Roman"/>
                <w:u w:val="single"/>
              </w:rPr>
              <w:t xml:space="preserve"> на слух с выборочным пониманием заданной информации.</w:t>
            </w:r>
          </w:p>
          <w:p w:rsidR="00D72017" w:rsidRDefault="00D72017" w:rsidP="007A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52DB" w:rsidRDefault="00C752DB" w:rsidP="007A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485D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прослушивают текст, выполняют задание (вставляют пропущенную информацию карандашом в учебнике)</w:t>
            </w:r>
          </w:p>
          <w:p w:rsidR="00C752DB" w:rsidRPr="00154DF0" w:rsidRDefault="00C752DB" w:rsidP="007A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Тренируются в умении воспринимать англоязычный  текст с выборочным пониманием заданной информации (с опорой на контекст)</w:t>
            </w:r>
          </w:p>
        </w:tc>
        <w:tc>
          <w:tcPr>
            <w:tcW w:w="3069" w:type="dxa"/>
            <w:tcBorders>
              <w:bottom w:val="single" w:sz="4" w:space="0" w:color="000000" w:themeColor="text1"/>
            </w:tcBorders>
          </w:tcPr>
          <w:p w:rsidR="00C752DB" w:rsidRPr="00B67C2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1FD9" w:rsidRPr="00B67C2B" w:rsidTr="00823A4D">
        <w:trPr>
          <w:trHeight w:val="1035"/>
        </w:trPr>
        <w:tc>
          <w:tcPr>
            <w:tcW w:w="1939" w:type="dxa"/>
            <w:tcBorders>
              <w:top w:val="single" w:sz="4" w:space="0" w:color="000000" w:themeColor="text1"/>
            </w:tcBorders>
          </w:tcPr>
          <w:p w:rsidR="00291FD9" w:rsidRDefault="00291FD9" w:rsidP="00CA7D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Этап изучения нового учебного материала.</w:t>
            </w:r>
          </w:p>
          <w:p w:rsidR="00291FD9" w:rsidRDefault="00291FD9" w:rsidP="00CA7D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291FD9" w:rsidRDefault="00291FD9" w:rsidP="00CA7D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Презентация и практика. </w:t>
            </w:r>
          </w:p>
          <w:p w:rsidR="00291FD9" w:rsidRDefault="00291FD9" w:rsidP="00CA7D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291FD9" w:rsidRDefault="00291FD9" w:rsidP="00CA7D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3F7D14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329F">
              <w:rPr>
                <w:rFonts w:ascii="Times New Roman" w:hAnsi="Times New Roman" w:cs="Times New Roman"/>
              </w:rPr>
              <w:t xml:space="preserve"> минут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9F23A2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3F7D14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3F7D14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329F">
              <w:rPr>
                <w:rFonts w:ascii="Times New Roman" w:hAnsi="Times New Roman" w:cs="Times New Roman"/>
              </w:rPr>
              <w:t xml:space="preserve"> минут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91FD9" w:rsidRDefault="00291FD9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21382" w:rsidRPr="00884A44" w:rsidRDefault="00C21382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</w:p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</w:p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</w:p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</w:p>
          <w:p w:rsidR="00291FD9" w:rsidRDefault="00C21382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  <w:r w:rsidRPr="00EE64DD">
              <w:rPr>
                <w:rFonts w:ascii="Times New Roman" w:eastAsia="Times-Roman" w:hAnsi="Times New Roman" w:cs="Times New Roman"/>
              </w:rPr>
              <w:t>Презентация новейших гаджетов</w:t>
            </w:r>
          </w:p>
          <w:p w:rsid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</w:p>
          <w:p w:rsidR="0047329F" w:rsidRDefault="003F7D14" w:rsidP="00F0420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1</w:t>
            </w:r>
            <w:r w:rsidR="0047329F">
              <w:rPr>
                <w:rFonts w:ascii="Times New Roman" w:eastAsia="Times-Roman" w:hAnsi="Times New Roman" w:cs="Times New Roman"/>
              </w:rPr>
              <w:t xml:space="preserve"> минут</w:t>
            </w:r>
            <w:r>
              <w:rPr>
                <w:rFonts w:ascii="Times New Roman" w:eastAsia="Times-Roman" w:hAnsi="Times New Roman" w:cs="Times New Roman"/>
              </w:rPr>
              <w:t>а</w:t>
            </w:r>
          </w:p>
        </w:tc>
        <w:tc>
          <w:tcPr>
            <w:tcW w:w="3832" w:type="dxa"/>
            <w:tcBorders>
              <w:top w:val="single" w:sz="4" w:space="0" w:color="000000" w:themeColor="text1"/>
            </w:tcBorders>
          </w:tcPr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D659A8" w:rsidRPr="00823A4D" w:rsidRDefault="00D659A8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4C2A17" w:rsidRPr="00823A4D" w:rsidRDefault="004C2A17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4C2A17" w:rsidRPr="00823A4D" w:rsidRDefault="004C2A17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</w:p>
          <w:p w:rsidR="00291FD9" w:rsidRPr="00CB0EDA" w:rsidRDefault="00291FD9" w:rsidP="00735378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735378">
              <w:rPr>
                <w:rFonts w:cs="Times New Roman"/>
                <w:b/>
              </w:rPr>
              <w:t>Введение</w:t>
            </w:r>
            <w:r w:rsidRPr="00CB0EDA">
              <w:rPr>
                <w:rFonts w:cs="Times New Roman"/>
                <w:b/>
                <w:lang w:val="en-US"/>
              </w:rPr>
              <w:t xml:space="preserve"> </w:t>
            </w:r>
            <w:r w:rsidRPr="00735378">
              <w:rPr>
                <w:rFonts w:cs="Times New Roman"/>
                <w:b/>
              </w:rPr>
              <w:t>новой</w:t>
            </w:r>
            <w:r w:rsidRPr="00CB0EDA">
              <w:rPr>
                <w:rFonts w:cs="Times New Roman"/>
                <w:b/>
                <w:lang w:val="en-US"/>
              </w:rPr>
              <w:t xml:space="preserve"> </w:t>
            </w:r>
            <w:r w:rsidRPr="00735378">
              <w:rPr>
                <w:rFonts w:cs="Times New Roman"/>
                <w:b/>
              </w:rPr>
              <w:t>лексики</w:t>
            </w:r>
            <w:r w:rsidRPr="00CB0EDA">
              <w:rPr>
                <w:rFonts w:cs="Times New Roman"/>
                <w:b/>
                <w:lang w:val="en-US"/>
              </w:rPr>
              <w:t xml:space="preserve">. </w:t>
            </w:r>
          </w:p>
          <w:p w:rsidR="00291FD9" w:rsidRPr="009B700E" w:rsidRDefault="00291FD9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5D8D">
              <w:rPr>
                <w:rFonts w:ascii="Times New Roman" w:hAnsi="Times New Roman" w:cs="Times New Roman"/>
              </w:rPr>
              <w:t>Слайд</w:t>
            </w:r>
            <w:r w:rsidRPr="00F55D8D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="009B70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700E" w:rsidRPr="00884A4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91FD9" w:rsidRPr="00762D59" w:rsidRDefault="00291FD9" w:rsidP="007E3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P</w:t>
            </w:r>
            <w:r w:rsidRPr="00DB2A7A">
              <w:rPr>
                <w:rFonts w:ascii="Times New Roman" w:eastAsia="Times-Roman" w:hAnsi="Times New Roman" w:cs="Times New Roman"/>
                <w:lang w:val="en-US"/>
              </w:rPr>
              <w:t>lease</w:t>
            </w:r>
            <w:r>
              <w:rPr>
                <w:rFonts w:ascii="Times New Roman" w:eastAsia="Times-Roman" w:hAnsi="Times New Roman" w:cs="Times New Roman"/>
                <w:lang w:val="en-US"/>
              </w:rPr>
              <w:t>,</w:t>
            </w:r>
            <w:r w:rsidRPr="00DB2A7A">
              <w:rPr>
                <w:rFonts w:ascii="Times New Roman" w:eastAsia="Times-Roman" w:hAnsi="Times New Roman" w:cs="Times New Roman"/>
                <w:lang w:val="en-US"/>
              </w:rPr>
              <w:t xml:space="preserve"> repeat </w:t>
            </w:r>
            <w:r>
              <w:rPr>
                <w:rFonts w:ascii="Times New Roman" w:eastAsia="Times-Roman" w:hAnsi="Times New Roman" w:cs="Times New Roman"/>
                <w:lang w:val="en-US"/>
              </w:rPr>
              <w:t xml:space="preserve"> the words after me:</w:t>
            </w:r>
          </w:p>
          <w:p w:rsidR="00291FD9" w:rsidRPr="009E0BE6" w:rsidRDefault="00291FD9" w:rsidP="00BC59F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F55D8D">
              <w:rPr>
                <w:rFonts w:ascii="Times New Roman" w:hAnsi="Times New Roman" w:cs="Times New Roman"/>
                <w:i/>
                <w:lang w:val="en-US"/>
              </w:rPr>
              <w:t>ablet, remote control, charger, VR goggles, hard drive, Wi-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Fi router, swivel chair, motherboard, button, virtual, affection, </w:t>
            </w:r>
            <w:r w:rsidR="00C60168" w:rsidRPr="00C60168">
              <w:rPr>
                <w:rFonts w:ascii="Times New Roman" w:hAnsi="Times New Roman" w:cs="Times New Roman"/>
                <w:bCs/>
                <w:i/>
                <w:iCs/>
                <w:color w:val="231F20"/>
                <w:lang w:val="en-US"/>
              </w:rPr>
              <w:t>come off it; have a point</w:t>
            </w:r>
            <w:r w:rsidR="00C60168"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F55D8D">
              <w:rPr>
                <w:rFonts w:ascii="Times New Roman" w:hAnsi="Times New Roman" w:cs="Times New Roman"/>
                <w:i/>
                <w:lang w:val="en-US"/>
              </w:rPr>
              <w:t>etc.</w:t>
            </w:r>
            <w:r w:rsidRPr="00F55D8D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</w:p>
          <w:p w:rsidR="00291FD9" w:rsidRDefault="00291FD9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Now look at the pictures and choose the right answer.</w:t>
            </w:r>
          </w:p>
          <w:p w:rsidR="00291FD9" w:rsidRPr="00EB65F7" w:rsidRDefault="00291FD9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i/>
                <w:lang w:val="en-US"/>
              </w:rPr>
            </w:pPr>
            <w:r w:rsidRPr="00B22466">
              <w:rPr>
                <w:rFonts w:ascii="Times New Roman" w:eastAsia="Times-Roman" w:hAnsi="Times New Roman" w:cs="Times New Roman"/>
                <w:i/>
                <w:lang w:val="en-US"/>
              </w:rPr>
              <w:t xml:space="preserve">  </w:t>
            </w:r>
            <w:r>
              <w:rPr>
                <w:rFonts w:ascii="Times New Roman" w:eastAsia="Times-Roman" w:hAnsi="Times New Roman" w:cs="Times New Roman"/>
                <w:i/>
                <w:lang w:val="en-US"/>
              </w:rPr>
              <w:t>Do the test on line</w:t>
            </w:r>
            <w:r w:rsidRPr="00EB65F7">
              <w:rPr>
                <w:rFonts w:ascii="Times New Roman" w:eastAsia="Times-Roman" w:hAnsi="Times New Roman" w:cs="Times New Roman"/>
                <w:i/>
                <w:lang w:val="en-US"/>
              </w:rPr>
              <w:t>.</w:t>
            </w:r>
          </w:p>
          <w:p w:rsidR="00424DCD" w:rsidRDefault="00424DCD" w:rsidP="0073537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291FD9" w:rsidRPr="009E0BE6" w:rsidRDefault="00291FD9" w:rsidP="0073537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lang w:val="en-US"/>
              </w:rPr>
            </w:pPr>
            <w:r w:rsidRPr="00762D59">
              <w:rPr>
                <w:rFonts w:ascii="Times New Roman" w:eastAsia="Times-Roman" w:hAnsi="Times New Roman" w:cs="Times New Roman"/>
                <w:b/>
              </w:rPr>
              <w:t>Актуализация</w:t>
            </w:r>
            <w:r w:rsidRPr="009E0BE6">
              <w:rPr>
                <w:rFonts w:ascii="Times New Roman" w:eastAsia="Times-Roman" w:hAnsi="Times New Roman" w:cs="Times New Roman"/>
                <w:b/>
                <w:lang w:val="en-US"/>
              </w:rPr>
              <w:t xml:space="preserve"> </w:t>
            </w:r>
            <w:r w:rsidRPr="00762D59">
              <w:rPr>
                <w:rFonts w:ascii="Times New Roman" w:eastAsia="Times-Roman" w:hAnsi="Times New Roman" w:cs="Times New Roman"/>
                <w:b/>
              </w:rPr>
              <w:t>новой</w:t>
            </w:r>
            <w:r w:rsidRPr="009E0BE6">
              <w:rPr>
                <w:rFonts w:ascii="Times New Roman" w:eastAsia="Times-Roman" w:hAnsi="Times New Roman" w:cs="Times New Roman"/>
                <w:b/>
                <w:lang w:val="en-US"/>
              </w:rPr>
              <w:t xml:space="preserve"> </w:t>
            </w:r>
            <w:r w:rsidRPr="00762D59">
              <w:rPr>
                <w:rFonts w:ascii="Times New Roman" w:eastAsia="Times-Roman" w:hAnsi="Times New Roman" w:cs="Times New Roman"/>
                <w:b/>
              </w:rPr>
              <w:t>лексики</w:t>
            </w:r>
          </w:p>
          <w:p w:rsidR="00291FD9" w:rsidRPr="00884736" w:rsidRDefault="00291FD9" w:rsidP="005139C0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lastRenderedPageBreak/>
              <w:t>Слайд</w:t>
            </w:r>
            <w:r w:rsidRPr="009E0BE6">
              <w:rPr>
                <w:rFonts w:ascii="Times New Roman" w:eastAsia="Times-Roman" w:hAnsi="Times New Roman" w:cs="Times New Roman"/>
                <w:lang w:val="en-US"/>
              </w:rPr>
              <w:t xml:space="preserve"> №</w:t>
            </w:r>
            <w:r w:rsidR="009B700E">
              <w:rPr>
                <w:rFonts w:ascii="Times New Roman" w:eastAsia="Times-Roman" w:hAnsi="Times New Roman" w:cs="Times New Roman"/>
                <w:lang w:val="en-US"/>
              </w:rPr>
              <w:t xml:space="preserve"> 7</w:t>
            </w:r>
            <w:r w:rsidR="0092469F" w:rsidRPr="00884736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</w:p>
          <w:p w:rsidR="00291FD9" w:rsidRDefault="00291FD9" w:rsidP="005139C0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 w:rsidRPr="00F20C97">
              <w:rPr>
                <w:rFonts w:ascii="Times New Roman" w:eastAsia="Times-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eastAsia="Times-Roman" w:hAnsi="Times New Roman" w:cs="Times New Roman"/>
                <w:lang w:val="en-US"/>
              </w:rPr>
              <w:t>Choose the right description to each word or phrase.</w:t>
            </w:r>
          </w:p>
          <w:p w:rsidR="00291FD9" w:rsidRPr="005139C0" w:rsidRDefault="00291FD9" w:rsidP="00C17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computerized;</w:t>
            </w: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buttons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</w:p>
          <w:p w:rsidR="00291FD9" w:rsidRPr="005139C0" w:rsidRDefault="00291FD9" w:rsidP="00C17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puppy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virtual pet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affection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</w:p>
          <w:p w:rsidR="00291FD9" w:rsidRPr="00C17A3E" w:rsidRDefault="00291FD9" w:rsidP="00C17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take care 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come off it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;</w:t>
            </w:r>
            <w:r w:rsidRPr="005139C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have a point </w:t>
            </w:r>
          </w:p>
          <w:p w:rsidR="00291FD9" w:rsidRPr="00DD1CD9" w:rsidRDefault="00291FD9" w:rsidP="00DD1C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1F20"/>
                <w:lang w:val="en-US"/>
              </w:rPr>
            </w:pPr>
            <w:r w:rsidRPr="00DD1CD9">
              <w:rPr>
                <w:rFonts w:cs="Times New Roman"/>
                <w:i/>
                <w:iCs/>
                <w:color w:val="231F20"/>
                <w:lang w:val="en-US"/>
              </w:rPr>
              <w:t>an electronic pet;</w:t>
            </w:r>
          </w:p>
          <w:p w:rsidR="00291FD9" w:rsidRDefault="00291FD9" w:rsidP="005139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>a machine controlled by a</w:t>
            </w:r>
            <w:r>
              <w:rPr>
                <w:rFonts w:cs="Times New Roman"/>
                <w:i/>
                <w:iCs/>
                <w:color w:val="231F20"/>
                <w:lang w:val="en-US"/>
              </w:rPr>
              <w:t xml:space="preserve"> </w:t>
            </w:r>
            <w:r w:rsidRPr="00C17A3E">
              <w:rPr>
                <w:rFonts w:cs="Times New Roman"/>
                <w:i/>
                <w:iCs/>
                <w:color w:val="231F20"/>
                <w:sz w:val="22"/>
                <w:szCs w:val="22"/>
                <w:lang w:val="en-US"/>
              </w:rPr>
              <w:t>computer</w:t>
            </w: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 xml:space="preserve">; </w:t>
            </w:r>
          </w:p>
          <w:p w:rsidR="00291FD9" w:rsidRPr="00C17A3E" w:rsidRDefault="00291FD9" w:rsidP="005139C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sz w:val="22"/>
                <w:szCs w:val="22"/>
                <w:lang w:val="en-US"/>
              </w:rPr>
              <w:t>a very young dog</w:t>
            </w: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>;</w:t>
            </w:r>
          </w:p>
          <w:p w:rsidR="00291FD9" w:rsidRPr="00C17A3E" w:rsidRDefault="00291FD9" w:rsidP="00C17A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1F20"/>
                <w:sz w:val="22"/>
                <w:szCs w:val="22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 xml:space="preserve">small objects on a machine that </w:t>
            </w:r>
            <w:r w:rsidRPr="00C17A3E">
              <w:rPr>
                <w:rFonts w:cs="Times New Roman"/>
                <w:i/>
                <w:iCs/>
                <w:color w:val="231F20"/>
                <w:sz w:val="22"/>
                <w:szCs w:val="22"/>
                <w:lang w:val="en-US"/>
              </w:rPr>
              <w:t>you press to make it work</w:t>
            </w: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>;</w:t>
            </w:r>
          </w:p>
          <w:p w:rsidR="00291FD9" w:rsidRPr="00DD1CD9" w:rsidRDefault="00291FD9" w:rsidP="00C17A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>to watch and protect;</w:t>
            </w:r>
          </w:p>
          <w:p w:rsidR="00291FD9" w:rsidRPr="00C17A3E" w:rsidRDefault="00291FD9" w:rsidP="00C17A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 xml:space="preserve"> don’t be silly; </w:t>
            </w:r>
          </w:p>
          <w:p w:rsidR="00291FD9" w:rsidRPr="00C17A3E" w:rsidRDefault="00291FD9" w:rsidP="00C17A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 xml:space="preserve">love; </w:t>
            </w:r>
          </w:p>
          <w:p w:rsidR="00291FD9" w:rsidRPr="00CB0EDA" w:rsidRDefault="00291FD9" w:rsidP="00C17A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231F20"/>
                <w:lang w:val="en-US"/>
              </w:rPr>
            </w:pPr>
            <w:r w:rsidRPr="00C17A3E">
              <w:rPr>
                <w:rFonts w:cs="Times New Roman"/>
                <w:i/>
                <w:iCs/>
                <w:color w:val="231F20"/>
                <w:lang w:val="en-US"/>
              </w:rPr>
              <w:t>be right about sth.</w:t>
            </w:r>
          </w:p>
          <w:p w:rsidR="00291FD9" w:rsidRPr="00CB0EDA" w:rsidRDefault="00211DD0" w:rsidP="00CB0ED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C00000"/>
                <w:lang w:val="en-US"/>
              </w:rPr>
            </w:pPr>
            <w:r>
              <w:rPr>
                <w:rFonts w:cs="Times New Roman"/>
                <w:i/>
                <w:iCs/>
                <w:color w:val="231F20"/>
                <w:lang w:val="en-US"/>
              </w:rPr>
              <w:t>Check</w:t>
            </w:r>
            <w:r w:rsidR="00291FD9">
              <w:rPr>
                <w:rFonts w:cs="Times New Roman"/>
                <w:i/>
                <w:iCs/>
                <w:color w:val="231F20"/>
                <w:lang w:val="en-US"/>
              </w:rPr>
              <w:t xml:space="preserve"> up this </w:t>
            </w:r>
            <w:r w:rsidR="00C60168">
              <w:rPr>
                <w:rFonts w:cs="Times New Roman"/>
                <w:i/>
                <w:iCs/>
                <w:color w:val="231F20"/>
                <w:lang w:val="en-US"/>
              </w:rPr>
              <w:t>exercise</w:t>
            </w:r>
            <w:r w:rsidR="00291FD9" w:rsidRPr="00CB0EDA">
              <w:rPr>
                <w:rFonts w:cs="Times New Roman"/>
                <w:i/>
                <w:iCs/>
                <w:color w:val="C00000"/>
                <w:lang w:val="en-US"/>
              </w:rPr>
              <w:t>.</w:t>
            </w:r>
          </w:p>
          <w:p w:rsidR="00291FD9" w:rsidRPr="00B67C2B" w:rsidRDefault="00291FD9" w:rsidP="00B67C2B">
            <w:pPr>
              <w:pStyle w:val="a4"/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231F20"/>
                <w:lang w:val="en-US"/>
              </w:rPr>
            </w:pPr>
          </w:p>
          <w:p w:rsidR="00291FD9" w:rsidRDefault="00291FD9" w:rsidP="009F23A2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231F20"/>
                <w:lang w:val="en-US"/>
              </w:rPr>
            </w:pPr>
          </w:p>
          <w:p w:rsidR="00D7725D" w:rsidRPr="00D7725D" w:rsidRDefault="009F23A2" w:rsidP="00D7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D7725D">
              <w:rPr>
                <w:rFonts w:ascii="Times New Roman" w:hAnsi="Times New Roman" w:cs="Times New Roman"/>
                <w:iCs/>
                <w:color w:val="231F20"/>
                <w:lang w:val="en-US"/>
              </w:rPr>
              <w:t>Let’s have a rest</w:t>
            </w:r>
            <w:r w:rsidR="00D7725D" w:rsidRPr="00D7725D">
              <w:rPr>
                <w:rFonts w:ascii="Times New Roman" w:hAnsi="Times New Roman" w:cs="Times New Roman"/>
                <w:iCs/>
                <w:color w:val="231F20"/>
                <w:lang w:val="en-US"/>
              </w:rPr>
              <w:t xml:space="preserve">. Stand up! Hands up! Forward! Clap, one, two, three! Touch your head! Touch your shoulders! </w:t>
            </w:r>
            <w:r w:rsidR="004C056D">
              <w:rPr>
                <w:rFonts w:ascii="Times New Roman" w:hAnsi="Times New Roman" w:cs="Times New Roman"/>
                <w:iCs/>
                <w:color w:val="231F20"/>
                <w:lang w:val="en-US"/>
              </w:rPr>
              <w:t>etc.</w:t>
            </w:r>
          </w:p>
          <w:p w:rsidR="009F23A2" w:rsidRPr="00D7725D" w:rsidRDefault="009F23A2" w:rsidP="009F2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</w:p>
          <w:p w:rsidR="00291FD9" w:rsidRDefault="00291FD9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920EF2" w:rsidRPr="00884A44" w:rsidRDefault="00920EF2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920EF2" w:rsidRPr="00884A44" w:rsidRDefault="00920EF2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920EF2" w:rsidRPr="00884A44" w:rsidRDefault="00920EF2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920EF2" w:rsidRPr="00884A44" w:rsidRDefault="00920EF2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291FD9" w:rsidRPr="00554603" w:rsidRDefault="00291FD9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  <w:r w:rsidRPr="00762D59">
              <w:rPr>
                <w:rFonts w:ascii="Times New Roman" w:hAnsi="Times New Roman" w:cs="Times New Roman"/>
                <w:b/>
                <w:iCs/>
                <w:color w:val="231F20"/>
              </w:rPr>
              <w:t>Закрепление</w:t>
            </w:r>
            <w:r w:rsidRPr="00554603"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  <w:t xml:space="preserve"> </w:t>
            </w:r>
            <w:r w:rsidRPr="00762D59">
              <w:rPr>
                <w:rFonts w:ascii="Times New Roman" w:hAnsi="Times New Roman" w:cs="Times New Roman"/>
                <w:b/>
                <w:iCs/>
                <w:color w:val="231F20"/>
              </w:rPr>
              <w:t>новой</w:t>
            </w:r>
            <w:r w:rsidRPr="00554603"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  <w:t xml:space="preserve"> </w:t>
            </w:r>
            <w:r w:rsidRPr="00762D59">
              <w:rPr>
                <w:rFonts w:ascii="Times New Roman" w:hAnsi="Times New Roman" w:cs="Times New Roman"/>
                <w:b/>
                <w:iCs/>
                <w:color w:val="231F20"/>
              </w:rPr>
              <w:t>лексики</w:t>
            </w:r>
          </w:p>
          <w:p w:rsidR="00424DCD" w:rsidRPr="00424DCD" w:rsidRDefault="00424DCD" w:rsidP="0073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291FD9" w:rsidRPr="00352F7B" w:rsidRDefault="00625A51" w:rsidP="00C2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t>а</w:t>
            </w:r>
            <w:r w:rsidRPr="00554603">
              <w:rPr>
                <w:rFonts w:ascii="Times New Roman" w:eastAsia="Times-Roman" w:hAnsi="Times New Roman" w:cs="Times New Roman"/>
                <w:lang w:val="en-US"/>
              </w:rPr>
              <w:t xml:space="preserve">) </w:t>
            </w:r>
            <w:r w:rsidR="00291FD9" w:rsidRPr="00352F7B">
              <w:rPr>
                <w:rFonts w:ascii="Times New Roman" w:eastAsia="Times-Roman" w:hAnsi="Times New Roman" w:cs="Times New Roman"/>
              </w:rPr>
              <w:t>Работа</w:t>
            </w:r>
            <w:r w:rsidR="00291FD9" w:rsidRPr="00352F7B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291FD9" w:rsidRPr="00352F7B">
              <w:rPr>
                <w:rFonts w:ascii="Times New Roman" w:eastAsia="Times-Roman" w:hAnsi="Times New Roman" w:cs="Times New Roman"/>
              </w:rPr>
              <w:t>в</w:t>
            </w:r>
            <w:r w:rsidR="00291FD9" w:rsidRPr="00352F7B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291FD9" w:rsidRPr="00352F7B">
              <w:rPr>
                <w:rFonts w:ascii="Times New Roman" w:eastAsia="Times-Roman" w:hAnsi="Times New Roman" w:cs="Times New Roman"/>
              </w:rPr>
              <w:t>парах</w:t>
            </w:r>
            <w:r w:rsidR="00291FD9" w:rsidRPr="00352F7B">
              <w:rPr>
                <w:rFonts w:ascii="Times New Roman" w:eastAsia="Times-Roman" w:hAnsi="Times New Roman" w:cs="Times New Roman"/>
                <w:lang w:val="en-US"/>
              </w:rPr>
              <w:t>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Open your books, p.48 ex.2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- Look at the picture in the dialogue.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 xml:space="preserve"> What type of gadget do you think this is?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-Read the first exchange in the dialogue.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 xml:space="preserve"> What is Bridget going to buy?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In what kind of shop do you think she can find one?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  <w:lang w:val="en-US"/>
              </w:rPr>
            </w:pPr>
          </w:p>
          <w:p w:rsidR="00291FD9" w:rsidRPr="00352F7B" w:rsidRDefault="00625A51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</w:rPr>
              <w:t xml:space="preserve">б) </w:t>
            </w:r>
            <w:r w:rsidR="00291FD9" w:rsidRPr="00352F7B">
              <w:rPr>
                <w:rFonts w:ascii="Times New Roman" w:hAnsi="Times New Roman" w:cs="Times New Roman"/>
                <w:iCs/>
                <w:color w:val="231F20"/>
              </w:rPr>
              <w:t>Работа с учебником: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</w:rPr>
              <w:t xml:space="preserve">- 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Let</w:t>
            </w:r>
            <w:r w:rsidRPr="00352F7B">
              <w:rPr>
                <w:rFonts w:ascii="Times New Roman" w:hAnsi="Times New Roman" w:cs="Times New Roman"/>
                <w:iCs/>
                <w:color w:val="231F20"/>
              </w:rPr>
              <w:t>’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s</w:t>
            </w:r>
            <w:r w:rsidRPr="00352F7B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do</w:t>
            </w:r>
            <w:r w:rsidRPr="00352F7B">
              <w:rPr>
                <w:rFonts w:ascii="Times New Roman" w:hAnsi="Times New Roman" w:cs="Times New Roman"/>
                <w:iCs/>
                <w:color w:val="231F20"/>
              </w:rPr>
              <w:t xml:space="preserve"> 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ex</w:t>
            </w:r>
            <w:r w:rsidRPr="00352F7B">
              <w:rPr>
                <w:rFonts w:ascii="Times New Roman" w:hAnsi="Times New Roman" w:cs="Times New Roman"/>
                <w:iCs/>
                <w:color w:val="231F20"/>
              </w:rPr>
              <w:t xml:space="preserve"> 3 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p</w:t>
            </w:r>
            <w:r w:rsidRPr="00352F7B">
              <w:rPr>
                <w:rFonts w:ascii="Times New Roman" w:hAnsi="Times New Roman" w:cs="Times New Roman"/>
                <w:iCs/>
                <w:color w:val="231F20"/>
              </w:rPr>
              <w:t>. 48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Listen, read the dialogue and complete the sentences.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1F20"/>
                <w:lang w:val="en-US"/>
              </w:rPr>
            </w:pPr>
          </w:p>
          <w:p w:rsidR="00291FD9" w:rsidRPr="00291FD9" w:rsidRDefault="00291FD9" w:rsidP="00F20C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1F20"/>
                <w:lang w:val="en-US"/>
              </w:rPr>
            </w:pPr>
          </w:p>
          <w:p w:rsidR="00291FD9" w:rsidRPr="00352F7B" w:rsidRDefault="00625A51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31F20"/>
              </w:rPr>
              <w:t>г</w:t>
            </w: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 xml:space="preserve">) </w:t>
            </w:r>
            <w:r w:rsidR="00291FD9" w:rsidRPr="00352F7B">
              <w:rPr>
                <w:rFonts w:ascii="Times New Roman" w:hAnsi="Times New Roman" w:cs="Times New Roman"/>
                <w:iCs/>
                <w:color w:val="231F20"/>
              </w:rPr>
              <w:t>Ролевая</w:t>
            </w:r>
            <w:r w:rsidR="00291FD9"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 xml:space="preserve"> </w:t>
            </w:r>
            <w:r w:rsidR="00291FD9" w:rsidRPr="00352F7B">
              <w:rPr>
                <w:rFonts w:ascii="Times New Roman" w:hAnsi="Times New Roman" w:cs="Times New Roman"/>
                <w:iCs/>
                <w:color w:val="231F20"/>
              </w:rPr>
              <w:t>игра</w:t>
            </w:r>
            <w:r w:rsidR="00291FD9"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Read out the dialogue.</w:t>
            </w:r>
          </w:p>
          <w:p w:rsidR="00291FD9" w:rsidRPr="00352F7B" w:rsidRDefault="00291FD9" w:rsidP="00F20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352F7B">
              <w:rPr>
                <w:rFonts w:ascii="Times New Roman" w:hAnsi="Times New Roman" w:cs="Times New Roman"/>
                <w:iCs/>
                <w:color w:val="231F20"/>
                <w:lang w:val="en-US"/>
              </w:rPr>
              <w:t>Let’s listen to each other.</w:t>
            </w:r>
          </w:p>
          <w:p w:rsidR="00291FD9" w:rsidRPr="00352F7B" w:rsidRDefault="00291FD9" w:rsidP="0051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</w:p>
          <w:p w:rsidR="00291FD9" w:rsidRPr="00CC7964" w:rsidRDefault="00291FD9" w:rsidP="005139C0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291FD9" w:rsidRDefault="00291FD9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291FD9" w:rsidRPr="00291FD9" w:rsidRDefault="00291FD9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287958" w:rsidRDefault="00287958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554603" w:rsidRPr="00884A44" w:rsidRDefault="008512ED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</w:rPr>
              <w:t>Слайд</w:t>
            </w:r>
            <w:r w:rsidRPr="00884A44">
              <w:rPr>
                <w:rFonts w:ascii="Times New Roman" w:eastAsia="Times-Roman" w:hAnsi="Times New Roman" w:cs="Times New Roman"/>
                <w:lang w:val="en-US"/>
              </w:rPr>
              <w:t xml:space="preserve"> № 8</w:t>
            </w:r>
          </w:p>
          <w:p w:rsidR="00291FD9" w:rsidRPr="002A14BA" w:rsidRDefault="00291FD9" w:rsidP="0028795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i/>
                <w:lang w:val="en-US"/>
              </w:rPr>
            </w:pPr>
            <w:r w:rsidRPr="002A14BA">
              <w:rPr>
                <w:rFonts w:ascii="Times New Roman" w:eastAsia="Times-Roman" w:hAnsi="Times New Roman" w:cs="Times New Roman"/>
                <w:i/>
                <w:lang w:val="en-US"/>
              </w:rPr>
              <w:t>The game «Who is faster? »</w:t>
            </w:r>
          </w:p>
          <w:p w:rsidR="00287958" w:rsidRDefault="00287958" w:rsidP="00287958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The abbreviations often confused.</w:t>
            </w:r>
          </w:p>
          <w:p w:rsidR="00287958" w:rsidRDefault="00287958" w:rsidP="00287958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 xml:space="preserve">Your friend can’t understand them. </w:t>
            </w:r>
          </w:p>
          <w:p w:rsidR="00287958" w:rsidRPr="00287958" w:rsidRDefault="00287958" w:rsidP="00287958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Help him/her to choose the correct one.</w:t>
            </w:r>
          </w:p>
          <w:p w:rsidR="00291FD9" w:rsidRDefault="00291FD9" w:rsidP="0028795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 xml:space="preserve">Do you know these abbreviations? </w:t>
            </w:r>
          </w:p>
          <w:p w:rsidR="00C21382" w:rsidRDefault="00287958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Match them.</w:t>
            </w:r>
          </w:p>
          <w:p w:rsidR="00287958" w:rsidRDefault="00287958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4C2A17" w:rsidRDefault="004C2A17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4C2A17" w:rsidRDefault="004C2A17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</w:p>
          <w:p w:rsidR="009B700E" w:rsidRPr="00EE64DD" w:rsidRDefault="00D9373D" w:rsidP="00F55D8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 w:rsidRPr="00EE64DD">
              <w:rPr>
                <w:rFonts w:ascii="Times New Roman" w:eastAsia="Times-Roman" w:hAnsi="Times New Roman" w:cs="Times New Roman"/>
              </w:rPr>
              <w:t>Слайд</w:t>
            </w:r>
            <w:r w:rsidRPr="00EE64DD">
              <w:rPr>
                <w:rFonts w:ascii="Times New Roman" w:eastAsia="Times-Roman" w:hAnsi="Times New Roman" w:cs="Times New Roman"/>
                <w:lang w:val="en-US"/>
              </w:rPr>
              <w:t xml:space="preserve"> №</w:t>
            </w:r>
            <w:r w:rsidR="009B700E" w:rsidRPr="00EE64DD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8512ED">
              <w:rPr>
                <w:rFonts w:ascii="Times New Roman" w:eastAsia="Times-Roman" w:hAnsi="Times New Roman" w:cs="Times New Roman"/>
                <w:lang w:val="en-US"/>
              </w:rPr>
              <w:t>9</w:t>
            </w:r>
          </w:p>
          <w:p w:rsidR="00D9373D" w:rsidRPr="00EE64DD" w:rsidRDefault="00D9373D" w:rsidP="009177F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 w:rsidRPr="009177F9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="00EE64DD" w:rsidRPr="009177F9">
              <w:rPr>
                <w:rFonts w:ascii="Times New Roman" w:eastAsia="Times-Roman" w:hAnsi="Times New Roman" w:cs="Times New Roman"/>
                <w:lang w:val="en-US"/>
              </w:rPr>
              <w:t>«</w:t>
            </w:r>
            <w:r w:rsidRPr="00EE64DD">
              <w:rPr>
                <w:rFonts w:ascii="Times New Roman" w:eastAsia="Times-Roman" w:hAnsi="Times New Roman" w:cs="Times New Roman"/>
                <w:lang w:val="en-US"/>
              </w:rPr>
              <w:t>Latest</w:t>
            </w:r>
            <w:r w:rsidRPr="009177F9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 w:rsidRPr="00EE64DD">
              <w:rPr>
                <w:rFonts w:ascii="Times New Roman" w:eastAsia="Times-Roman" w:hAnsi="Times New Roman" w:cs="Times New Roman"/>
                <w:lang w:val="en-US"/>
              </w:rPr>
              <w:t>Gadgets</w:t>
            </w:r>
            <w:r w:rsidR="00EE64DD" w:rsidRPr="009177F9">
              <w:rPr>
                <w:rFonts w:ascii="Times New Roman" w:eastAsia="Times-Roman" w:hAnsi="Times New Roman" w:cs="Times New Roman"/>
                <w:lang w:val="en-US"/>
              </w:rPr>
              <w:t>»</w:t>
            </w:r>
          </w:p>
          <w:p w:rsidR="00EE64DD" w:rsidRDefault="00EE64DD" w:rsidP="00EE64D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 w:rsidRPr="00EE64DD">
              <w:rPr>
                <w:rFonts w:ascii="Times New Roman" w:eastAsia="Times-Roman" w:hAnsi="Times New Roman" w:cs="Times New Roman"/>
                <w:lang w:val="en-US"/>
              </w:rPr>
              <w:t>Do you know</w:t>
            </w:r>
            <w:r w:rsidR="009177F9">
              <w:rPr>
                <w:rFonts w:ascii="Times New Roman" w:eastAsia="Times-Roman" w:hAnsi="Times New Roman" w:cs="Times New Roman"/>
                <w:lang w:val="en-US"/>
              </w:rPr>
              <w:t xml:space="preserve"> about</w:t>
            </w:r>
            <w:r>
              <w:rPr>
                <w:rFonts w:ascii="Times New Roman" w:eastAsia="Times-Roman" w:hAnsi="Times New Roman" w:cs="Times New Roman"/>
                <w:lang w:val="en-US"/>
              </w:rPr>
              <w:t xml:space="preserve"> the “ speaking pen”,</w:t>
            </w:r>
          </w:p>
          <w:p w:rsidR="00291FD9" w:rsidRPr="00823A4D" w:rsidRDefault="00EE64DD" w:rsidP="00B2246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val="en-US"/>
              </w:rPr>
            </w:pPr>
            <w:r>
              <w:rPr>
                <w:rFonts w:ascii="Times New Roman" w:eastAsia="Times-Roman" w:hAnsi="Times New Roman" w:cs="Times New Roman"/>
                <w:lang w:val="en-US"/>
              </w:rPr>
              <w:t>“echo buttons”, “magic pen”, “interactive toys”</w:t>
            </w:r>
            <w:r w:rsidR="009177F9">
              <w:rPr>
                <w:rFonts w:ascii="Times New Roman" w:eastAsia="Times-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lang w:val="en-US"/>
              </w:rPr>
              <w:t>?</w:t>
            </w:r>
          </w:p>
        </w:tc>
        <w:tc>
          <w:tcPr>
            <w:tcW w:w="3038" w:type="dxa"/>
            <w:tcBorders>
              <w:top w:val="single" w:sz="4" w:space="0" w:color="000000" w:themeColor="text1"/>
            </w:tcBorders>
          </w:tcPr>
          <w:p w:rsidR="00920EF2" w:rsidRDefault="00266ECE" w:rsidP="00920EF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r w:rsidR="00D659A8"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ь -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сформировать навыки употребления лексики по теме «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Gadgets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madness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»,совершенствовать навыки поискового чтения</w:t>
            </w:r>
            <w:r w:rsidR="00424D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24DCD"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и выполнение теста </w:t>
            </w:r>
            <w:r w:rsid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on</w:t>
            </w:r>
            <w:r w:rsidR="00424DCD"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line</w:t>
            </w:r>
            <w:r w:rsidR="00424DCD"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</w:t>
            </w:r>
          </w:p>
          <w:p w:rsidR="00920EF2" w:rsidRDefault="00920EF2" w:rsidP="00920EF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C2A17" w:rsidRPr="002A14BA" w:rsidRDefault="004C2A17" w:rsidP="00920EF2">
            <w:pPr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920EF2">
            <w:pPr>
              <w:rPr>
                <w:rFonts w:ascii="Times New Roman" w:hAnsi="Times New Roman" w:cs="Times New Roman"/>
              </w:rPr>
            </w:pPr>
          </w:p>
          <w:p w:rsidR="00291FD9" w:rsidRPr="00920EF2" w:rsidRDefault="00291FD9" w:rsidP="00920EF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2A7A">
              <w:rPr>
                <w:rFonts w:ascii="Times New Roman" w:hAnsi="Times New Roman" w:cs="Times New Roman"/>
              </w:rPr>
              <w:t>При ответах учащихся уточняю значение названных слов.</w:t>
            </w:r>
          </w:p>
          <w:p w:rsidR="00291FD9" w:rsidRDefault="00291FD9" w:rsidP="009E0BE6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Times New Roman" w:eastAsia="Times-Roman" w:hAnsi="Times New Roman" w:cs="Times New Roman"/>
              </w:rPr>
            </w:pPr>
            <w:r w:rsidRPr="00DB2A7A">
              <w:rPr>
                <w:rFonts w:ascii="Times New Roman" w:eastAsia="Times-Roman" w:hAnsi="Times New Roman" w:cs="Times New Roman"/>
              </w:rPr>
              <w:t>Прошу детей повторить</w:t>
            </w:r>
            <w:r>
              <w:rPr>
                <w:rFonts w:ascii="Times New Roman" w:eastAsia="Times-Roman" w:hAnsi="Times New Roman" w:cs="Times New Roman"/>
              </w:rPr>
              <w:t xml:space="preserve"> за мной</w:t>
            </w:r>
            <w:r w:rsidRPr="00DB2A7A">
              <w:rPr>
                <w:rFonts w:ascii="Times New Roman" w:eastAsia="Times-Roman" w:hAnsi="Times New Roman" w:cs="Times New Roman"/>
              </w:rPr>
              <w:t xml:space="preserve">  сложные для произношения  слова</w:t>
            </w:r>
            <w:r>
              <w:rPr>
                <w:rFonts w:ascii="Times New Roman" w:eastAsia="Times-Roman" w:hAnsi="Times New Roman" w:cs="Times New Roman"/>
              </w:rPr>
              <w:t>.</w:t>
            </w:r>
          </w:p>
          <w:p w:rsidR="00291FD9" w:rsidRPr="009E0BE6" w:rsidRDefault="00291FD9" w:rsidP="009E0BE6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Закрепляю новую лексику</w:t>
            </w:r>
            <w:r w:rsidRPr="00DB2A7A">
              <w:rPr>
                <w:rFonts w:ascii="Times New Roman" w:eastAsia="Times-Roman" w:hAnsi="Times New Roman" w:cs="Times New Roman"/>
              </w:rPr>
              <w:t xml:space="preserve"> </w:t>
            </w:r>
            <w:r w:rsidRPr="00D324C9">
              <w:rPr>
                <w:rFonts w:ascii="Times New Roman" w:eastAsia="Times-Roman" w:hAnsi="Times New Roman" w:cs="Times New Roman"/>
              </w:rPr>
              <w:t xml:space="preserve">выполнением теста </w:t>
            </w:r>
            <w:r w:rsidRPr="00D324C9">
              <w:rPr>
                <w:rFonts w:ascii="Times New Roman" w:eastAsia="Times-Roman" w:hAnsi="Times New Roman" w:cs="Times New Roman"/>
                <w:lang w:val="en-US"/>
              </w:rPr>
              <w:t>online</w:t>
            </w:r>
            <w:r>
              <w:rPr>
                <w:rFonts w:ascii="Times New Roman" w:eastAsia="Times-Roman" w:hAnsi="Times New Roman" w:cs="Times New Roman"/>
              </w:rPr>
              <w:t xml:space="preserve">  на компьютере.</w:t>
            </w:r>
          </w:p>
          <w:p w:rsidR="00291FD9" w:rsidRPr="005F29A7" w:rsidRDefault="00291FD9" w:rsidP="009E0BE6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Times New Roman" w:eastAsia="Times-Roman" w:hAnsi="Times New Roman" w:cs="Times New Roman"/>
              </w:rPr>
            </w:pPr>
          </w:p>
          <w:p w:rsidR="00291FD9" w:rsidRPr="009E0BE6" w:rsidRDefault="00291FD9" w:rsidP="009E0BE6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Times New Roman" w:eastAsia="Times-Roman" w:hAnsi="Times New Roman" w:cs="Times New Roman"/>
              </w:rPr>
            </w:pPr>
          </w:p>
          <w:p w:rsid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5139C0">
              <w:rPr>
                <w:rFonts w:ascii="Times New Roman" w:eastAsia="Times-Roman" w:hAnsi="Times New Roman" w:cs="Times New Roman"/>
              </w:rPr>
              <w:t xml:space="preserve">Призываю учащихся </w:t>
            </w:r>
            <w:r w:rsidRPr="005139C0">
              <w:rPr>
                <w:rFonts w:ascii="Times New Roman" w:eastAsia="Times-Roman" w:hAnsi="Times New Roman" w:cs="Times New Roman"/>
              </w:rPr>
              <w:lastRenderedPageBreak/>
              <w:t>уточнить для себя значения слов, поработав с определениями слов на английском языке</w:t>
            </w:r>
            <w:r>
              <w:rPr>
                <w:rFonts w:ascii="Times New Roman" w:eastAsia="Times-Roman" w:hAnsi="Times New Roman" w:cs="Times New Roman"/>
              </w:rPr>
              <w:t>. Направляю работу учащихся на актуализацию</w:t>
            </w: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необходимых знаний, умений для работы с диалогом.</w:t>
            </w: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9F23A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Предлагаю ребятам немного подвигаться.</w:t>
            </w:r>
          </w:p>
          <w:p w:rsidR="009F23A2" w:rsidRDefault="009F23A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F23A2" w:rsidRDefault="009F23A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D7725D" w:rsidRPr="00884736" w:rsidRDefault="00D7725D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291FD9" w:rsidRPr="00625A51" w:rsidRDefault="00424DCD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u w:val="single"/>
              </w:rPr>
            </w:pPr>
            <w:r w:rsidRP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 xml:space="preserve">Цель </w:t>
            </w:r>
            <w:r w:rsid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>–</w:t>
            </w:r>
            <w:r w:rsidRP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 xml:space="preserve"> ф</w:t>
            </w:r>
            <w:r w:rsid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>ормировать  навыки</w:t>
            </w:r>
            <w:r w:rsidRP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 xml:space="preserve"> построения высказываний</w:t>
            </w:r>
            <w:r w:rsid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>.</w:t>
            </w: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291FD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291FD9" w:rsidRPr="00785E79" w:rsidRDefault="00291FD9" w:rsidP="0013171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</w:p>
          <w:p w:rsidR="00625A51" w:rsidRDefault="00625A51" w:rsidP="0062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</w:rPr>
            </w:pPr>
          </w:p>
          <w:p w:rsidR="00625A51" w:rsidRDefault="00625A51" w:rsidP="0062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231F20"/>
              </w:rPr>
            </w:pPr>
          </w:p>
          <w:p w:rsidR="00920EF2" w:rsidRDefault="00920EF2" w:rsidP="009F10A8">
            <w:pPr>
              <w:rPr>
                <w:rFonts w:ascii="Times New Roman" w:hAnsi="Times New Roman" w:cs="Times New Roman"/>
                <w:iCs/>
                <w:color w:val="231F20"/>
                <w:u w:val="single"/>
              </w:rPr>
            </w:pPr>
          </w:p>
          <w:p w:rsidR="00920EF2" w:rsidRDefault="00920EF2" w:rsidP="009F10A8">
            <w:pPr>
              <w:rPr>
                <w:rFonts w:ascii="Times New Roman" w:hAnsi="Times New Roman" w:cs="Times New Roman"/>
                <w:iCs/>
                <w:color w:val="231F20"/>
                <w:u w:val="single"/>
              </w:rPr>
            </w:pPr>
          </w:p>
          <w:p w:rsidR="009B700E" w:rsidRPr="00884A44" w:rsidRDefault="009B700E" w:rsidP="009F10A8">
            <w:pPr>
              <w:rPr>
                <w:rFonts w:ascii="Times New Roman" w:hAnsi="Times New Roman" w:cs="Times New Roman"/>
                <w:iCs/>
                <w:color w:val="231F20"/>
                <w:u w:val="single"/>
              </w:rPr>
            </w:pPr>
          </w:p>
          <w:p w:rsidR="009F10A8" w:rsidRDefault="00625A51" w:rsidP="009F10A8">
            <w:pP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9F10A8">
              <w:rPr>
                <w:rFonts w:ascii="Times New Roman" w:hAnsi="Times New Roman" w:cs="Times New Roman"/>
                <w:iCs/>
                <w:color w:val="231F20"/>
                <w:u w:val="single"/>
              </w:rPr>
              <w:t>Цель –</w:t>
            </w:r>
            <w:r w:rsidR="009F10A8" w:rsidRPr="009F10A8">
              <w:rPr>
                <w:rFonts w:ascii="Times New Roman" w:hAnsi="Times New Roman" w:cs="Times New Roman"/>
                <w:iCs/>
                <w:color w:val="231F20"/>
                <w:u w:val="single"/>
              </w:rPr>
              <w:t xml:space="preserve"> </w:t>
            </w:r>
            <w:r w:rsidR="009F10A8" w:rsidRPr="009F10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разви</w:t>
            </w:r>
            <w:r w:rsidR="009F10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ва</w:t>
            </w:r>
            <w:r w:rsidR="009F10A8" w:rsidRPr="009F10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ть навыки диалогической речи</w:t>
            </w:r>
            <w:r w:rsidR="009F10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</w:t>
            </w:r>
          </w:p>
          <w:p w:rsidR="00291FD9" w:rsidRPr="007E39E2" w:rsidRDefault="009F10A8" w:rsidP="00823A4D">
            <w:pPr>
              <w:rPr>
                <w:rFonts w:ascii="Times New Roman" w:hAnsi="Times New Roman" w:cs="Times New Roman"/>
              </w:rPr>
            </w:pPr>
            <w:r w:rsidRPr="009F10A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FB5E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бращаю внимание учащихся на диалогические </w:t>
            </w:r>
            <w:r w:rsidR="00554603">
              <w:rPr>
                <w:rFonts w:ascii="Times New Roman" w:hAnsi="Times New Roman"/>
                <w:spacing w:val="-2"/>
                <w:sz w:val="24"/>
                <w:szCs w:val="24"/>
              </w:rPr>
              <w:t>фразы – клише, с</w:t>
            </w:r>
            <w:r w:rsidR="00FB5E5A" w:rsidRPr="00554603">
              <w:rPr>
                <w:rFonts w:ascii="Times New Roman" w:hAnsi="Times New Roman"/>
                <w:spacing w:val="-2"/>
                <w:sz w:val="24"/>
                <w:szCs w:val="24"/>
              </w:rPr>
              <w:t>тр.</w:t>
            </w:r>
            <w:r w:rsidR="00554603">
              <w:rPr>
                <w:rFonts w:ascii="Times New Roman" w:hAnsi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3114" w:type="dxa"/>
            <w:tcBorders>
              <w:top w:val="single" w:sz="4" w:space="0" w:color="000000" w:themeColor="text1"/>
            </w:tcBorders>
          </w:tcPr>
          <w:p w:rsidR="00D659A8" w:rsidRDefault="00D659A8" w:rsidP="004F544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–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приобрести 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навыки употребления лексики по теме «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Gadgets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madness</w:t>
            </w:r>
            <w:r w:rsidRPr="00D659A8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»,совершенствовать навыки поискового чтения</w:t>
            </w:r>
          </w:p>
          <w:p w:rsidR="00424DCD" w:rsidRPr="00A349A4" w:rsidRDefault="00424DCD" w:rsidP="00424DC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и выполнение теста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on</w:t>
            </w:r>
            <w:r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u w:val="single"/>
                <w:lang w:val="en-US"/>
              </w:rPr>
              <w:t>line</w:t>
            </w:r>
            <w:r w:rsidRPr="00424DC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.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24DCD" w:rsidRDefault="00424DCD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291FD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BC59F3">
              <w:rPr>
                <w:rFonts w:ascii="Times New Roman" w:hAnsi="Times New Roman" w:cs="Times New Roman"/>
              </w:rPr>
              <w:t xml:space="preserve">Учащиеся произносят слова. </w:t>
            </w:r>
            <w:r w:rsidRPr="00BC59F3">
              <w:rPr>
                <w:rFonts w:ascii="Times New Roman" w:hAnsi="Times New Roman"/>
                <w:spacing w:val="-2"/>
              </w:rPr>
              <w:t>Сопоставляют изображения на картинках со словами.</w:t>
            </w:r>
            <w:r w:rsidR="00D659A8">
              <w:rPr>
                <w:rFonts w:ascii="Times New Roman" w:hAnsi="Times New Roman"/>
                <w:spacing w:val="-2"/>
              </w:rPr>
              <w:t xml:space="preserve"> Сидя за компьютерами, в</w:t>
            </w:r>
            <w:r>
              <w:rPr>
                <w:rFonts w:ascii="Times New Roman" w:hAnsi="Times New Roman"/>
                <w:spacing w:val="-2"/>
              </w:rPr>
              <w:t xml:space="preserve">ыполняют тест </w:t>
            </w:r>
            <w:r>
              <w:rPr>
                <w:rFonts w:ascii="Times New Roman" w:hAnsi="Times New Roman"/>
                <w:spacing w:val="-2"/>
                <w:lang w:val="en-US"/>
              </w:rPr>
              <w:t>on</w:t>
            </w:r>
            <w:r w:rsidRPr="00291FD9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en-US"/>
              </w:rPr>
              <w:t>line</w:t>
            </w:r>
            <w:r w:rsidRPr="00291FD9">
              <w:rPr>
                <w:rFonts w:ascii="Times New Roman" w:hAnsi="Times New Roman"/>
                <w:spacing w:val="-2"/>
              </w:rPr>
              <w:t>.</w:t>
            </w:r>
          </w:p>
          <w:p w:rsidR="00291FD9" w:rsidRPr="00291FD9" w:rsidRDefault="00823A4D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291FD9" w:rsidRPr="00291FD9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engblog</w:t>
              </w:r>
              <w:r w:rsidR="00291FD9" w:rsidRPr="00291FD9">
                <w:rPr>
                  <w:rStyle w:val="a7"/>
                  <w:rFonts w:ascii="Times New Roman" w:hAnsi="Times New Roman" w:cs="Times New Roman"/>
                </w:rPr>
                <w:t>.</w:t>
              </w:r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r w:rsidR="00291FD9" w:rsidRPr="00291FD9">
                <w:rPr>
                  <w:rStyle w:val="a7"/>
                  <w:rFonts w:ascii="Times New Roman" w:hAnsi="Times New Roman" w:cs="Times New Roman"/>
                </w:rPr>
                <w:t>/</w:t>
              </w:r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gadgets</w:t>
              </w:r>
              <w:r w:rsidR="00291FD9" w:rsidRPr="00291FD9">
                <w:rPr>
                  <w:rStyle w:val="a7"/>
                  <w:rFonts w:ascii="Times New Roman" w:hAnsi="Times New Roman" w:cs="Times New Roman"/>
                </w:rPr>
                <w:t>-</w:t>
              </w:r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and</w:t>
              </w:r>
              <w:r w:rsidR="00291FD9" w:rsidRPr="00291FD9">
                <w:rPr>
                  <w:rStyle w:val="a7"/>
                  <w:rFonts w:ascii="Times New Roman" w:hAnsi="Times New Roman" w:cs="Times New Roman"/>
                </w:rPr>
                <w:t>-</w:t>
              </w:r>
              <w:r w:rsidR="00291FD9" w:rsidRPr="00B22466">
                <w:rPr>
                  <w:rStyle w:val="a7"/>
                  <w:rFonts w:ascii="Times New Roman" w:hAnsi="Times New Roman" w:cs="Times New Roman"/>
                  <w:lang w:val="en-US"/>
                </w:rPr>
                <w:t>devices</w:t>
              </w:r>
            </w:hyperlink>
          </w:p>
          <w:p w:rsidR="00291FD9" w:rsidRPr="00291FD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291FD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291FD9" w:rsidRDefault="00D659A8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1FD9" w:rsidRPr="00762D5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внимательно </w:t>
            </w:r>
            <w:r>
              <w:rPr>
                <w:rFonts w:ascii="Times New Roman" w:hAnsi="Times New Roman" w:cs="Times New Roman"/>
              </w:rPr>
              <w:lastRenderedPageBreak/>
              <w:t>читают описание и стараются правильно подобрать  слова и фразы.</w:t>
            </w: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Default="009F23A2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удовольствием</w:t>
            </w:r>
          </w:p>
          <w:p w:rsidR="009F23A2" w:rsidRPr="00B67C2B" w:rsidRDefault="009F23A2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зарядку.</w:t>
            </w:r>
          </w:p>
          <w:p w:rsidR="009F23A2" w:rsidRDefault="009F23A2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F23A2" w:rsidRDefault="009F23A2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D7725D" w:rsidRPr="00884736" w:rsidRDefault="00D7725D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920EF2" w:rsidRDefault="00920EF2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4"/>
                <w:u w:val="single"/>
              </w:rPr>
            </w:pPr>
          </w:p>
          <w:p w:rsidR="00F26E1A" w:rsidRPr="00625A51" w:rsidRDefault="00F26E1A" w:rsidP="00F26E1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u w:val="single"/>
              </w:rPr>
            </w:pPr>
            <w:r w:rsidRP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 xml:space="preserve">Цель </w:t>
            </w:r>
            <w:r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>– совершенствовать навыки</w:t>
            </w:r>
            <w:r w:rsidRPr="00625A51"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 xml:space="preserve"> построения высказываний</w:t>
            </w:r>
            <w:r>
              <w:rPr>
                <w:rFonts w:ascii="Times New Roman" w:eastAsia="Times-Roman" w:hAnsi="Times New Roman"/>
                <w:sz w:val="24"/>
                <w:szCs w:val="24"/>
                <w:u w:val="single"/>
              </w:rPr>
              <w:t>.</w:t>
            </w:r>
          </w:p>
          <w:p w:rsidR="00291FD9" w:rsidRPr="00B67C2B" w:rsidRDefault="009F10A8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работают в парах, отвечают на вопросы и контролируют друг друга. </w:t>
            </w: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B67C2B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291FD9" w:rsidRDefault="00291FD9" w:rsidP="00A346CE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91FD9" w:rsidRPr="00291FD9" w:rsidRDefault="00291FD9" w:rsidP="00A346CE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91FD9" w:rsidRPr="00291FD9" w:rsidRDefault="00291FD9" w:rsidP="00A346CE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91FD9" w:rsidRPr="00291FD9" w:rsidRDefault="00291FD9" w:rsidP="00A346CE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91FD9" w:rsidRPr="00B67C2B" w:rsidRDefault="00291FD9" w:rsidP="00A346CE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A346CE">
              <w:rPr>
                <w:rFonts w:ascii="Times New Roman" w:hAnsi="Times New Roman" w:cs="Times New Roman"/>
                <w:spacing w:val="-2"/>
              </w:rPr>
              <w:lastRenderedPageBreak/>
              <w:t>Учащиеся слушают текст и одновременно читают его. Выполняют</w:t>
            </w:r>
            <w:r w:rsidRPr="00B67C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46CE">
              <w:rPr>
                <w:rFonts w:ascii="Times New Roman" w:hAnsi="Times New Roman" w:cs="Times New Roman"/>
                <w:spacing w:val="-2"/>
              </w:rPr>
              <w:t>задание</w:t>
            </w:r>
            <w:r w:rsidR="00A627FA">
              <w:rPr>
                <w:rFonts w:ascii="Times New Roman" w:hAnsi="Times New Roman" w:cs="Times New Roman"/>
                <w:spacing w:val="-2"/>
              </w:rPr>
              <w:t xml:space="preserve"> в учебнике</w:t>
            </w:r>
          </w:p>
          <w:p w:rsidR="00291FD9" w:rsidRPr="00520687" w:rsidRDefault="00291FD9" w:rsidP="00520687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</w:pPr>
            <w:r w:rsidRPr="00520687"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  <w:t>Bridget is going to__________</w:t>
            </w:r>
          </w:p>
          <w:p w:rsidR="00291FD9" w:rsidRPr="00520687" w:rsidRDefault="00291FD9" w:rsidP="00520687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</w:pPr>
            <w:r w:rsidRPr="00520687"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  <w:t>A virtual pet is ____________</w:t>
            </w:r>
          </w:p>
          <w:p w:rsidR="00291FD9" w:rsidRPr="00520687" w:rsidRDefault="00291FD9" w:rsidP="00520687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</w:pPr>
            <w:r w:rsidRPr="00520687"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  <w:t>When the virtual pet is hungry _____________</w:t>
            </w:r>
          </w:p>
          <w:p w:rsidR="00291FD9" w:rsidRPr="00520687" w:rsidRDefault="00291FD9" w:rsidP="00520687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</w:pPr>
            <w:r w:rsidRPr="00520687">
              <w:rPr>
                <w:rFonts w:cs="Times New Roman"/>
                <w:i/>
                <w:spacing w:val="-2"/>
                <w:sz w:val="20"/>
                <w:szCs w:val="20"/>
                <w:lang w:val="en-US"/>
              </w:rPr>
              <w:t>A virtual pet can’t ________</w:t>
            </w:r>
          </w:p>
          <w:p w:rsidR="00291FD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F10A8" w:rsidRPr="009F10A8" w:rsidRDefault="009F10A8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9F10A8">
              <w:rPr>
                <w:rFonts w:ascii="Times New Roman" w:hAnsi="Times New Roman" w:cs="Times New Roman"/>
                <w:u w:val="single"/>
              </w:rPr>
              <w:t xml:space="preserve">Цель – совершенствовать </w:t>
            </w:r>
            <w:r>
              <w:rPr>
                <w:rFonts w:ascii="Times New Roman" w:hAnsi="Times New Roman" w:cs="Times New Roman"/>
                <w:u w:val="single"/>
              </w:rPr>
              <w:t xml:space="preserve">навыки </w:t>
            </w:r>
            <w:r w:rsidRPr="009F10A8">
              <w:rPr>
                <w:rFonts w:ascii="Times New Roman" w:hAnsi="Times New Roman" w:cs="Times New Roman"/>
                <w:u w:val="single"/>
              </w:rPr>
              <w:t>диалогиче</w:t>
            </w:r>
            <w:r>
              <w:rPr>
                <w:rFonts w:ascii="Times New Roman" w:hAnsi="Times New Roman" w:cs="Times New Roman"/>
                <w:u w:val="single"/>
              </w:rPr>
              <w:t>ской  речи</w:t>
            </w:r>
          </w:p>
          <w:p w:rsidR="009F10A8" w:rsidRDefault="009F10A8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разыгрывают диалог в лицах.</w:t>
            </w: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соединяют стрелками аб</w:t>
            </w:r>
            <w:r w:rsidR="00625A51">
              <w:rPr>
                <w:rFonts w:ascii="Times New Roman" w:hAnsi="Times New Roman" w:cs="Times New Roman"/>
              </w:rPr>
              <w:t>бре</w:t>
            </w:r>
            <w:r w:rsidR="00F26E1A">
              <w:rPr>
                <w:rFonts w:ascii="Times New Roman" w:hAnsi="Times New Roman" w:cs="Times New Roman"/>
              </w:rPr>
              <w:t>виатуру с полным названием с помощью</w:t>
            </w:r>
          </w:p>
          <w:p w:rsidR="00F26E1A" w:rsidRPr="00785E79" w:rsidRDefault="00F26E1A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-Roman" w:hAnsi="Times New Roman"/>
              </w:rPr>
              <w:t>программы «</w:t>
            </w:r>
            <w:r>
              <w:rPr>
                <w:rFonts w:ascii="Times New Roman" w:eastAsia="Times-Roman" w:hAnsi="Times New Roman"/>
                <w:lang w:val="en-US"/>
              </w:rPr>
              <w:t>Paint</w:t>
            </w:r>
            <w:r>
              <w:rPr>
                <w:rFonts w:ascii="Times New Roman" w:eastAsia="Times-Roman" w:hAnsi="Times New Roman"/>
              </w:rPr>
              <w:t>».</w:t>
            </w:r>
          </w:p>
          <w:p w:rsidR="00EE64DD" w:rsidRPr="00884A44" w:rsidRDefault="00EE64DD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7F9" w:rsidRDefault="009177F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C2A17" w:rsidRPr="002A14BA" w:rsidRDefault="004C2A17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EE64DD" w:rsidRDefault="00D9373D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4DD">
              <w:rPr>
                <w:rFonts w:ascii="Times New Roman" w:hAnsi="Times New Roman" w:cs="Times New Roman"/>
              </w:rPr>
              <w:t>Знакомятся с новыми девайсами</w:t>
            </w: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785E79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91FD9" w:rsidRPr="00884A44" w:rsidRDefault="00291FD9" w:rsidP="004F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</w:tcBorders>
          </w:tcPr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B5E5A" w:rsidRDefault="00FB5E5A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66ECE" w:rsidRPr="00A349A4" w:rsidRDefault="00266ECE" w:rsidP="00266E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существлять актуализацию новых ЛЕ, основываясь на учебную ситуацию и личный опыт.</w:t>
            </w:r>
          </w:p>
          <w:p w:rsidR="00266ECE" w:rsidRDefault="00266ECE" w:rsidP="00266ECE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</w:p>
          <w:p w:rsidR="00266ECE" w:rsidRPr="00A349A4" w:rsidRDefault="00266ECE" w:rsidP="00266EC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ринимать и сохранять учебную цель и задачи.</w:t>
            </w:r>
          </w:p>
          <w:p w:rsidR="00266ECE" w:rsidRPr="00A349A4" w:rsidRDefault="00266ECE" w:rsidP="00266EC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лушать учителя и друг 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друга для воспроизведения и восприятия необходимых сведений и поддержания учебно</w:t>
            </w:r>
            <w:r w:rsidR="00C60168" w:rsidRPr="00C601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деловой беседы.</w:t>
            </w:r>
          </w:p>
          <w:p w:rsidR="00266ECE" w:rsidRDefault="00266ECE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291FD9" w:rsidRDefault="00266ECE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Default="00F26E1A" w:rsidP="00266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26E1A" w:rsidRPr="00A349A4" w:rsidRDefault="00F26E1A" w:rsidP="00F26E1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="00FB5E5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существлять действия, ориентируясь на английскую речь</w:t>
            </w:r>
          </w:p>
          <w:p w:rsidR="00FB5E5A" w:rsidRDefault="00F26E1A" w:rsidP="00F26E1A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</w:p>
          <w:p w:rsidR="00F26E1A" w:rsidRPr="00A349A4" w:rsidRDefault="00FB5E5A" w:rsidP="00F26E1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F26E1A" w:rsidRPr="00A349A4">
              <w:rPr>
                <w:rFonts w:ascii="Times New Roman" w:hAnsi="Times New Roman"/>
                <w:spacing w:val="-2"/>
                <w:sz w:val="24"/>
                <w:szCs w:val="24"/>
              </w:rPr>
              <w:t>ринимать быстрые решения</w:t>
            </w:r>
          </w:p>
          <w:p w:rsidR="00F26E1A" w:rsidRPr="00823A4D" w:rsidRDefault="00F26E1A" w:rsidP="00823A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49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="00FB5E5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D7725D">
              <w:rPr>
                <w:rFonts w:ascii="Times New Roman" w:hAnsi="Times New Roman"/>
                <w:spacing w:val="-2"/>
                <w:sz w:val="24"/>
                <w:szCs w:val="24"/>
              </w:rPr>
              <w:t>лушать учителя</w:t>
            </w:r>
            <w:r w:rsidR="00D7725D" w:rsidRPr="008847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D7725D">
              <w:rPr>
                <w:rFonts w:ascii="Times New Roman" w:hAnsi="Times New Roman"/>
                <w:spacing w:val="-2"/>
                <w:sz w:val="24"/>
                <w:szCs w:val="24"/>
              </w:rPr>
              <w:t>одноклассников</w:t>
            </w:r>
          </w:p>
        </w:tc>
      </w:tr>
      <w:tr w:rsidR="009E34AD" w:rsidRPr="003E4F1D" w:rsidTr="00823A4D">
        <w:trPr>
          <w:trHeight w:val="6886"/>
        </w:trPr>
        <w:tc>
          <w:tcPr>
            <w:tcW w:w="1939" w:type="dxa"/>
          </w:tcPr>
          <w:p w:rsidR="004C2A17" w:rsidRPr="002A14BA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Pr="00154DF0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4DF0">
              <w:rPr>
                <w:rFonts w:ascii="Times New Roman" w:hAnsi="Times New Roman" w:cs="Times New Roman"/>
              </w:rPr>
              <w:t>Рефлексия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7F21">
              <w:rPr>
                <w:rFonts w:ascii="Times New Roman" w:hAnsi="Times New Roman" w:cs="Times New Roman"/>
              </w:rPr>
              <w:t>Подведение итогов. Оценивание.</w:t>
            </w:r>
          </w:p>
          <w:p w:rsid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Pr="00823A4D" w:rsidRDefault="0047329F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3832" w:type="dxa"/>
          </w:tcPr>
          <w:p w:rsidR="004C2A17" w:rsidRPr="00823A4D" w:rsidRDefault="004C2A17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5699">
              <w:rPr>
                <w:rFonts w:ascii="Times New Roman" w:hAnsi="Times New Roman" w:cs="Times New Roman"/>
                <w:lang w:val="en-US"/>
              </w:rPr>
              <w:t>Thank you</w:t>
            </w:r>
            <w:r>
              <w:rPr>
                <w:rFonts w:ascii="Times New Roman" w:hAnsi="Times New Roman" w:cs="Times New Roman"/>
                <w:lang w:val="en-US"/>
              </w:rPr>
              <w:t xml:space="preserve"> for your work!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we learn some new words?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we practise reading?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we practise listening?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we act out the dialogue?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you like the way you’ve worked today?</w:t>
            </w:r>
          </w:p>
          <w:p w:rsidR="00C752DB" w:rsidRPr="008A762E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activities do find most interesting and useful?</w:t>
            </w:r>
          </w:p>
          <w:p w:rsidR="0080651A" w:rsidRPr="00287958" w:rsidRDefault="0080651A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C752DB" w:rsidRPr="00CB352A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Самооценка по таблице</w:t>
            </w:r>
          </w:p>
          <w:p w:rsidR="00C752DB" w:rsidRPr="00287958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1628"/>
              <w:gridCol w:w="326"/>
              <w:gridCol w:w="326"/>
              <w:gridCol w:w="326"/>
              <w:gridCol w:w="326"/>
              <w:gridCol w:w="326"/>
            </w:tblGrid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Работал активно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Проверял свою работу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Работал внимательно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Выучил новые слова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3E4F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 xml:space="preserve">Говорил на английском языке 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752DB" w:rsidTr="003E4F1D">
              <w:tc>
                <w:tcPr>
                  <w:tcW w:w="326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1628" w:type="dxa"/>
                </w:tcPr>
                <w:p w:rsidR="00C752DB" w:rsidRPr="00CB352A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B352A">
                    <w:rPr>
                      <w:rFonts w:ascii="Times New Roman" w:hAnsi="Times New Roman" w:cs="Times New Roman"/>
                      <w:i/>
                    </w:rPr>
                    <w:t>Помогал однокласснику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2" w:type="dxa"/>
                </w:tcPr>
                <w:p w:rsidR="00C752DB" w:rsidRDefault="00C752DB" w:rsidP="00F042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C752DB" w:rsidRPr="00CB352A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352A">
              <w:rPr>
                <w:rFonts w:ascii="Times New Roman" w:hAnsi="Times New Roman" w:cs="Times New Roman"/>
                <w:i/>
              </w:rPr>
              <w:t>От28 до30 – оценка 5</w:t>
            </w:r>
          </w:p>
          <w:p w:rsidR="009177F9" w:rsidRPr="009177F9" w:rsidRDefault="00C752DB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B352A">
              <w:rPr>
                <w:rFonts w:ascii="Times New Roman" w:hAnsi="Times New Roman" w:cs="Times New Roman"/>
                <w:i/>
              </w:rPr>
              <w:t>От 22 до 27 – оценка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B352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38" w:type="dxa"/>
          </w:tcPr>
          <w:p w:rsidR="00C752DB" w:rsidRPr="00CB352A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4C2A17" w:rsidRPr="002A14BA" w:rsidRDefault="004C2A17" w:rsidP="003E4F1D">
            <w:pPr>
              <w:rPr>
                <w:rFonts w:ascii="Times New Roman" w:hAnsi="Times New Roman" w:cs="Times New Roman"/>
                <w:spacing w:val="-2"/>
              </w:rPr>
            </w:pPr>
          </w:p>
          <w:p w:rsidR="00C752DB" w:rsidRPr="003E4F1D" w:rsidRDefault="00C752DB" w:rsidP="003E4F1D">
            <w:pPr>
              <w:rPr>
                <w:rFonts w:ascii="Times New Roman" w:hAnsi="Times New Roman" w:cs="Times New Roman"/>
                <w:spacing w:val="-2"/>
              </w:rPr>
            </w:pPr>
            <w:r w:rsidRPr="003E4F1D">
              <w:rPr>
                <w:rFonts w:ascii="Times New Roman" w:hAnsi="Times New Roman" w:cs="Times New Roman"/>
                <w:spacing w:val="-2"/>
              </w:rPr>
              <w:t>Отвечают на вопросы учителя. Делают выводы. Оценивают свой результат по таблице. Суммируют баллы.</w:t>
            </w:r>
          </w:p>
          <w:p w:rsidR="00C752DB" w:rsidRPr="003E4F1D" w:rsidRDefault="00C752DB" w:rsidP="003E4F1D">
            <w:pPr>
              <w:rPr>
                <w:rFonts w:ascii="Times New Roman" w:hAnsi="Times New Roman" w:cs="Times New Roman"/>
                <w:spacing w:val="-2"/>
              </w:rPr>
            </w:pPr>
          </w:p>
          <w:p w:rsidR="00C752DB" w:rsidRPr="003E4F1D" w:rsidRDefault="0080651A" w:rsidP="00823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(Приложение 2)</w:t>
            </w:r>
          </w:p>
        </w:tc>
        <w:tc>
          <w:tcPr>
            <w:tcW w:w="3069" w:type="dxa"/>
          </w:tcPr>
          <w:p w:rsidR="00C752DB" w:rsidRPr="003E4F1D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34AD" w:rsidRPr="009E34AD" w:rsidTr="00823A4D">
        <w:tc>
          <w:tcPr>
            <w:tcW w:w="1939" w:type="dxa"/>
          </w:tcPr>
          <w:p w:rsidR="00C752DB" w:rsidRPr="009177F9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этап </w:t>
            </w:r>
            <w:r w:rsidR="009177F9">
              <w:rPr>
                <w:rFonts w:ascii="Times New Roman" w:hAnsi="Times New Roman" w:cs="Times New Roman"/>
              </w:rPr>
              <w:t>урока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329F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52DB" w:rsidRPr="00154DF0" w:rsidRDefault="0047329F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3832" w:type="dxa"/>
          </w:tcPr>
          <w:p w:rsidR="00884A44" w:rsidRPr="0047329F" w:rsidRDefault="00884A44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Pr="0047329F">
              <w:rPr>
                <w:rFonts w:ascii="Times New Roman" w:hAnsi="Times New Roman" w:cs="Times New Roman"/>
                <w:lang w:val="en-US"/>
              </w:rPr>
              <w:t xml:space="preserve"> № 10</w:t>
            </w:r>
          </w:p>
          <w:p w:rsidR="00C752DB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your diary, please.</w:t>
            </w:r>
          </w:p>
          <w:p w:rsidR="00287958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home you should make your own advertisement for a gadget.</w:t>
            </w:r>
            <w:r w:rsidR="002879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752DB" w:rsidRDefault="00287958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 the Internet.</w:t>
            </w:r>
          </w:p>
          <w:p w:rsidR="002D6B34" w:rsidRPr="00884736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Think about: </w:t>
            </w:r>
            <w:r w:rsidRPr="009C3AD0">
              <w:rPr>
                <w:rFonts w:ascii="Times New Roman" w:hAnsi="Times New Roman" w:cs="Times New Roman"/>
                <w:i/>
                <w:lang w:val="en-US"/>
              </w:rPr>
              <w:t>name; price; what it can do</w:t>
            </w:r>
            <w:r w:rsidR="002D6B34" w:rsidRPr="009C3AD0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2D6B34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US"/>
              </w:rPr>
              <w:t>ex. 9 p.49)</w:t>
            </w:r>
          </w:p>
          <w:p w:rsidR="00C752DB" w:rsidRPr="002D6B34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lesson is over. Good</w:t>
            </w:r>
            <w:r w:rsidR="002D6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bye!</w:t>
            </w:r>
          </w:p>
        </w:tc>
        <w:tc>
          <w:tcPr>
            <w:tcW w:w="3038" w:type="dxa"/>
          </w:tcPr>
          <w:p w:rsidR="00C752DB" w:rsidRPr="002D6B34" w:rsidRDefault="00C752DB" w:rsidP="00F04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4" w:type="dxa"/>
          </w:tcPr>
          <w:p w:rsidR="00C752DB" w:rsidRPr="009C3AD0" w:rsidRDefault="00C752DB" w:rsidP="009C3AD0">
            <w:pPr>
              <w:rPr>
                <w:rFonts w:ascii="Times New Roman" w:hAnsi="Times New Roman" w:cs="Times New Roman"/>
                <w:i/>
                <w:spacing w:val="-2"/>
              </w:rPr>
            </w:pPr>
            <w:r w:rsidRPr="009C3AD0">
              <w:rPr>
                <w:rFonts w:ascii="Times New Roman" w:hAnsi="Times New Roman" w:cs="Times New Roman"/>
                <w:i/>
                <w:spacing w:val="-2"/>
              </w:rPr>
              <w:t>Записывают домаш</w:t>
            </w:r>
            <w:r w:rsidR="009E34AD">
              <w:rPr>
                <w:rFonts w:ascii="Times New Roman" w:hAnsi="Times New Roman" w:cs="Times New Roman"/>
                <w:i/>
                <w:spacing w:val="-2"/>
              </w:rPr>
              <w:t>нее задание</w:t>
            </w:r>
            <w:r w:rsidR="009E34AD" w:rsidRPr="009E34AD">
              <w:rPr>
                <w:rFonts w:ascii="Times New Roman" w:hAnsi="Times New Roman" w:cs="Times New Roman"/>
                <w:i/>
                <w:spacing w:val="-2"/>
              </w:rPr>
              <w:t>.</w:t>
            </w: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:rsidR="00C752DB" w:rsidRPr="009E34AD" w:rsidRDefault="00C752DB" w:rsidP="00823A4D">
            <w:pPr>
              <w:rPr>
                <w:rFonts w:ascii="Times New Roman" w:hAnsi="Times New Roman" w:cs="Times New Roman"/>
                <w:spacing w:val="-2"/>
              </w:rPr>
            </w:pPr>
            <w:r w:rsidRPr="009C3AD0">
              <w:rPr>
                <w:rFonts w:ascii="Times New Roman" w:hAnsi="Times New Roman" w:cs="Times New Roman"/>
                <w:i/>
                <w:spacing w:val="-2"/>
              </w:rPr>
              <w:t xml:space="preserve"> Прощаются на английском языке.</w:t>
            </w:r>
          </w:p>
        </w:tc>
        <w:tc>
          <w:tcPr>
            <w:tcW w:w="3069" w:type="dxa"/>
          </w:tcPr>
          <w:p w:rsidR="00C752DB" w:rsidRPr="009E34AD" w:rsidRDefault="00C752DB" w:rsidP="009C3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C5E30" w:rsidRPr="009E34AD" w:rsidRDefault="00AC5E30" w:rsidP="00823A4D">
      <w:pPr>
        <w:spacing w:after="0"/>
        <w:rPr>
          <w:rFonts w:ascii="Times New Roman" w:eastAsia="Calibri" w:hAnsi="Times New Roman" w:cs="Times New Roman"/>
        </w:rPr>
      </w:pPr>
    </w:p>
    <w:sectPr w:rsidR="00AC5E30" w:rsidRPr="009E34AD" w:rsidSect="006C42A8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E2"/>
    <w:multiLevelType w:val="hybridMultilevel"/>
    <w:tmpl w:val="F9B2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7EF"/>
    <w:multiLevelType w:val="multilevel"/>
    <w:tmpl w:val="0324D270"/>
    <w:lvl w:ilvl="0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A0DF4"/>
    <w:multiLevelType w:val="hybridMultilevel"/>
    <w:tmpl w:val="E1C4C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BEB"/>
    <w:multiLevelType w:val="hybridMultilevel"/>
    <w:tmpl w:val="5B7ACB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7AF"/>
    <w:multiLevelType w:val="hybridMultilevel"/>
    <w:tmpl w:val="21A64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403"/>
    <w:multiLevelType w:val="hybridMultilevel"/>
    <w:tmpl w:val="64A8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1084"/>
    <w:multiLevelType w:val="hybridMultilevel"/>
    <w:tmpl w:val="AEAE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569C"/>
    <w:multiLevelType w:val="hybridMultilevel"/>
    <w:tmpl w:val="D652A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0808BB"/>
    <w:multiLevelType w:val="hybridMultilevel"/>
    <w:tmpl w:val="2550B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B7BA9"/>
    <w:multiLevelType w:val="hybridMultilevel"/>
    <w:tmpl w:val="A10E2056"/>
    <w:lvl w:ilvl="0" w:tplc="E02A5E1A">
      <w:start w:val="1"/>
      <w:numFmt w:val="bullet"/>
      <w:lvlText w:val="—"/>
      <w:lvlJc w:val="left"/>
      <w:pPr>
        <w:ind w:left="36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D12BE"/>
    <w:multiLevelType w:val="hybridMultilevel"/>
    <w:tmpl w:val="8A80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C5EB0"/>
    <w:multiLevelType w:val="hybridMultilevel"/>
    <w:tmpl w:val="C9E2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1341A"/>
    <w:multiLevelType w:val="hybridMultilevel"/>
    <w:tmpl w:val="FF7C0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4D1"/>
    <w:rsid w:val="00007E18"/>
    <w:rsid w:val="00086112"/>
    <w:rsid w:val="000A0A87"/>
    <w:rsid w:val="000C0C32"/>
    <w:rsid w:val="000D21A3"/>
    <w:rsid w:val="000D241F"/>
    <w:rsid w:val="000F3FFE"/>
    <w:rsid w:val="000F4FC5"/>
    <w:rsid w:val="0013171D"/>
    <w:rsid w:val="00140C8B"/>
    <w:rsid w:val="00146431"/>
    <w:rsid w:val="00154DF0"/>
    <w:rsid w:val="001600E9"/>
    <w:rsid w:val="00167AE2"/>
    <w:rsid w:val="00175AB5"/>
    <w:rsid w:val="001A0725"/>
    <w:rsid w:val="001C5EEE"/>
    <w:rsid w:val="001E6CBC"/>
    <w:rsid w:val="00211DD0"/>
    <w:rsid w:val="00235128"/>
    <w:rsid w:val="00266ECE"/>
    <w:rsid w:val="00276F14"/>
    <w:rsid w:val="00287958"/>
    <w:rsid w:val="00287D65"/>
    <w:rsid w:val="00291FD9"/>
    <w:rsid w:val="002A14BA"/>
    <w:rsid w:val="002B002D"/>
    <w:rsid w:val="002B1C6E"/>
    <w:rsid w:val="002C4C9D"/>
    <w:rsid w:val="002C7F21"/>
    <w:rsid w:val="002D6B34"/>
    <w:rsid w:val="002F3FF5"/>
    <w:rsid w:val="003006E9"/>
    <w:rsid w:val="0030096C"/>
    <w:rsid w:val="00352F7B"/>
    <w:rsid w:val="00356E1B"/>
    <w:rsid w:val="0038485D"/>
    <w:rsid w:val="00386337"/>
    <w:rsid w:val="003B30D5"/>
    <w:rsid w:val="003E4F1D"/>
    <w:rsid w:val="003F7D14"/>
    <w:rsid w:val="00415DB8"/>
    <w:rsid w:val="00424DCD"/>
    <w:rsid w:val="0043651F"/>
    <w:rsid w:val="00450A17"/>
    <w:rsid w:val="00453CDF"/>
    <w:rsid w:val="004540A3"/>
    <w:rsid w:val="00466E07"/>
    <w:rsid w:val="0047329F"/>
    <w:rsid w:val="004C056D"/>
    <w:rsid w:val="004C2A17"/>
    <w:rsid w:val="004F5443"/>
    <w:rsid w:val="005139C0"/>
    <w:rsid w:val="00520687"/>
    <w:rsid w:val="00532DA9"/>
    <w:rsid w:val="00554603"/>
    <w:rsid w:val="005570FF"/>
    <w:rsid w:val="00557BA3"/>
    <w:rsid w:val="005C5699"/>
    <w:rsid w:val="005D2895"/>
    <w:rsid w:val="005E13CA"/>
    <w:rsid w:val="005F29A7"/>
    <w:rsid w:val="00625A51"/>
    <w:rsid w:val="00670E0E"/>
    <w:rsid w:val="00673A20"/>
    <w:rsid w:val="006A0D9B"/>
    <w:rsid w:val="006C42A8"/>
    <w:rsid w:val="00722411"/>
    <w:rsid w:val="00735378"/>
    <w:rsid w:val="007425EB"/>
    <w:rsid w:val="00745849"/>
    <w:rsid w:val="00762D59"/>
    <w:rsid w:val="00775AB4"/>
    <w:rsid w:val="00780210"/>
    <w:rsid w:val="0078506E"/>
    <w:rsid w:val="00785E79"/>
    <w:rsid w:val="00787C76"/>
    <w:rsid w:val="007A1A22"/>
    <w:rsid w:val="007A70E5"/>
    <w:rsid w:val="007B00AD"/>
    <w:rsid w:val="007B39C0"/>
    <w:rsid w:val="007D1D46"/>
    <w:rsid w:val="007D42CF"/>
    <w:rsid w:val="007E39E2"/>
    <w:rsid w:val="007F55B8"/>
    <w:rsid w:val="0080651A"/>
    <w:rsid w:val="00823A4D"/>
    <w:rsid w:val="008512ED"/>
    <w:rsid w:val="0086067F"/>
    <w:rsid w:val="00877E8A"/>
    <w:rsid w:val="00884736"/>
    <w:rsid w:val="00884A44"/>
    <w:rsid w:val="0088766E"/>
    <w:rsid w:val="008944A0"/>
    <w:rsid w:val="008A762E"/>
    <w:rsid w:val="008B7C60"/>
    <w:rsid w:val="008E5868"/>
    <w:rsid w:val="009177F9"/>
    <w:rsid w:val="00920EF2"/>
    <w:rsid w:val="0092469F"/>
    <w:rsid w:val="00937C0F"/>
    <w:rsid w:val="009517C2"/>
    <w:rsid w:val="009537AD"/>
    <w:rsid w:val="009A27EA"/>
    <w:rsid w:val="009B700E"/>
    <w:rsid w:val="009C3AD0"/>
    <w:rsid w:val="009E0BE6"/>
    <w:rsid w:val="009E34AD"/>
    <w:rsid w:val="009F10A8"/>
    <w:rsid w:val="009F23A2"/>
    <w:rsid w:val="00A01464"/>
    <w:rsid w:val="00A346CE"/>
    <w:rsid w:val="00A5576D"/>
    <w:rsid w:val="00A627FA"/>
    <w:rsid w:val="00AB6E90"/>
    <w:rsid w:val="00AC5E30"/>
    <w:rsid w:val="00AD67E6"/>
    <w:rsid w:val="00AF138C"/>
    <w:rsid w:val="00AF198C"/>
    <w:rsid w:val="00AF684D"/>
    <w:rsid w:val="00B22466"/>
    <w:rsid w:val="00B646F0"/>
    <w:rsid w:val="00B67C2B"/>
    <w:rsid w:val="00B834F4"/>
    <w:rsid w:val="00B90C33"/>
    <w:rsid w:val="00BC59F3"/>
    <w:rsid w:val="00BC75F1"/>
    <w:rsid w:val="00C07A9C"/>
    <w:rsid w:val="00C17A3E"/>
    <w:rsid w:val="00C21382"/>
    <w:rsid w:val="00C22289"/>
    <w:rsid w:val="00C40845"/>
    <w:rsid w:val="00C60168"/>
    <w:rsid w:val="00C6398A"/>
    <w:rsid w:val="00C752DB"/>
    <w:rsid w:val="00C81DF9"/>
    <w:rsid w:val="00C842BB"/>
    <w:rsid w:val="00C9003B"/>
    <w:rsid w:val="00C905B3"/>
    <w:rsid w:val="00CA298F"/>
    <w:rsid w:val="00CA7D1E"/>
    <w:rsid w:val="00CB0EDA"/>
    <w:rsid w:val="00CB352A"/>
    <w:rsid w:val="00CC7964"/>
    <w:rsid w:val="00CD706C"/>
    <w:rsid w:val="00CF60E0"/>
    <w:rsid w:val="00D246C0"/>
    <w:rsid w:val="00D314AF"/>
    <w:rsid w:val="00D324C9"/>
    <w:rsid w:val="00D5726E"/>
    <w:rsid w:val="00D659A8"/>
    <w:rsid w:val="00D72017"/>
    <w:rsid w:val="00D7725D"/>
    <w:rsid w:val="00D9373D"/>
    <w:rsid w:val="00D948DB"/>
    <w:rsid w:val="00DB2A7A"/>
    <w:rsid w:val="00DC2C4C"/>
    <w:rsid w:val="00DC4555"/>
    <w:rsid w:val="00DC7A84"/>
    <w:rsid w:val="00DD1CD9"/>
    <w:rsid w:val="00DD2D7C"/>
    <w:rsid w:val="00DD5603"/>
    <w:rsid w:val="00DF74D1"/>
    <w:rsid w:val="00E26B38"/>
    <w:rsid w:val="00EB1595"/>
    <w:rsid w:val="00EB65F7"/>
    <w:rsid w:val="00EE64DD"/>
    <w:rsid w:val="00EF6D5A"/>
    <w:rsid w:val="00F0420B"/>
    <w:rsid w:val="00F07D2F"/>
    <w:rsid w:val="00F16343"/>
    <w:rsid w:val="00F20C97"/>
    <w:rsid w:val="00F26E1A"/>
    <w:rsid w:val="00F53F9C"/>
    <w:rsid w:val="00F55D8D"/>
    <w:rsid w:val="00FB5E5A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4F4"/>
    <w:pPr>
      <w:widowControl w:val="0"/>
      <w:tabs>
        <w:tab w:val="left" w:pos="709"/>
      </w:tabs>
      <w:suppressAutoHyphens/>
      <w:spacing w:after="0"/>
      <w:ind w:left="720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66E07"/>
  </w:style>
  <w:style w:type="character" w:styleId="a5">
    <w:name w:val="Strong"/>
    <w:qFormat/>
    <w:rsid w:val="00466E07"/>
    <w:rPr>
      <w:b/>
      <w:bCs/>
    </w:rPr>
  </w:style>
  <w:style w:type="paragraph" w:styleId="a6">
    <w:name w:val="Normal (Web)"/>
    <w:basedOn w:val="a"/>
    <w:rsid w:val="00466E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B2246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246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68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A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gadgets-and-devic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B37E-89A5-4D8C-BA2B-ABECECE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Пронская</cp:lastModifiedBy>
  <cp:revision>2</cp:revision>
  <dcterms:created xsi:type="dcterms:W3CDTF">2018-06-07T08:30:00Z</dcterms:created>
  <dcterms:modified xsi:type="dcterms:W3CDTF">2018-06-07T08:30:00Z</dcterms:modified>
</cp:coreProperties>
</file>