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52" w:rsidRPr="00815E3B" w:rsidRDefault="00602A52" w:rsidP="002B07F4">
      <w:pPr>
        <w:suppressAutoHyphens w:val="0"/>
        <w:rPr>
          <w:b/>
          <w:sz w:val="22"/>
          <w:szCs w:val="22"/>
          <w:lang w:eastAsia="ru-RU"/>
        </w:rPr>
      </w:pPr>
      <w:bookmarkStart w:id="0" w:name="_GoBack"/>
      <w:r w:rsidRPr="00815E3B">
        <w:rPr>
          <w:b/>
          <w:sz w:val="22"/>
          <w:szCs w:val="22"/>
          <w:lang w:eastAsia="ru-RU"/>
        </w:rPr>
        <w:t>Технологическая карта урока</w:t>
      </w:r>
    </w:p>
    <w:bookmarkEnd w:id="0"/>
    <w:p w:rsidR="00602A52" w:rsidRPr="00815E3B" w:rsidRDefault="00602A52" w:rsidP="0037236D">
      <w:pPr>
        <w:suppressAutoHyphens w:val="0"/>
        <w:rPr>
          <w:sz w:val="22"/>
          <w:szCs w:val="22"/>
          <w:u w:val="single"/>
          <w:lang w:eastAsia="ru-RU"/>
        </w:rPr>
      </w:pPr>
      <w:r w:rsidRPr="00815E3B">
        <w:rPr>
          <w:b/>
          <w:sz w:val="22"/>
          <w:szCs w:val="22"/>
          <w:lang w:eastAsia="ru-RU"/>
        </w:rPr>
        <w:t>Предмет</w:t>
      </w:r>
      <w:r w:rsidRPr="00815E3B">
        <w:rPr>
          <w:sz w:val="22"/>
          <w:szCs w:val="22"/>
          <w:lang w:eastAsia="ru-RU"/>
        </w:rPr>
        <w:t>: М</w:t>
      </w:r>
      <w:r w:rsidRPr="00815E3B">
        <w:rPr>
          <w:sz w:val="22"/>
          <w:szCs w:val="22"/>
          <w:u w:val="single"/>
          <w:lang w:eastAsia="ru-RU"/>
        </w:rPr>
        <w:t>атематика</w:t>
      </w:r>
      <w:r w:rsidRPr="00815E3B">
        <w:rPr>
          <w:sz w:val="22"/>
          <w:szCs w:val="22"/>
          <w:u w:val="single"/>
          <w:lang w:eastAsia="ru-RU"/>
        </w:rPr>
        <w:cr/>
      </w:r>
      <w:r w:rsidRPr="00815E3B">
        <w:rPr>
          <w:b/>
          <w:sz w:val="22"/>
          <w:szCs w:val="22"/>
          <w:lang w:eastAsia="ru-RU"/>
        </w:rPr>
        <w:t>Класс</w:t>
      </w:r>
      <w:r w:rsidRPr="00815E3B">
        <w:rPr>
          <w:sz w:val="22"/>
          <w:szCs w:val="22"/>
          <w:lang w:eastAsia="ru-RU"/>
        </w:rPr>
        <w:t xml:space="preserve">: </w:t>
      </w:r>
      <w:r w:rsidR="00F46E2E" w:rsidRPr="00815E3B">
        <w:rPr>
          <w:sz w:val="22"/>
          <w:szCs w:val="22"/>
          <w:lang w:eastAsia="ru-RU"/>
        </w:rPr>
        <w:t>8</w:t>
      </w:r>
      <w:r w:rsidRPr="00815E3B">
        <w:rPr>
          <w:sz w:val="22"/>
          <w:szCs w:val="22"/>
          <w:u w:val="single"/>
          <w:lang w:eastAsia="ru-RU"/>
        </w:rPr>
        <w:t>Д</w:t>
      </w:r>
    </w:p>
    <w:p w:rsidR="00F6682E" w:rsidRPr="00815E3B" w:rsidRDefault="00602A52" w:rsidP="0037236D">
      <w:pPr>
        <w:suppressAutoHyphens w:val="0"/>
        <w:rPr>
          <w:color w:val="000000"/>
          <w:sz w:val="22"/>
          <w:szCs w:val="22"/>
          <w:lang w:eastAsia="ru-RU"/>
        </w:rPr>
      </w:pPr>
      <w:r w:rsidRPr="00815E3B">
        <w:rPr>
          <w:b/>
          <w:sz w:val="22"/>
          <w:szCs w:val="22"/>
          <w:lang w:eastAsia="ru-RU"/>
        </w:rPr>
        <w:t>Автор УМК</w:t>
      </w:r>
      <w:r w:rsidRPr="00815E3B">
        <w:rPr>
          <w:sz w:val="22"/>
          <w:szCs w:val="22"/>
          <w:lang w:eastAsia="ru-RU"/>
        </w:rPr>
        <w:t>:</w:t>
      </w:r>
      <w:r w:rsidR="009B1728" w:rsidRPr="00815E3B">
        <w:rPr>
          <w:sz w:val="22"/>
          <w:szCs w:val="22"/>
        </w:rPr>
        <w:t xml:space="preserve"> А.Г Мерзляк, В.Б. Полонский, М.С. Яскир</w:t>
      </w:r>
    </w:p>
    <w:p w:rsidR="00F6682E" w:rsidRPr="00815E3B" w:rsidRDefault="00F6682E" w:rsidP="0037236D">
      <w:pPr>
        <w:rPr>
          <w:color w:val="000000"/>
          <w:sz w:val="22"/>
          <w:szCs w:val="22"/>
          <w:lang w:eastAsia="ru-RU"/>
        </w:rPr>
      </w:pPr>
      <w:r w:rsidRPr="00815E3B">
        <w:rPr>
          <w:color w:val="000000"/>
          <w:sz w:val="22"/>
          <w:szCs w:val="22"/>
          <w:lang w:eastAsia="ru-RU"/>
        </w:rPr>
        <w:t>Тема урока:</w:t>
      </w:r>
      <w:r w:rsidR="009B1728" w:rsidRPr="00815E3B">
        <w:rPr>
          <w:rFonts w:eastAsia="Calibri"/>
          <w:sz w:val="22"/>
          <w:szCs w:val="22"/>
          <w:lang w:eastAsia="en-US"/>
        </w:rPr>
        <w:t xml:space="preserve">  </w:t>
      </w:r>
      <w:r w:rsidR="00294025">
        <w:rPr>
          <w:rFonts w:eastAsia="Calibri"/>
          <w:sz w:val="22"/>
          <w:szCs w:val="22"/>
          <w:lang w:eastAsia="en-US"/>
        </w:rPr>
        <w:t>С</w:t>
      </w:r>
      <w:r w:rsidR="00381EB5" w:rsidRPr="00815E3B">
        <w:rPr>
          <w:rFonts w:eastAsia="Calibri"/>
          <w:sz w:val="22"/>
          <w:szCs w:val="22"/>
          <w:lang w:eastAsia="en-US"/>
        </w:rPr>
        <w:t>войств</w:t>
      </w:r>
      <w:r w:rsidR="00294025">
        <w:rPr>
          <w:rFonts w:eastAsia="Calibri"/>
          <w:sz w:val="22"/>
          <w:szCs w:val="22"/>
          <w:lang w:eastAsia="en-US"/>
        </w:rPr>
        <w:t xml:space="preserve">а </w:t>
      </w:r>
      <w:r w:rsidR="0060496D" w:rsidRPr="00815E3B">
        <w:rPr>
          <w:rFonts w:eastAsia="Calibri"/>
          <w:sz w:val="22"/>
          <w:szCs w:val="22"/>
          <w:lang w:eastAsia="en-US"/>
        </w:rPr>
        <w:t xml:space="preserve"> квадратного  </w:t>
      </w:r>
      <w:r w:rsidR="00F46E2E" w:rsidRPr="00815E3B">
        <w:rPr>
          <w:rFonts w:eastAsia="Calibri"/>
          <w:sz w:val="22"/>
          <w:szCs w:val="22"/>
          <w:lang w:eastAsia="en-US"/>
        </w:rPr>
        <w:t xml:space="preserve"> кор</w:t>
      </w:r>
      <w:r w:rsidR="00381EB5" w:rsidRPr="00815E3B">
        <w:rPr>
          <w:rFonts w:eastAsia="Calibri"/>
          <w:sz w:val="22"/>
          <w:szCs w:val="22"/>
          <w:lang w:eastAsia="en-US"/>
        </w:rPr>
        <w:t>ня</w:t>
      </w:r>
    </w:p>
    <w:p w:rsidR="00032B8E" w:rsidRPr="00815E3B" w:rsidRDefault="00602A52" w:rsidP="0037236D">
      <w:pPr>
        <w:rPr>
          <w:sz w:val="22"/>
          <w:szCs w:val="22"/>
          <w:u w:val="single"/>
          <w:lang w:eastAsia="ru-RU"/>
        </w:rPr>
      </w:pPr>
      <w:r w:rsidRPr="00815E3B">
        <w:rPr>
          <w:b/>
          <w:sz w:val="22"/>
          <w:szCs w:val="22"/>
          <w:lang w:eastAsia="ru-RU"/>
        </w:rPr>
        <w:t>Тип урока</w:t>
      </w:r>
      <w:r w:rsidR="002462F4" w:rsidRPr="00815E3B">
        <w:rPr>
          <w:b/>
          <w:sz w:val="22"/>
          <w:szCs w:val="22"/>
          <w:lang w:eastAsia="ru-RU"/>
        </w:rPr>
        <w:t>:</w:t>
      </w:r>
      <w:r w:rsidR="00C30DD2" w:rsidRPr="00815E3B">
        <w:rPr>
          <w:b/>
          <w:sz w:val="22"/>
          <w:szCs w:val="22"/>
          <w:lang w:eastAsia="ru-RU"/>
        </w:rPr>
        <w:t xml:space="preserve"> </w:t>
      </w:r>
      <w:r w:rsidR="00032B8E" w:rsidRPr="00815E3B">
        <w:rPr>
          <w:sz w:val="22"/>
          <w:szCs w:val="22"/>
        </w:rPr>
        <w:t xml:space="preserve">Урок </w:t>
      </w:r>
      <w:r w:rsidR="0060496D" w:rsidRPr="00815E3B">
        <w:rPr>
          <w:sz w:val="22"/>
          <w:szCs w:val="22"/>
        </w:rPr>
        <w:t>изучения новых знаний и закрепления полученных ранее.</w:t>
      </w:r>
    </w:p>
    <w:p w:rsidR="0051466A" w:rsidRPr="00815E3B" w:rsidRDefault="0051466A" w:rsidP="0037236D">
      <w:pPr>
        <w:jc w:val="center"/>
        <w:rPr>
          <w:b/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3324"/>
      </w:tblGrid>
      <w:tr w:rsidR="006949E5" w:rsidRPr="00815E3B" w:rsidTr="00D07EB9">
        <w:tc>
          <w:tcPr>
            <w:tcW w:w="2269" w:type="dxa"/>
          </w:tcPr>
          <w:p w:rsidR="006949E5" w:rsidRPr="00815E3B" w:rsidRDefault="006949E5" w:rsidP="0037236D">
            <w:pPr>
              <w:jc w:val="center"/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>Учебно – методический комплекс</w:t>
            </w:r>
          </w:p>
        </w:tc>
        <w:tc>
          <w:tcPr>
            <w:tcW w:w="13324" w:type="dxa"/>
          </w:tcPr>
          <w:p w:rsidR="006949E5" w:rsidRPr="00815E3B" w:rsidRDefault="006949E5" w:rsidP="0037236D">
            <w:pPr>
              <w:jc w:val="both"/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 xml:space="preserve">Математика, </w:t>
            </w:r>
            <w:r w:rsidR="00F46E2E" w:rsidRPr="00815E3B">
              <w:rPr>
                <w:sz w:val="22"/>
                <w:szCs w:val="22"/>
              </w:rPr>
              <w:t>8</w:t>
            </w:r>
            <w:r w:rsidRPr="00815E3B">
              <w:rPr>
                <w:sz w:val="22"/>
                <w:szCs w:val="22"/>
              </w:rPr>
              <w:t xml:space="preserve"> класс: учебник для учащихся общеобразовательных учреждений / </w:t>
            </w:r>
            <w:r w:rsidR="009B1728" w:rsidRPr="00815E3B">
              <w:rPr>
                <w:sz w:val="22"/>
                <w:szCs w:val="22"/>
              </w:rPr>
              <w:t>А.Г Мерзляк, В.Б. Полонский, М.С. Яскир,</w:t>
            </w:r>
            <w:r w:rsidR="0013041F" w:rsidRPr="00815E3B">
              <w:rPr>
                <w:sz w:val="22"/>
                <w:szCs w:val="22"/>
              </w:rPr>
              <w:t xml:space="preserve"> М</w:t>
            </w:r>
            <w:r w:rsidR="009B1728" w:rsidRPr="00815E3B">
              <w:rPr>
                <w:sz w:val="22"/>
                <w:szCs w:val="22"/>
              </w:rPr>
              <w:t>осква: Издательский центр «Вентана-Граф»</w:t>
            </w:r>
          </w:p>
        </w:tc>
      </w:tr>
      <w:tr w:rsidR="006949E5" w:rsidRPr="00815E3B" w:rsidTr="00D07EB9">
        <w:tc>
          <w:tcPr>
            <w:tcW w:w="2269" w:type="dxa"/>
          </w:tcPr>
          <w:p w:rsidR="006949E5" w:rsidRPr="00815E3B" w:rsidRDefault="006949E5" w:rsidP="0037236D">
            <w:pPr>
              <w:jc w:val="center"/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>Тема урока:</w:t>
            </w:r>
          </w:p>
        </w:tc>
        <w:tc>
          <w:tcPr>
            <w:tcW w:w="13324" w:type="dxa"/>
          </w:tcPr>
          <w:p w:rsidR="006949E5" w:rsidRPr="00815E3B" w:rsidRDefault="00330F66" w:rsidP="0037236D">
            <w:pPr>
              <w:rPr>
                <w:sz w:val="22"/>
                <w:szCs w:val="22"/>
              </w:rPr>
            </w:pPr>
            <w:r w:rsidRPr="00815E3B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381EB5" w:rsidRPr="00815E3B">
              <w:rPr>
                <w:rFonts w:eastAsia="Calibri"/>
                <w:sz w:val="22"/>
                <w:szCs w:val="22"/>
                <w:lang w:eastAsia="en-US"/>
              </w:rPr>
              <w:t xml:space="preserve">Понятие свойств </w:t>
            </w:r>
            <w:r w:rsidR="0060496D" w:rsidRPr="00815E3B">
              <w:rPr>
                <w:rFonts w:eastAsia="Calibri"/>
                <w:sz w:val="22"/>
                <w:szCs w:val="22"/>
                <w:lang w:eastAsia="en-US"/>
              </w:rPr>
              <w:t xml:space="preserve">арифметического </w:t>
            </w:r>
            <w:r w:rsidR="00F46E2E" w:rsidRPr="00815E3B">
              <w:rPr>
                <w:rFonts w:eastAsia="Calibri"/>
                <w:sz w:val="22"/>
                <w:szCs w:val="22"/>
                <w:lang w:eastAsia="en-US"/>
              </w:rPr>
              <w:t xml:space="preserve"> квадратн</w:t>
            </w:r>
            <w:r w:rsidR="00381EB5" w:rsidRPr="00815E3B"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="00F46E2E" w:rsidRPr="00815E3B">
              <w:rPr>
                <w:rFonts w:eastAsia="Calibri"/>
                <w:sz w:val="22"/>
                <w:szCs w:val="22"/>
                <w:lang w:eastAsia="en-US"/>
              </w:rPr>
              <w:t xml:space="preserve"> корн</w:t>
            </w:r>
            <w:r w:rsidR="00381EB5" w:rsidRPr="00815E3B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815E3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6949E5" w:rsidRPr="00815E3B" w:rsidTr="00D07EB9">
        <w:tc>
          <w:tcPr>
            <w:tcW w:w="2269" w:type="dxa"/>
          </w:tcPr>
          <w:p w:rsidR="006949E5" w:rsidRPr="00815E3B" w:rsidRDefault="006949E5" w:rsidP="0037236D">
            <w:pPr>
              <w:jc w:val="center"/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>Тип урока:</w:t>
            </w:r>
          </w:p>
        </w:tc>
        <w:tc>
          <w:tcPr>
            <w:tcW w:w="13324" w:type="dxa"/>
          </w:tcPr>
          <w:p w:rsidR="006949E5" w:rsidRPr="00815E3B" w:rsidRDefault="0060496D" w:rsidP="0060496D">
            <w:pPr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>Урок изучения новых знаний и закрепления полученных ранее.</w:t>
            </w:r>
          </w:p>
        </w:tc>
      </w:tr>
      <w:tr w:rsidR="006949E5" w:rsidRPr="00815E3B" w:rsidTr="00D07EB9">
        <w:tc>
          <w:tcPr>
            <w:tcW w:w="2269" w:type="dxa"/>
          </w:tcPr>
          <w:p w:rsidR="006949E5" w:rsidRPr="00815E3B" w:rsidRDefault="006949E5" w:rsidP="0037236D">
            <w:pPr>
              <w:jc w:val="center"/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>Цель урока:</w:t>
            </w:r>
          </w:p>
        </w:tc>
        <w:tc>
          <w:tcPr>
            <w:tcW w:w="13324" w:type="dxa"/>
          </w:tcPr>
          <w:p w:rsidR="006949E5" w:rsidRPr="00815E3B" w:rsidRDefault="00F06CE5" w:rsidP="0037236D">
            <w:pPr>
              <w:pStyle w:val="c4"/>
              <w:spacing w:before="0" w:beforeAutospacing="0" w:after="0" w:afterAutospacing="0"/>
              <w:jc w:val="both"/>
              <w:rPr>
                <w:color w:val="444444"/>
                <w:sz w:val="22"/>
                <w:szCs w:val="22"/>
              </w:rPr>
            </w:pPr>
            <w:r w:rsidRPr="00815E3B">
              <w:rPr>
                <w:rStyle w:val="c1"/>
                <w:color w:val="444444"/>
                <w:sz w:val="22"/>
                <w:szCs w:val="22"/>
              </w:rPr>
              <w:t>И</w:t>
            </w:r>
            <w:r w:rsidR="00E52638" w:rsidRPr="00815E3B">
              <w:rPr>
                <w:rStyle w:val="c1"/>
                <w:color w:val="444444"/>
                <w:sz w:val="22"/>
                <w:szCs w:val="22"/>
              </w:rPr>
              <w:t xml:space="preserve">спользуя ранее изученный материал систематизировать, обобщить и закрепить навыки решения </w:t>
            </w:r>
            <w:r w:rsidR="00381EB5" w:rsidRPr="00815E3B">
              <w:rPr>
                <w:rStyle w:val="c1"/>
                <w:color w:val="444444"/>
                <w:sz w:val="22"/>
                <w:szCs w:val="22"/>
              </w:rPr>
              <w:t>заданий с квадратным корнем с</w:t>
            </w:r>
            <w:r w:rsidR="00E52638" w:rsidRPr="00815E3B">
              <w:rPr>
                <w:rStyle w:val="c1"/>
                <w:color w:val="444444"/>
                <w:sz w:val="22"/>
                <w:szCs w:val="22"/>
              </w:rPr>
              <w:t xml:space="preserve"> помощью </w:t>
            </w:r>
            <w:r w:rsidR="009B1728" w:rsidRPr="00815E3B">
              <w:rPr>
                <w:rStyle w:val="c1"/>
                <w:color w:val="444444"/>
                <w:sz w:val="22"/>
                <w:szCs w:val="22"/>
              </w:rPr>
              <w:t xml:space="preserve">понятия </w:t>
            </w:r>
            <w:r w:rsidR="00381EB5" w:rsidRPr="00815E3B">
              <w:rPr>
                <w:rStyle w:val="c1"/>
                <w:color w:val="444444"/>
                <w:sz w:val="22"/>
                <w:szCs w:val="22"/>
              </w:rPr>
              <w:t>свойств квадратных корней,</w:t>
            </w:r>
            <w:r w:rsidR="00E52638" w:rsidRPr="00815E3B">
              <w:rPr>
                <w:rStyle w:val="c1"/>
                <w:color w:val="444444"/>
                <w:sz w:val="22"/>
                <w:szCs w:val="22"/>
              </w:rPr>
              <w:t xml:space="preserve"> развивать познавательный интерес к математике.</w:t>
            </w:r>
            <w:r w:rsidR="006949E5" w:rsidRPr="00815E3B">
              <w:rPr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6949E5" w:rsidRPr="00815E3B" w:rsidTr="002C2EC4">
        <w:trPr>
          <w:trHeight w:val="3471"/>
        </w:trPr>
        <w:tc>
          <w:tcPr>
            <w:tcW w:w="2269" w:type="dxa"/>
          </w:tcPr>
          <w:p w:rsidR="006949E5" w:rsidRPr="00815E3B" w:rsidRDefault="006949E5" w:rsidP="0037236D">
            <w:pPr>
              <w:jc w:val="center"/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 xml:space="preserve">Планируемый результат обучения, </w:t>
            </w:r>
            <w:r w:rsidR="002433D1" w:rsidRPr="00815E3B">
              <w:rPr>
                <w:sz w:val="22"/>
                <w:szCs w:val="22"/>
              </w:rPr>
              <w:t>а также</w:t>
            </w:r>
            <w:r w:rsidRPr="00815E3B">
              <w:rPr>
                <w:sz w:val="22"/>
                <w:szCs w:val="22"/>
              </w:rPr>
              <w:t xml:space="preserve"> формирование УУД</w:t>
            </w:r>
          </w:p>
        </w:tc>
        <w:tc>
          <w:tcPr>
            <w:tcW w:w="13324" w:type="dxa"/>
          </w:tcPr>
          <w:p w:rsidR="006949E5" w:rsidRPr="00815E3B" w:rsidRDefault="006949E5" w:rsidP="0037236D">
            <w:pPr>
              <w:tabs>
                <w:tab w:val="left" w:pos="918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815E3B">
              <w:rPr>
                <w:b/>
                <w:sz w:val="22"/>
                <w:szCs w:val="22"/>
              </w:rPr>
              <w:t xml:space="preserve">Планируемый результат: </w:t>
            </w:r>
          </w:p>
          <w:p w:rsidR="009B1728" w:rsidRPr="00815E3B" w:rsidRDefault="009B1728" w:rsidP="0037236D">
            <w:pPr>
              <w:suppressAutoHyphens w:val="0"/>
              <w:rPr>
                <w:sz w:val="22"/>
                <w:szCs w:val="22"/>
              </w:rPr>
            </w:pPr>
            <w:r w:rsidRPr="00815E3B">
              <w:rPr>
                <w:rFonts w:eastAsia="Calibri"/>
                <w:sz w:val="22"/>
                <w:szCs w:val="22"/>
                <w:lang w:eastAsia="en-US"/>
              </w:rPr>
              <w:t xml:space="preserve">научить учащихся </w:t>
            </w:r>
            <w:r w:rsidR="0060496D" w:rsidRPr="00815E3B">
              <w:rPr>
                <w:rFonts w:eastAsia="Calibri"/>
                <w:sz w:val="22"/>
                <w:szCs w:val="22"/>
                <w:lang w:eastAsia="en-US"/>
              </w:rPr>
              <w:t xml:space="preserve">формулировать, доказывать и </w:t>
            </w:r>
            <w:r w:rsidRPr="00815E3B">
              <w:rPr>
                <w:rFonts w:eastAsia="Calibri"/>
                <w:sz w:val="22"/>
                <w:szCs w:val="22"/>
                <w:lang w:eastAsia="en-US"/>
              </w:rPr>
              <w:t xml:space="preserve">применять свойства </w:t>
            </w:r>
            <w:r w:rsidR="00381EB5" w:rsidRPr="00815E3B">
              <w:rPr>
                <w:rFonts w:eastAsia="Calibri"/>
                <w:sz w:val="22"/>
                <w:szCs w:val="22"/>
                <w:lang w:eastAsia="en-US"/>
              </w:rPr>
              <w:t xml:space="preserve">квадратного корня </w:t>
            </w:r>
            <w:r w:rsidRPr="00815E3B">
              <w:rPr>
                <w:rFonts w:eastAsia="Calibri"/>
                <w:sz w:val="22"/>
                <w:szCs w:val="22"/>
                <w:lang w:eastAsia="en-US"/>
              </w:rPr>
              <w:t xml:space="preserve"> при решении зада</w:t>
            </w:r>
            <w:r w:rsidR="00381EB5" w:rsidRPr="00815E3B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r w:rsidR="006949E5" w:rsidRPr="00815E3B">
              <w:rPr>
                <w:sz w:val="22"/>
                <w:szCs w:val="22"/>
              </w:rPr>
              <w:t>, сочетая устные и письме</w:t>
            </w:r>
            <w:r w:rsidR="00817D7B" w:rsidRPr="00815E3B">
              <w:rPr>
                <w:sz w:val="22"/>
                <w:szCs w:val="22"/>
              </w:rPr>
              <w:t>нные приёмы вычислений</w:t>
            </w:r>
            <w:r w:rsidRPr="00815E3B">
              <w:rPr>
                <w:sz w:val="22"/>
                <w:szCs w:val="22"/>
              </w:rPr>
              <w:t>.</w:t>
            </w:r>
          </w:p>
          <w:p w:rsidR="006949E5" w:rsidRPr="00815E3B" w:rsidRDefault="006949E5" w:rsidP="0037236D">
            <w:pPr>
              <w:suppressAutoHyphens w:val="0"/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>Ученик получит возможность: научиться использовать приёмы, рационализирующие вычисления, выбирая подходящий для ситуации способ.</w:t>
            </w:r>
          </w:p>
          <w:p w:rsidR="006949E5" w:rsidRPr="00815E3B" w:rsidRDefault="006949E5" w:rsidP="0037236D">
            <w:pPr>
              <w:pStyle w:val="c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5E3B">
              <w:rPr>
                <w:b/>
                <w:sz w:val="22"/>
                <w:szCs w:val="22"/>
              </w:rPr>
              <w:t>Познавательные УУД:</w:t>
            </w:r>
            <w:r w:rsidRPr="00815E3B">
              <w:rPr>
                <w:bCs/>
                <w:sz w:val="22"/>
                <w:szCs w:val="22"/>
              </w:rPr>
              <w:t xml:space="preserve"> </w:t>
            </w:r>
            <w:r w:rsidR="00E52638" w:rsidRPr="00815E3B">
              <w:rPr>
                <w:rStyle w:val="c1"/>
                <w:sz w:val="22"/>
                <w:szCs w:val="22"/>
              </w:rPr>
              <w:t>ра</w:t>
            </w:r>
            <w:r w:rsidR="008C366F" w:rsidRPr="00815E3B">
              <w:rPr>
                <w:rStyle w:val="c1"/>
                <w:sz w:val="22"/>
                <w:szCs w:val="22"/>
              </w:rPr>
              <w:t>бота</w:t>
            </w:r>
            <w:r w:rsidR="00E52638" w:rsidRPr="00815E3B">
              <w:rPr>
                <w:rStyle w:val="c1"/>
                <w:sz w:val="22"/>
                <w:szCs w:val="22"/>
              </w:rPr>
              <w:t xml:space="preserve"> с математическим текстом, владение базовым понятийным аппаратом; закрепить овладение практически значимыми математическими умениями и навыками, их применение к решению математических зада</w:t>
            </w:r>
            <w:r w:rsidR="00381EB5" w:rsidRPr="00815E3B">
              <w:rPr>
                <w:rStyle w:val="c1"/>
                <w:sz w:val="22"/>
                <w:szCs w:val="22"/>
              </w:rPr>
              <w:t>ний</w:t>
            </w:r>
            <w:r w:rsidR="00E52638" w:rsidRPr="00815E3B">
              <w:rPr>
                <w:rStyle w:val="c1"/>
                <w:sz w:val="22"/>
                <w:szCs w:val="22"/>
              </w:rPr>
              <w:t>, предполагающее умение: выполнять устные и письменные вычисления; проводить практические расчеты</w:t>
            </w:r>
            <w:r w:rsidR="008C366F" w:rsidRPr="00815E3B">
              <w:rPr>
                <w:rStyle w:val="c1"/>
                <w:sz w:val="22"/>
                <w:szCs w:val="22"/>
              </w:rPr>
              <w:t>.</w:t>
            </w:r>
          </w:p>
          <w:p w:rsidR="0060496D" w:rsidRPr="00815E3B" w:rsidRDefault="006949E5" w:rsidP="0037236D">
            <w:pPr>
              <w:pStyle w:val="c4"/>
              <w:spacing w:before="0" w:beforeAutospacing="0" w:after="0" w:afterAutospacing="0"/>
              <w:jc w:val="both"/>
              <w:rPr>
                <w:rStyle w:val="a9"/>
                <w:color w:val="444444"/>
                <w:sz w:val="22"/>
                <w:szCs w:val="22"/>
              </w:rPr>
            </w:pPr>
            <w:r w:rsidRPr="00815E3B">
              <w:rPr>
                <w:b/>
                <w:sz w:val="22"/>
                <w:szCs w:val="22"/>
              </w:rPr>
              <w:t>Коммуникативные УУД:</w:t>
            </w:r>
            <w:r w:rsidR="00E52638" w:rsidRPr="00815E3B">
              <w:rPr>
                <w:rStyle w:val="a9"/>
                <w:color w:val="444444"/>
                <w:sz w:val="22"/>
                <w:szCs w:val="22"/>
              </w:rPr>
              <w:t xml:space="preserve"> </w:t>
            </w:r>
            <w:r w:rsidR="0060496D" w:rsidRPr="00815E3B">
              <w:rPr>
                <w:rStyle w:val="a9"/>
                <w:color w:val="444444"/>
                <w:sz w:val="22"/>
                <w:szCs w:val="22"/>
              </w:rPr>
              <w:t xml:space="preserve">уметь вести диалог, рассуждать, аргументировано высказывать свои суждения. </w:t>
            </w:r>
          </w:p>
          <w:p w:rsidR="006949E5" w:rsidRPr="00815E3B" w:rsidRDefault="006949E5" w:rsidP="0037236D">
            <w:pPr>
              <w:pStyle w:val="c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5E3B">
              <w:rPr>
                <w:b/>
                <w:sz w:val="22"/>
                <w:szCs w:val="22"/>
              </w:rPr>
              <w:t>Регулятивные УУД:</w:t>
            </w:r>
            <w:r w:rsidR="00E52638" w:rsidRPr="00815E3B">
              <w:rPr>
                <w:sz w:val="22"/>
                <w:szCs w:val="22"/>
              </w:rPr>
              <w:t xml:space="preserve"> </w:t>
            </w:r>
            <w:r w:rsidR="008F1003" w:rsidRPr="00815E3B">
              <w:rPr>
                <w:rStyle w:val="c1"/>
                <w:sz w:val="22"/>
                <w:szCs w:val="22"/>
              </w:rPr>
              <w:t>развивать умение ставить перед собой цель – целеполагание, как постановку учебной задачи на основе соотнесения того, что уже известно и усвоено учащимися, и того, что еще неизвестно;</w:t>
            </w:r>
            <w:r w:rsidR="008F1003" w:rsidRPr="00815E3B">
              <w:rPr>
                <w:sz w:val="22"/>
                <w:szCs w:val="22"/>
              </w:rPr>
              <w:t> </w:t>
            </w:r>
            <w:r w:rsidR="008F1003" w:rsidRPr="00815E3B">
              <w:rPr>
                <w:rStyle w:val="c1"/>
                <w:sz w:val="22"/>
                <w:szCs w:val="22"/>
              </w:rPr>
              <w:t>развитие познавательного интереса;</w:t>
            </w:r>
          </w:p>
          <w:p w:rsidR="006949E5" w:rsidRPr="00815E3B" w:rsidRDefault="006949E5" w:rsidP="0037236D">
            <w:pPr>
              <w:pStyle w:val="c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15E3B">
              <w:rPr>
                <w:b/>
                <w:sz w:val="22"/>
                <w:szCs w:val="22"/>
              </w:rPr>
              <w:t xml:space="preserve">Личностные УУД: </w:t>
            </w:r>
          </w:p>
          <w:p w:rsidR="00C96467" w:rsidRPr="00815E3B" w:rsidRDefault="00C96467" w:rsidP="0037236D">
            <w:pPr>
              <w:pStyle w:val="c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 xml:space="preserve">Формирование навыков составления алгоритма выполнения задания, навыков организации своей деятельности. </w:t>
            </w:r>
          </w:p>
          <w:p w:rsidR="004B15B9" w:rsidRPr="00815E3B" w:rsidRDefault="004B15B9" w:rsidP="0037236D">
            <w:pPr>
              <w:suppressAutoHyphens w:val="0"/>
              <w:spacing w:after="200"/>
              <w:rPr>
                <w:color w:val="444444"/>
                <w:sz w:val="22"/>
                <w:szCs w:val="22"/>
              </w:rPr>
            </w:pPr>
            <w:r w:rsidRPr="00815E3B">
              <w:rPr>
                <w:rFonts w:eastAsia="Calibri"/>
                <w:sz w:val="22"/>
                <w:szCs w:val="22"/>
                <w:lang w:eastAsia="en-US"/>
              </w:rPr>
              <w:t>Развивать познавательный интерес к математике.</w:t>
            </w:r>
          </w:p>
        </w:tc>
      </w:tr>
      <w:tr w:rsidR="006949E5" w:rsidRPr="00815E3B" w:rsidTr="00D07EB9">
        <w:tc>
          <w:tcPr>
            <w:tcW w:w="2269" w:type="dxa"/>
          </w:tcPr>
          <w:p w:rsidR="006949E5" w:rsidRPr="00815E3B" w:rsidRDefault="006949E5" w:rsidP="0037236D">
            <w:pPr>
              <w:jc w:val="center"/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>Основные понятия:</w:t>
            </w:r>
          </w:p>
        </w:tc>
        <w:tc>
          <w:tcPr>
            <w:tcW w:w="13324" w:type="dxa"/>
          </w:tcPr>
          <w:p w:rsidR="006949E5" w:rsidRPr="00815E3B" w:rsidRDefault="00381EB5" w:rsidP="0037236D">
            <w:pPr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>Арифметический квадратный корень, числовые множества, свойства квадратного корня</w:t>
            </w:r>
            <w:r w:rsidR="007D189E" w:rsidRPr="00815E3B">
              <w:rPr>
                <w:sz w:val="22"/>
                <w:szCs w:val="22"/>
              </w:rPr>
              <w:t xml:space="preserve"> из степени, свойства арифметического квадратного корня из произведения и из дроби</w:t>
            </w:r>
            <w:r w:rsidRPr="00815E3B">
              <w:rPr>
                <w:sz w:val="22"/>
                <w:szCs w:val="22"/>
              </w:rPr>
              <w:t>.</w:t>
            </w:r>
          </w:p>
        </w:tc>
      </w:tr>
      <w:tr w:rsidR="006949E5" w:rsidRPr="00815E3B" w:rsidTr="00D07EB9">
        <w:tc>
          <w:tcPr>
            <w:tcW w:w="2269" w:type="dxa"/>
          </w:tcPr>
          <w:p w:rsidR="006949E5" w:rsidRPr="00815E3B" w:rsidRDefault="006949E5" w:rsidP="0037236D">
            <w:pPr>
              <w:jc w:val="center"/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 xml:space="preserve">Метапредметные результаты: </w:t>
            </w:r>
          </w:p>
        </w:tc>
        <w:tc>
          <w:tcPr>
            <w:tcW w:w="13324" w:type="dxa"/>
          </w:tcPr>
          <w:p w:rsidR="006949E5" w:rsidRPr="00815E3B" w:rsidRDefault="006949E5" w:rsidP="003723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 xml:space="preserve">Развитие умения </w:t>
            </w:r>
            <w:r w:rsidR="005D72C4" w:rsidRPr="00815E3B">
              <w:rPr>
                <w:sz w:val="22"/>
                <w:szCs w:val="22"/>
              </w:rPr>
              <w:t>применить полученную ранее информацию</w:t>
            </w:r>
          </w:p>
          <w:p w:rsidR="006949E5" w:rsidRPr="00815E3B" w:rsidRDefault="006949E5" w:rsidP="003723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>Развитие умения находить ошибки и грамотно их исправлять</w:t>
            </w:r>
          </w:p>
          <w:p w:rsidR="004B15B9" w:rsidRPr="00815E3B" w:rsidRDefault="004B15B9" w:rsidP="003723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>Формировать умение ставить и формулировать для себя новые задачи в учёбе, развивать мотивы и интересы своей познавательной деятельности.</w:t>
            </w:r>
          </w:p>
        </w:tc>
      </w:tr>
      <w:tr w:rsidR="006949E5" w:rsidRPr="00815E3B" w:rsidTr="00D07EB9">
        <w:trPr>
          <w:trHeight w:val="977"/>
        </w:trPr>
        <w:tc>
          <w:tcPr>
            <w:tcW w:w="2269" w:type="dxa"/>
          </w:tcPr>
          <w:p w:rsidR="006949E5" w:rsidRPr="00815E3B" w:rsidRDefault="006949E5" w:rsidP="0037236D">
            <w:pPr>
              <w:jc w:val="center"/>
              <w:rPr>
                <w:sz w:val="22"/>
                <w:szCs w:val="22"/>
              </w:rPr>
            </w:pPr>
            <w:r w:rsidRPr="00815E3B">
              <w:rPr>
                <w:sz w:val="22"/>
                <w:szCs w:val="22"/>
              </w:rPr>
              <w:t>Ресурсы:</w:t>
            </w:r>
          </w:p>
        </w:tc>
        <w:tc>
          <w:tcPr>
            <w:tcW w:w="13324" w:type="dxa"/>
          </w:tcPr>
          <w:p w:rsidR="006949E5" w:rsidRPr="00815E3B" w:rsidRDefault="006949E5" w:rsidP="0037236D">
            <w:pPr>
              <w:jc w:val="both"/>
              <w:rPr>
                <w:sz w:val="22"/>
                <w:szCs w:val="22"/>
              </w:rPr>
            </w:pPr>
            <w:r w:rsidRPr="00815E3B">
              <w:rPr>
                <w:color w:val="000000"/>
                <w:kern w:val="24"/>
                <w:sz w:val="22"/>
                <w:szCs w:val="22"/>
              </w:rPr>
              <w:t>1</w:t>
            </w:r>
            <w:r w:rsidRPr="00815E3B">
              <w:rPr>
                <w:kern w:val="24"/>
                <w:sz w:val="22"/>
                <w:szCs w:val="22"/>
              </w:rPr>
              <w:t>.</w:t>
            </w:r>
            <w:r w:rsidR="005B15A3" w:rsidRPr="00815E3B">
              <w:rPr>
                <w:sz w:val="22"/>
                <w:szCs w:val="22"/>
              </w:rPr>
              <w:t xml:space="preserve"> </w:t>
            </w:r>
            <w:r w:rsidR="004B15B9" w:rsidRPr="00815E3B">
              <w:rPr>
                <w:sz w:val="22"/>
                <w:szCs w:val="22"/>
              </w:rPr>
              <w:t>/ А.Г Мерзляк, В.Б. Полонский, М.С. Яскир, Москва: Издательский центр «Вентана-Граф» 201</w:t>
            </w:r>
            <w:r w:rsidR="00381EB5" w:rsidRPr="00815E3B">
              <w:rPr>
                <w:sz w:val="22"/>
                <w:szCs w:val="22"/>
              </w:rPr>
              <w:t>7</w:t>
            </w:r>
            <w:r w:rsidR="004B15B9" w:rsidRPr="00815E3B">
              <w:rPr>
                <w:sz w:val="22"/>
                <w:szCs w:val="22"/>
              </w:rPr>
              <w:t>г</w:t>
            </w:r>
          </w:p>
          <w:p w:rsidR="006949E5" w:rsidRPr="00815E3B" w:rsidRDefault="007B4C40" w:rsidP="0037236D">
            <w:pPr>
              <w:suppressAutoHyphens w:val="0"/>
              <w:textAlignment w:val="baseline"/>
              <w:rPr>
                <w:sz w:val="22"/>
                <w:szCs w:val="22"/>
                <w:lang w:eastAsia="ru-RU"/>
              </w:rPr>
            </w:pPr>
            <w:r w:rsidRPr="00815E3B">
              <w:rPr>
                <w:sz w:val="22"/>
                <w:szCs w:val="22"/>
                <w:lang w:eastAsia="ru-RU"/>
              </w:rPr>
              <w:t>2</w:t>
            </w:r>
            <w:r w:rsidR="006949E5" w:rsidRPr="00815E3B">
              <w:rPr>
                <w:sz w:val="22"/>
                <w:szCs w:val="22"/>
                <w:lang w:eastAsia="ru-RU"/>
              </w:rPr>
              <w:t xml:space="preserve">. </w:t>
            </w:r>
            <w:r w:rsidR="006949E5" w:rsidRPr="00815E3B">
              <w:rPr>
                <w:rFonts w:eastAsia="Calibri"/>
                <w:sz w:val="22"/>
                <w:szCs w:val="22"/>
                <w:lang w:eastAsia="en-US"/>
              </w:rPr>
              <w:t xml:space="preserve"> Мультимедиа проектор</w:t>
            </w:r>
          </w:p>
          <w:p w:rsidR="006949E5" w:rsidRPr="00815E3B" w:rsidRDefault="007B4C40" w:rsidP="0037236D">
            <w:pPr>
              <w:suppressAutoHyphens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815E3B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949E5" w:rsidRPr="00815E3B">
              <w:rPr>
                <w:rFonts w:eastAsia="Calibri"/>
                <w:sz w:val="22"/>
                <w:szCs w:val="22"/>
                <w:lang w:eastAsia="en-US"/>
              </w:rPr>
              <w:t>. Презентация</w:t>
            </w:r>
          </w:p>
          <w:p w:rsidR="006949E5" w:rsidRPr="00815E3B" w:rsidRDefault="005B15A3" w:rsidP="0037236D">
            <w:pPr>
              <w:suppressAutoHyphens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815E3B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949E5" w:rsidRPr="00815E3B">
              <w:rPr>
                <w:rFonts w:eastAsia="Calibri"/>
                <w:sz w:val="22"/>
                <w:szCs w:val="22"/>
                <w:lang w:eastAsia="en-US"/>
              </w:rPr>
              <w:t xml:space="preserve">. Мультимедийное приложение </w:t>
            </w:r>
          </w:p>
          <w:p w:rsidR="0060496D" w:rsidRPr="00815E3B" w:rsidRDefault="0060496D" w:rsidP="0037236D">
            <w:pPr>
              <w:suppressAutoHyphens w:val="0"/>
              <w:textAlignment w:val="baseline"/>
              <w:rPr>
                <w:sz w:val="22"/>
                <w:szCs w:val="22"/>
                <w:lang w:eastAsia="ru-RU"/>
              </w:rPr>
            </w:pPr>
            <w:r w:rsidRPr="00815E3B">
              <w:rPr>
                <w:rFonts w:eastAsia="Calibri"/>
                <w:sz w:val="22"/>
                <w:szCs w:val="22"/>
                <w:lang w:eastAsia="en-US"/>
              </w:rPr>
              <w:t>5.Карточкис заданиями (3уровневой сложности)</w:t>
            </w:r>
          </w:p>
        </w:tc>
      </w:tr>
    </w:tbl>
    <w:p w:rsidR="002462F4" w:rsidRPr="00D07EB9" w:rsidRDefault="002462F4" w:rsidP="0037236D">
      <w:pPr>
        <w:jc w:val="center"/>
        <w:rPr>
          <w:b/>
          <w:sz w:val="22"/>
          <w:szCs w:val="22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3118"/>
        <w:gridCol w:w="1843"/>
        <w:gridCol w:w="2551"/>
      </w:tblGrid>
      <w:tr w:rsidR="004B125B" w:rsidRPr="00D07EB9" w:rsidTr="00706C9B">
        <w:trPr>
          <w:trHeight w:val="3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5B" w:rsidRPr="00815E3B" w:rsidRDefault="004B125B" w:rsidP="00D07E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lastRenderedPageBreak/>
              <w:t>Этапы урока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Планируемы результаты</w:t>
            </w:r>
          </w:p>
        </w:tc>
      </w:tr>
      <w:tr w:rsidR="00D07EB9" w:rsidRPr="00D07EB9" w:rsidTr="00706C9B">
        <w:trPr>
          <w:trHeight w:val="59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5B" w:rsidRPr="00815E3B" w:rsidRDefault="004B125B" w:rsidP="004B12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Деятельность обучающегося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5B" w:rsidRPr="00815E3B" w:rsidRDefault="004B125B" w:rsidP="004B12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Универсальные учебные действия</w:t>
            </w:r>
          </w:p>
        </w:tc>
      </w:tr>
      <w:tr w:rsidR="00D07EB9" w:rsidRPr="00D07EB9" w:rsidTr="00706C9B">
        <w:trPr>
          <w:trHeight w:val="20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1 этап Организационный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815E3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Приветствует учащихся. Отмечает их готовность к уроку. По указу президента РФ (от 06.12.17)  2018 год  в России объявлен Годом Волонтёра!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br/>
              <w:t xml:space="preserve">Волонтёр  должен быть……. 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br/>
              <w:t>«Кто тренируется и обучается, у того всегда всё получается!» -кодекс волонтёра. Представление команд и оценка значка волонтёра. "Игра в бисер" Герман Г</w:t>
            </w:r>
            <w:r w:rsidR="00815E3B" w:rsidRPr="00815E3B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ссе. Математический калейдоскоп.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Готовятся к работе на уроке. О</w:t>
            </w:r>
            <w:r w:rsidR="006F5327" w:rsidRPr="00815E3B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ределяют свои функции по группам</w:t>
            </w:r>
            <w:r w:rsidR="00087AE8">
              <w:rPr>
                <w:color w:val="000000"/>
                <w:sz w:val="22"/>
                <w:szCs w:val="22"/>
                <w:lang w:eastAsia="ru-RU"/>
              </w:rPr>
              <w:t>, используя свои маршрутные листы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5A336D" w:rsidRDefault="006B264F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hyperlink r:id="rId9" w:history="1">
              <w:r w:rsidR="005A336D">
                <w:rPr>
                  <w:rStyle w:val="af"/>
                  <w:sz w:val="22"/>
                  <w:szCs w:val="22"/>
                  <w:lang w:eastAsia="ru-RU"/>
                </w:rPr>
                <w:t>Приложение</w:t>
              </w:r>
            </w:hyperlink>
            <w:r w:rsidR="005A336D">
              <w:rPr>
                <w:color w:val="000000"/>
                <w:sz w:val="22"/>
                <w:szCs w:val="22"/>
                <w:lang w:eastAsia="ru-RU"/>
              </w:rPr>
              <w:t xml:space="preserve"> 1.</w:t>
            </w:r>
          </w:p>
          <w:p w:rsidR="005A336D" w:rsidRDefault="006B264F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hyperlink r:id="rId10" w:history="1">
              <w:r w:rsidR="005A336D">
                <w:rPr>
                  <w:rStyle w:val="af"/>
                  <w:sz w:val="22"/>
                  <w:szCs w:val="22"/>
                  <w:lang w:eastAsia="ru-RU"/>
                </w:rPr>
                <w:t>Приложение</w:t>
              </w:r>
            </w:hyperlink>
            <w:r w:rsidR="005A336D">
              <w:rPr>
                <w:color w:val="000000"/>
                <w:sz w:val="22"/>
                <w:szCs w:val="22"/>
                <w:lang w:eastAsia="ru-RU"/>
              </w:rPr>
              <w:t xml:space="preserve"> 2.</w:t>
            </w:r>
          </w:p>
          <w:p w:rsidR="005A336D" w:rsidRDefault="006B264F" w:rsidP="002759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hyperlink r:id="rId11" w:history="1">
              <w:r w:rsidR="005A336D">
                <w:rPr>
                  <w:rStyle w:val="af"/>
                  <w:sz w:val="22"/>
                  <w:szCs w:val="22"/>
                  <w:lang w:eastAsia="ru-RU"/>
                </w:rPr>
                <w:t>Приложение</w:t>
              </w:r>
            </w:hyperlink>
            <w:r w:rsidR="005A336D">
              <w:rPr>
                <w:color w:val="000000"/>
                <w:sz w:val="22"/>
                <w:szCs w:val="22"/>
                <w:lang w:eastAsia="ru-RU"/>
              </w:rPr>
              <w:t xml:space="preserve"> 3.</w:t>
            </w:r>
          </w:p>
          <w:p w:rsidR="007134BC" w:rsidRPr="00815E3B" w:rsidRDefault="006B264F" w:rsidP="005A33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hyperlink r:id="rId12" w:history="1">
              <w:r w:rsidR="005A336D">
                <w:rPr>
                  <w:rStyle w:val="af"/>
                  <w:sz w:val="22"/>
                  <w:szCs w:val="22"/>
                  <w:lang w:eastAsia="ru-RU"/>
                </w:rPr>
                <w:t>Приложение</w:t>
              </w:r>
            </w:hyperlink>
            <w:r w:rsidR="005A336D">
              <w:rPr>
                <w:color w:val="000000"/>
                <w:sz w:val="22"/>
                <w:szCs w:val="22"/>
                <w:lang w:eastAsia="ru-RU"/>
              </w:rPr>
              <w:t xml:space="preserve"> 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Приготовление к уроку, концентрация внимания на необходимые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087A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Уметь сосредоточиться </w:t>
            </w:r>
            <w:r w:rsidR="00087AE8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 определённом вопросе, связ</w:t>
            </w:r>
            <w:r w:rsidR="00087AE8">
              <w:rPr>
                <w:color w:val="000000"/>
                <w:sz w:val="22"/>
                <w:szCs w:val="22"/>
                <w:lang w:eastAsia="ru-RU"/>
              </w:rPr>
              <w:t>ывая его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 с математикой.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Регулятивные: уметь ориентироваться в требованиях к уроку математики.</w:t>
            </w:r>
          </w:p>
        </w:tc>
      </w:tr>
      <w:tr w:rsidR="00D07EB9" w:rsidRPr="00D07EB9" w:rsidTr="00706C9B">
        <w:trPr>
          <w:trHeight w:val="41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6" w:rsidRPr="00815E3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2 этап </w:t>
            </w:r>
          </w:p>
          <w:p w:rsidR="004B125B" w:rsidRPr="00815E3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Актуализация знаний. Цели: создание условий для формирования внутренней потребности учеников во включение в учебную деятельность.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Актуализация знаний: Ставится проблема перед учащимися</w:t>
            </w:r>
            <w:r w:rsidR="00087A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- картины, объединённые одним понятием и решение примеров, связанных с ними.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Участвуют во фронтальной беседе.</w:t>
            </w:r>
            <w:r w:rsidR="006F5327" w:rsidRPr="00815E3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Сопоставляют картины из биологии и математики и пытаются по смыслу определить тему урока. Принимают решение, что не хватает формул. Нет алгоритма для решения заданий.</w:t>
            </w:r>
          </w:p>
          <w:p w:rsidR="001A5A61" w:rsidRPr="00815E3B" w:rsidRDefault="001A5A61" w:rsidP="00B2717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5B" w:rsidRPr="00815E3B" w:rsidRDefault="004B125B" w:rsidP="004B12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DFF5E1" wp14:editId="03E87C8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180975</wp:posOffset>
                  </wp:positionV>
                  <wp:extent cx="1419225" cy="1047750"/>
                  <wp:effectExtent l="0" t="0" r="9525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7A0A33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Знать:</w:t>
            </w:r>
            <w:r w:rsidR="009501E6" w:rsidRPr="00815E3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определение арифметического квадратного корня, использовать основные</w:t>
            </w:r>
            <w:r w:rsidR="009501E6" w:rsidRPr="00815E3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свойства квадратных корней</w:t>
            </w:r>
            <w:r w:rsidR="009501E6" w:rsidRPr="00815E3B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4B125B" w:rsidRPr="00815E3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815E3B" w:rsidRDefault="007A0A33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Познавательные:</w:t>
            </w:r>
            <w:r w:rsidR="009501E6" w:rsidRPr="00815E3B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уметь ориентироваться в большом объёме знаний, выполнять устные вычисления.</w:t>
            </w:r>
          </w:p>
          <w:p w:rsidR="004B125B" w:rsidRPr="00815E3B" w:rsidRDefault="007A0A33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Коммуникативные: уметь высказывать мысли на данную тему, оформить устно свои высказывания.</w:t>
            </w:r>
            <w:r w:rsidR="004B125B" w:rsidRPr="00815E3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07EB9" w:rsidRPr="00D07EB9" w:rsidTr="00706C9B">
        <w:trPr>
          <w:trHeight w:val="21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6" w:rsidRPr="00815E3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3 этап </w:t>
            </w:r>
          </w:p>
          <w:p w:rsidR="004B125B" w:rsidRPr="00815E3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Рассмотрение основных понятий. Цель: разобрать применение основных свойств квадратных корней.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Подводить учащихся к формулировке темы урока и целей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61" w:rsidRPr="00815E3B" w:rsidRDefault="00B06BFB" w:rsidP="00B2717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Работа с текстом учебника. </w:t>
            </w:r>
            <w:r w:rsidR="004B125B" w:rsidRPr="00815E3B">
              <w:rPr>
                <w:color w:val="000000"/>
                <w:sz w:val="22"/>
                <w:szCs w:val="22"/>
                <w:lang w:eastAsia="ru-RU"/>
              </w:rPr>
              <w:t>Работа с презентацией. Сопоставляют вопрос по теории и его формулу и подтверж</w:t>
            </w:r>
            <w:r w:rsidR="006F5327" w:rsidRPr="00815E3B">
              <w:rPr>
                <w:color w:val="000000"/>
                <w:sz w:val="22"/>
                <w:szCs w:val="22"/>
                <w:lang w:eastAsia="ru-RU"/>
              </w:rPr>
              <w:t>д</w:t>
            </w:r>
            <w:r w:rsidR="004B125B" w:rsidRPr="00815E3B">
              <w:rPr>
                <w:color w:val="000000"/>
                <w:sz w:val="22"/>
                <w:szCs w:val="22"/>
                <w:lang w:eastAsia="ru-RU"/>
              </w:rPr>
              <w:t>ают  тему урока и опред</w:t>
            </w:r>
            <w:r w:rsidR="006F5327" w:rsidRPr="00815E3B">
              <w:rPr>
                <w:color w:val="000000"/>
                <w:sz w:val="22"/>
                <w:szCs w:val="22"/>
                <w:lang w:eastAsia="ru-RU"/>
              </w:rPr>
              <w:t>е</w:t>
            </w:r>
            <w:r w:rsidR="004B125B" w:rsidRPr="00815E3B">
              <w:rPr>
                <w:color w:val="000000"/>
                <w:sz w:val="22"/>
                <w:szCs w:val="22"/>
                <w:lang w:eastAsia="ru-RU"/>
              </w:rPr>
              <w:t>ляют цель урока</w:t>
            </w:r>
            <w:r w:rsidR="00373FE4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5B" w:rsidRPr="00815E3B" w:rsidRDefault="004B125B" w:rsidP="004B125B">
            <w:pPr>
              <w:suppressAutoHyphens w:val="0"/>
              <w:spacing w:after="24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val="en-US" w:eastAsia="ru-RU"/>
              </w:rPr>
              <w:t>1.</w:t>
            </w:r>
            <w:r w:rsidRPr="00815E3B">
              <w:rPr>
                <w:color w:val="000000"/>
                <w:sz w:val="22"/>
                <w:szCs w:val="22"/>
                <w:lang w:val="en-US" w:eastAsia="ru-RU"/>
              </w:rPr>
              <w:br/>
              <w:t>√(a/b)= √a/ √b, a≥0, b&gt;0</w:t>
            </w:r>
            <w:r w:rsidRPr="00815E3B">
              <w:rPr>
                <w:color w:val="000000"/>
                <w:sz w:val="22"/>
                <w:szCs w:val="22"/>
                <w:lang w:val="en-US" w:eastAsia="ru-RU"/>
              </w:rPr>
              <w:br/>
              <w:t xml:space="preserve"> 2.</w:t>
            </w:r>
            <w:r w:rsidRPr="00815E3B">
              <w:rPr>
                <w:color w:val="000000"/>
                <w:sz w:val="22"/>
                <w:szCs w:val="22"/>
                <w:lang w:val="en-US" w:eastAsia="ru-RU"/>
              </w:rPr>
              <w:br/>
              <w:t>√(a2n)=an , a≥0</w:t>
            </w:r>
            <w:r w:rsidRPr="00815E3B">
              <w:rPr>
                <w:color w:val="000000"/>
                <w:sz w:val="22"/>
                <w:szCs w:val="22"/>
                <w:lang w:val="en-US" w:eastAsia="ru-RU"/>
              </w:rPr>
              <w:br/>
              <w:t xml:space="preserve"> 3.</w:t>
            </w:r>
            <w:r w:rsidRPr="00815E3B">
              <w:rPr>
                <w:color w:val="000000"/>
                <w:sz w:val="22"/>
                <w:szCs w:val="22"/>
                <w:lang w:val="en-US" w:eastAsia="ru-RU"/>
              </w:rPr>
              <w:br/>
              <w:t>√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815E3B">
              <w:rPr>
                <w:color w:val="000000"/>
                <w:sz w:val="22"/>
                <w:szCs w:val="22"/>
                <w:lang w:val="en-US" w:eastAsia="ru-RU"/>
              </w:rPr>
              <w:t xml:space="preserve"> = b, 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если</w:t>
            </w:r>
            <w:r w:rsidRPr="00815E3B">
              <w:rPr>
                <w:color w:val="000000"/>
                <w:sz w:val="22"/>
                <w:szCs w:val="22"/>
                <w:lang w:val="en-US" w:eastAsia="ru-RU"/>
              </w:rPr>
              <w:t xml:space="preserve"> b2 =a, a≥0, b≥0</w:t>
            </w:r>
            <w:r w:rsidRPr="00815E3B">
              <w:rPr>
                <w:color w:val="000000"/>
                <w:sz w:val="22"/>
                <w:szCs w:val="22"/>
                <w:lang w:val="en-US" w:eastAsia="ru-RU"/>
              </w:rPr>
              <w:br/>
              <w:t xml:space="preserve"> 4.</w:t>
            </w:r>
            <w:r w:rsidRPr="00815E3B">
              <w:rPr>
                <w:color w:val="000000"/>
                <w:sz w:val="22"/>
                <w:szCs w:val="22"/>
                <w:lang w:val="en-US" w:eastAsia="ru-RU"/>
              </w:rPr>
              <w:br/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√(a2n )=│a│ 5.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br/>
            </w:r>
            <w:r w:rsidR="00B06BFB" w:rsidRPr="00815E3B">
              <w:rPr>
                <w:color w:val="000000"/>
                <w:sz w:val="22"/>
                <w:szCs w:val="22"/>
                <w:lang w:eastAsia="ru-RU"/>
              </w:rPr>
              <w:t>5.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√(ab)= √a√b, a≥0, b≥0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7A0A33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Уметь читать математический текст, анализируя и делая выводы.</w:t>
            </w:r>
            <w:r w:rsidR="004B125B" w:rsidRPr="00815E3B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7A0A33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Познавательные: </w:t>
            </w:r>
            <w:r w:rsidR="005D46DB" w:rsidRPr="00815E3B">
              <w:rPr>
                <w:color w:val="000000"/>
                <w:sz w:val="22"/>
                <w:szCs w:val="22"/>
                <w:lang w:eastAsia="ru-RU"/>
              </w:rPr>
              <w:t>уметь ориентироваться в необходимых формулах. Коммуникативные: уметь слушать и понимать речь других, аргументируя свою позицию. Регулятивные: Уметь сравнивать высказывания и определения.</w:t>
            </w:r>
          </w:p>
        </w:tc>
      </w:tr>
      <w:tr w:rsidR="005D46DB" w:rsidRPr="00D07EB9" w:rsidTr="00706C9B">
        <w:trPr>
          <w:trHeight w:val="11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6" w:rsidRPr="00815E3B" w:rsidRDefault="005D46D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4 этап </w:t>
            </w:r>
          </w:p>
          <w:p w:rsidR="005D46DB" w:rsidRPr="00815E3B" w:rsidRDefault="005D46D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Первичное освоение основных понятий.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DB" w:rsidRPr="00815E3B" w:rsidRDefault="005D46D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Выполнив задание, выяснить имя и фамилию великого математика, который в 1637 году первым ввел знак корня.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61" w:rsidRPr="00815E3B" w:rsidRDefault="005D46DB" w:rsidP="00373F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Работа с презентацией. Решают задания и сопоставляют с ответами.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DB" w:rsidRPr="00815E3B" w:rsidRDefault="005D46DB" w:rsidP="004B12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Поставьте буквы около того примера, ответ которой соответствует этой букве 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br/>
              <w:t xml:space="preserve"> 24 3 6 5 0,5 0,28 (Рене Декарт)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br/>
              <w:t>д е т к р а 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DB" w:rsidRPr="00815E3B" w:rsidRDefault="005D46D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  <w:p w:rsidR="005D46DB" w:rsidRPr="00815E3B" w:rsidRDefault="005D46DB" w:rsidP="005D46D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Знать: понятие множеств, определение арифметического квадратного корня и его свойства.</w:t>
            </w:r>
          </w:p>
          <w:p w:rsidR="005D46DB" w:rsidRPr="00815E3B" w:rsidRDefault="005D46DB" w:rsidP="004B125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D3" w:rsidRPr="00815E3B" w:rsidRDefault="005D46DB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Регулятивные: умение выполнять действия по правилам, алгоритму, аналогии. </w:t>
            </w:r>
          </w:p>
          <w:p w:rsidR="005D46DB" w:rsidRPr="00815E3B" w:rsidRDefault="005D46DB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Личностные: уметь осуществлять наблюдение.</w:t>
            </w:r>
            <w:r w:rsidRPr="00815E3B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  <w:p w:rsidR="005D46DB" w:rsidRPr="00815E3B" w:rsidRDefault="005D46DB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5D46DB" w:rsidRPr="00815E3B" w:rsidRDefault="005D46DB" w:rsidP="00067258">
            <w:pPr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46DB" w:rsidRPr="00D07EB9" w:rsidTr="00706C9B">
        <w:trPr>
          <w:trHeight w:val="10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DB" w:rsidRPr="00815E3B" w:rsidRDefault="005D46D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6DB" w:rsidRPr="00815E3B" w:rsidRDefault="005D46D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Постановка задачи, где ещё встречаются понятия корня?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DB" w:rsidRPr="00815E3B" w:rsidRDefault="005D46DB" w:rsidP="00373F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Работа с учебником. Решают задания и сопоставляют с ответами. Получают в результате пословицы и поговорки.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DB" w:rsidRPr="00815E3B" w:rsidRDefault="005D46DB" w:rsidP="007A0A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Задания: № 498 (7, 9, 13); №500  (1, 4, 7);№ 502 (1, 3, 7) по уровням сложности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DB" w:rsidRPr="00815E3B" w:rsidRDefault="005D46DB" w:rsidP="004B125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DB" w:rsidRPr="00815E3B" w:rsidRDefault="005D46DB" w:rsidP="00067258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46DB" w:rsidRPr="00D07EB9" w:rsidTr="00706C9B">
        <w:trPr>
          <w:trHeight w:val="72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DB" w:rsidRPr="00815E3B" w:rsidRDefault="005D46D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DB" w:rsidRPr="00815E3B" w:rsidRDefault="005D46D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Повторение множества действительных чисел. Проведение подготовки к физпаузе.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DB" w:rsidRDefault="005D46DB" w:rsidP="00373F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Работа с текстом и ответы команд в виде физпаузы.</w:t>
            </w:r>
            <w:r w:rsidR="001A5A6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373FE4" w:rsidRDefault="00373FE4" w:rsidP="00373F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373FE4" w:rsidRPr="00815E3B" w:rsidRDefault="00373FE4" w:rsidP="00373F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DB" w:rsidRPr="00815E3B" w:rsidRDefault="00373FE4" w:rsidP="004B12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77F92A6" wp14:editId="3429B5D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60960</wp:posOffset>
                  </wp:positionV>
                  <wp:extent cx="1533525" cy="666750"/>
                  <wp:effectExtent l="0" t="0" r="9525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DB" w:rsidRPr="00815E3B" w:rsidRDefault="005D46D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DB" w:rsidRPr="00815E3B" w:rsidRDefault="005D46DB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06BFB" w:rsidRPr="00D07EB9" w:rsidTr="00D25760">
        <w:trPr>
          <w:trHeight w:val="68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6" w:rsidRPr="00815E3B" w:rsidRDefault="00B06BFB" w:rsidP="00CF6E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5 этап</w:t>
            </w:r>
          </w:p>
          <w:p w:rsidR="00B06BFB" w:rsidRPr="00815E3B" w:rsidRDefault="00B06BFB" w:rsidP="00CF6E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 Вторичное освоение основных понятий.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FB" w:rsidRPr="00815E3B" w:rsidRDefault="00B06BFB" w:rsidP="00815E3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Создание проблемной ситуации, связанной с решением на </w:t>
            </w:r>
            <w:r w:rsidR="00815E3B" w:rsidRPr="00815E3B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ГЭ.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7C" w:rsidRDefault="00B06BFB" w:rsidP="00373F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Решают в группах, ищут ошибку в решении заданий.</w:t>
            </w:r>
            <w:r w:rsidR="00B2717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373FE4" w:rsidRDefault="00373FE4" w:rsidP="00373F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373FE4" w:rsidRPr="00815E3B" w:rsidRDefault="00373FE4" w:rsidP="00373F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FB" w:rsidRPr="00815E3B" w:rsidRDefault="00373FE4" w:rsidP="004B12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B3426F3" wp14:editId="6AC6F3B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135255</wp:posOffset>
                  </wp:positionV>
                  <wp:extent cx="1762125" cy="571500"/>
                  <wp:effectExtent l="0" t="0" r="9525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FB" w:rsidRPr="00815E3B" w:rsidRDefault="00B06BF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B06BFB" w:rsidRPr="00815E3B" w:rsidRDefault="00B06BFB" w:rsidP="00CF6E1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Знать: формулы сокращённого умножения и применить их используя свойства степени.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FB" w:rsidRPr="00815E3B" w:rsidRDefault="00B06BFB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B06BFB" w:rsidRPr="00815E3B" w:rsidRDefault="00B06BFB" w:rsidP="00067258">
            <w:pPr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Регулятивные: уметь выполнять действия большего объёма  понятий, анализировать, делать выводы. Личностные: уметь логически мыслить, рассуждать. </w:t>
            </w:r>
          </w:p>
        </w:tc>
      </w:tr>
      <w:tr w:rsidR="00B06BFB" w:rsidRPr="00D07EB9" w:rsidTr="00D25760">
        <w:trPr>
          <w:trHeight w:val="9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FB" w:rsidRPr="004B125B" w:rsidRDefault="00B06BF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FB" w:rsidRPr="004B125B" w:rsidRDefault="00B06BF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125B">
              <w:rPr>
                <w:color w:val="000000"/>
                <w:sz w:val="22"/>
                <w:szCs w:val="22"/>
                <w:lang w:eastAsia="ru-RU"/>
              </w:rPr>
              <w:t>Организация повторения на внимательность свойст</w:t>
            </w:r>
            <w:r w:rsidRPr="00D07EB9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4B125B">
              <w:rPr>
                <w:color w:val="000000"/>
                <w:sz w:val="22"/>
                <w:szCs w:val="22"/>
                <w:lang w:eastAsia="ru-RU"/>
              </w:rPr>
              <w:t xml:space="preserve"> квадратного корня  и познакомить с праздником квадратного корня.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61" w:rsidRPr="004B125B" w:rsidRDefault="00B06BFB" w:rsidP="00373F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125B">
              <w:rPr>
                <w:color w:val="000000"/>
                <w:sz w:val="22"/>
                <w:szCs w:val="22"/>
                <w:lang w:eastAsia="ru-RU"/>
              </w:rPr>
              <w:t>Работают в группах, отвечают на вопросы, используя исторический материал.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FB" w:rsidRPr="004B125B" w:rsidRDefault="00B06BF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125B">
              <w:rPr>
                <w:color w:val="000000"/>
                <w:sz w:val="22"/>
                <w:szCs w:val="22"/>
                <w:lang w:eastAsia="ru-RU"/>
              </w:rPr>
              <w:t>День квадратного корня - праздник, отмечаемый девять раз в столетие: в день, когда и число, и порядковый номер месяца являются квадратными корнями из двух последних цифр года. 05.05. хх25 года</w:t>
            </w:r>
            <w:r w:rsidRPr="004B125B">
              <w:rPr>
                <w:color w:val="000000"/>
                <w:sz w:val="22"/>
                <w:szCs w:val="22"/>
                <w:lang w:eastAsia="ru-RU"/>
              </w:rPr>
              <w:br/>
              <w:t>06.06. хх36 года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FB" w:rsidRPr="004B125B" w:rsidRDefault="00B06BF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FB" w:rsidRPr="004B125B" w:rsidRDefault="00B06BFB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07EB9" w:rsidRPr="00815E3B" w:rsidTr="00706C9B">
        <w:trPr>
          <w:trHeight w:val="2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6" w:rsidRPr="00815E3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lastRenderedPageBreak/>
              <w:t>6 этап.</w:t>
            </w:r>
          </w:p>
          <w:p w:rsidR="004B125B" w:rsidRPr="00815E3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 Рефлексия учебной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Организация представления научных центров.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Каждый центр получает задание и готовится к представлению своей команды.</w:t>
            </w:r>
          </w:p>
          <w:p w:rsidR="0051302D" w:rsidRPr="00815E3B" w:rsidRDefault="0051302D" w:rsidP="00B2717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CF6E16" w:rsidP="007427B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4B125B" w:rsidRPr="00815E3B">
              <w:rPr>
                <w:color w:val="000000"/>
                <w:sz w:val="22"/>
                <w:szCs w:val="22"/>
                <w:lang w:eastAsia="ru-RU"/>
              </w:rPr>
              <w:t>Научное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 о</w:t>
            </w:r>
            <w:r w:rsidR="004B125B" w:rsidRPr="00815E3B">
              <w:rPr>
                <w:color w:val="000000"/>
                <w:sz w:val="22"/>
                <w:szCs w:val="22"/>
                <w:lang w:eastAsia="ru-RU"/>
              </w:rPr>
              <w:t>бщество истории»-расшифровывает слово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 через «филфорд» и словарь Ожегова</w:t>
            </w:r>
            <w:r w:rsidR="004B125B" w:rsidRPr="00815E3B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B125B" w:rsidRPr="00815E3B">
              <w:rPr>
                <w:color w:val="000000"/>
                <w:sz w:val="22"/>
                <w:szCs w:val="22"/>
                <w:lang w:eastAsia="ru-RU"/>
              </w:rPr>
              <w:t>«Центр математики»-готовит заметку о квадратном корне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 и решает задачи</w:t>
            </w:r>
            <w:r w:rsidR="004B125B" w:rsidRPr="00815E3B">
              <w:rPr>
                <w:color w:val="000000"/>
                <w:sz w:val="22"/>
                <w:szCs w:val="22"/>
                <w:lang w:eastAsia="ru-RU"/>
              </w:rPr>
              <w:t xml:space="preserve">, «Центр физики и астрономии»- выбор и решение задачи, «Центр химии и биологии»-"синквейн" об арифметическом корне относительно науки биологии и химии.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223DC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Знать: использовать полученные знания в нес тандартных ситуациях.</w:t>
            </w:r>
            <w:r w:rsidR="004B125B" w:rsidRPr="00815E3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C5" w:rsidRPr="00815E3B" w:rsidRDefault="00223DC5" w:rsidP="00067258">
            <w:pPr>
              <w:tabs>
                <w:tab w:val="left" w:pos="9180"/>
              </w:tabs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Коммуникативные:</w:t>
            </w:r>
            <w:r w:rsidRPr="00815E3B">
              <w:rPr>
                <w:rFonts w:eastAsia="Calibri"/>
                <w:bCs/>
                <w:sz w:val="22"/>
                <w:szCs w:val="22"/>
              </w:rPr>
              <w:t>: умение слушать и вступать в диалог.</w:t>
            </w:r>
          </w:p>
          <w:p w:rsidR="004B125B" w:rsidRPr="00815E3B" w:rsidRDefault="00B01052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Регулятивные: уметь контролировать и</w:t>
            </w:r>
            <w:r w:rsidR="004B125B" w:rsidRPr="00815E3B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отст</w:t>
            </w:r>
            <w:r w:rsidR="00223DC5" w:rsidRPr="00815E3B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ивать результаты работы</w:t>
            </w:r>
            <w:r w:rsidR="00223DC5" w:rsidRPr="00815E3B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B01052" w:rsidRPr="00815E3B" w:rsidRDefault="00B01052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Познавательные: связь между предметами.</w:t>
            </w:r>
          </w:p>
          <w:p w:rsidR="00B01052" w:rsidRPr="00815E3B" w:rsidRDefault="00B01052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Личностные: определение уровня успешности.</w:t>
            </w:r>
          </w:p>
          <w:p w:rsidR="00223DC5" w:rsidRPr="00815E3B" w:rsidRDefault="00223DC5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07EB9" w:rsidRPr="00815E3B" w:rsidTr="00706C9B">
        <w:trPr>
          <w:trHeight w:val="9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6" w:rsidRPr="00815E3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7 этап.</w:t>
            </w:r>
          </w:p>
          <w:p w:rsidR="004B125B" w:rsidRPr="00815E3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 Информация о домашнем задании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25B" w:rsidRPr="00815E3B" w:rsidRDefault="004B125B" w:rsidP="00CF6E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Организовать обсуждение домашнего по уровням дифф</w:t>
            </w:r>
            <w:r w:rsidR="00CF6E16" w:rsidRPr="00815E3B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ренсации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Каждый получает задание уровневой дифференсации</w:t>
            </w:r>
          </w:p>
          <w:p w:rsidR="00B2717C" w:rsidRDefault="00B2717C" w:rsidP="00373F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373FE4" w:rsidRDefault="00373FE4" w:rsidP="00373F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373FE4" w:rsidRPr="00815E3B" w:rsidRDefault="00373FE4" w:rsidP="00373F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A612D16" wp14:editId="4D0B6CC6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3175</wp:posOffset>
                  </wp:positionV>
                  <wp:extent cx="914400" cy="68580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223DCB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Регулятивные: использовать полученную информацию для себя.</w:t>
            </w:r>
            <w:r w:rsidR="004B125B" w:rsidRPr="00815E3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07EB9" w:rsidRPr="00815E3B" w:rsidTr="00706C9B">
        <w:trPr>
          <w:trHeight w:val="18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465CA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8 этап. Рефлексия деятельности на уроке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B06BF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Организовать обсуждение  самооценки  индивидуально и  в группах</w:t>
            </w:r>
            <w:r w:rsidR="00CF6E16" w:rsidRPr="00815E3B">
              <w:rPr>
                <w:color w:val="000000"/>
                <w:sz w:val="22"/>
                <w:szCs w:val="22"/>
                <w:lang w:eastAsia="ru-RU"/>
              </w:rPr>
              <w:t>, всего урока</w:t>
            </w:r>
            <w:r w:rsidRPr="00815E3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Default="004B125B" w:rsidP="002C2E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Каждый учащийся оценивает свою работу и работу всей группы. Даёт оценку урока.</w:t>
            </w:r>
          </w:p>
          <w:p w:rsidR="00B2717C" w:rsidRPr="00815E3B" w:rsidRDefault="00B2717C" w:rsidP="005B1C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4B125B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624D9AC" wp14:editId="2EBF8BBA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85725</wp:posOffset>
                  </wp:positionV>
                  <wp:extent cx="1009650" cy="6477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49" cy="64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5B" w:rsidRPr="00815E3B" w:rsidRDefault="00B01052" w:rsidP="004B12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Отвечать на вопросы учителя.</w:t>
            </w:r>
            <w:r w:rsidR="004B125B" w:rsidRPr="00815E3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C5" w:rsidRPr="00815E3B" w:rsidRDefault="00223DC5" w:rsidP="00067258">
            <w:pPr>
              <w:tabs>
                <w:tab w:val="left" w:pos="9180"/>
              </w:tabs>
              <w:autoSpaceDE w:val="0"/>
              <w:rPr>
                <w:rFonts w:eastAsia="Calibri"/>
                <w:bCs/>
                <w:sz w:val="22"/>
                <w:szCs w:val="22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 xml:space="preserve"> Познавательные:</w:t>
            </w:r>
            <w:r w:rsidRPr="00815E3B">
              <w:rPr>
                <w:rFonts w:eastAsia="Calibri"/>
                <w:bCs/>
                <w:sz w:val="22"/>
                <w:szCs w:val="22"/>
              </w:rPr>
              <w:t xml:space="preserve"> рефлексия.</w:t>
            </w:r>
          </w:p>
          <w:p w:rsidR="00223DC5" w:rsidRPr="00815E3B" w:rsidRDefault="00223DC5" w:rsidP="00067258">
            <w:pPr>
              <w:tabs>
                <w:tab w:val="left" w:pos="9180"/>
              </w:tabs>
              <w:autoSpaceDE w:val="0"/>
              <w:rPr>
                <w:rFonts w:eastAsia="Calibri"/>
                <w:bCs/>
                <w:sz w:val="22"/>
                <w:szCs w:val="22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Регулятивные</w:t>
            </w:r>
            <w:r w:rsidRPr="00815E3B">
              <w:rPr>
                <w:rFonts w:eastAsia="Calibri"/>
                <w:bCs/>
                <w:sz w:val="22"/>
                <w:szCs w:val="22"/>
              </w:rPr>
              <w:t xml:space="preserve"> :  контроль и оценка своей деятельности и деятельности других людей.</w:t>
            </w:r>
          </w:p>
          <w:p w:rsidR="00223DC5" w:rsidRPr="00815E3B" w:rsidRDefault="00223DC5" w:rsidP="00067258">
            <w:pPr>
              <w:tabs>
                <w:tab w:val="left" w:pos="9180"/>
              </w:tabs>
              <w:autoSpaceDE w:val="0"/>
              <w:rPr>
                <w:rFonts w:eastAsia="Calibri"/>
                <w:bCs/>
                <w:sz w:val="22"/>
                <w:szCs w:val="22"/>
              </w:rPr>
            </w:pPr>
            <w:r w:rsidRPr="00815E3B">
              <w:rPr>
                <w:color w:val="000000"/>
                <w:sz w:val="22"/>
                <w:szCs w:val="22"/>
                <w:lang w:eastAsia="ru-RU"/>
              </w:rPr>
              <w:t>Личностные:</w:t>
            </w:r>
            <w:r w:rsidRPr="00815E3B">
              <w:rPr>
                <w:rFonts w:eastAsia="Calibri"/>
                <w:bCs/>
                <w:sz w:val="22"/>
                <w:szCs w:val="22"/>
              </w:rPr>
              <w:t xml:space="preserve"> формирование объективной самооценки на основе критерия успешности.</w:t>
            </w:r>
          </w:p>
          <w:p w:rsidR="004B125B" w:rsidRPr="00815E3B" w:rsidRDefault="004B125B" w:rsidP="00067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B125B" w:rsidRPr="00D07EB9" w:rsidRDefault="004B125B" w:rsidP="00465CAE">
      <w:pPr>
        <w:jc w:val="center"/>
        <w:rPr>
          <w:b/>
          <w:sz w:val="22"/>
          <w:szCs w:val="22"/>
        </w:rPr>
      </w:pPr>
    </w:p>
    <w:sectPr w:rsidR="004B125B" w:rsidRPr="00D07EB9" w:rsidSect="004B125B">
      <w:headerReference w:type="default" r:id="rId18"/>
      <w:type w:val="continuous"/>
      <w:pgSz w:w="16838" w:h="11906" w:orient="landscape"/>
      <w:pgMar w:top="238" w:right="397" w:bottom="244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4F" w:rsidRDefault="006B264F" w:rsidP="00EC3AE2">
      <w:r>
        <w:separator/>
      </w:r>
    </w:p>
  </w:endnote>
  <w:endnote w:type="continuationSeparator" w:id="0">
    <w:p w:rsidR="006B264F" w:rsidRDefault="006B264F" w:rsidP="00EC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4F" w:rsidRDefault="006B264F" w:rsidP="00EC3AE2">
      <w:r>
        <w:separator/>
      </w:r>
    </w:p>
  </w:footnote>
  <w:footnote w:type="continuationSeparator" w:id="0">
    <w:p w:rsidR="006B264F" w:rsidRDefault="006B264F" w:rsidP="00EC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377102"/>
      <w:docPartObj>
        <w:docPartGallery w:val="Page Numbers (Margins)"/>
        <w:docPartUnique/>
      </w:docPartObj>
    </w:sdtPr>
    <w:sdtEndPr/>
    <w:sdtContent>
      <w:p w:rsidR="00EA244E" w:rsidRDefault="00EA244E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1CD24D" wp14:editId="75BC8E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44E" w:rsidRDefault="00EA244E">
                              <w:pPr>
                                <w:pStyle w:val="a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Страница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4A7ADB" w:rsidRPr="004A7A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ATAfbf1AIAALAFAAAOAAAAAAAAAAAAAAAAAC4CAABkcnMvZTJvRG9j&#10;LnhtbFBLAQItABQABgAIAAAAIQBKh8822gAAAAQBAAAPAAAAAAAAAAAAAAAAAC4FAABkcnMvZG93&#10;bnJldi54bWxQSwUGAAAAAAQABADzAAAANQYAAAAA&#10;" o:allowincell="f" filled="f" stroked="f">
                  <v:textbox style="layout-flow:vertical;mso-layout-flow-alt:bottom-to-top;mso-fit-shape-to-text:t">
                    <w:txbxContent>
                      <w:p w:rsidR="00EA244E" w:rsidRDefault="00EA244E">
                        <w:pPr>
                          <w:pStyle w:val="a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Страница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4A7ADB" w:rsidRPr="004A7AD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DA96CC"/>
    <w:lvl w:ilvl="0">
      <w:numFmt w:val="bullet"/>
      <w:lvlText w:val="*"/>
      <w:lvlJc w:val="left"/>
    </w:lvl>
  </w:abstractNum>
  <w:abstractNum w:abstractNumId="1">
    <w:nsid w:val="0BE178CA"/>
    <w:multiLevelType w:val="hybridMultilevel"/>
    <w:tmpl w:val="3C3E9F78"/>
    <w:lvl w:ilvl="0" w:tplc="659E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C0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E8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E7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4D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46D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82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48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C1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A66BAE"/>
    <w:multiLevelType w:val="hybridMultilevel"/>
    <w:tmpl w:val="716C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5D69"/>
    <w:multiLevelType w:val="hybridMultilevel"/>
    <w:tmpl w:val="AC3AC456"/>
    <w:lvl w:ilvl="0" w:tplc="A4B2D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08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E3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28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EF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B06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640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CA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E3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62121"/>
    <w:multiLevelType w:val="hybridMultilevel"/>
    <w:tmpl w:val="2BF0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39B0"/>
    <w:multiLevelType w:val="hybridMultilevel"/>
    <w:tmpl w:val="A27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47BA5"/>
    <w:multiLevelType w:val="hybridMultilevel"/>
    <w:tmpl w:val="676C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3AE4"/>
    <w:multiLevelType w:val="hybridMultilevel"/>
    <w:tmpl w:val="196A4FAE"/>
    <w:lvl w:ilvl="0" w:tplc="5B1CB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00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4B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0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02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0E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C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24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6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EF0E3F"/>
    <w:multiLevelType w:val="hybridMultilevel"/>
    <w:tmpl w:val="EEC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73FAD"/>
    <w:multiLevelType w:val="hybridMultilevel"/>
    <w:tmpl w:val="14B6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D4B0C"/>
    <w:multiLevelType w:val="hybridMultilevel"/>
    <w:tmpl w:val="81A62392"/>
    <w:lvl w:ilvl="0" w:tplc="04190011">
      <w:start w:val="1"/>
      <w:numFmt w:val="decimal"/>
      <w:lvlText w:val="%1)"/>
      <w:lvlJc w:val="left"/>
      <w:pPr>
        <w:tabs>
          <w:tab w:val="num" w:pos="686"/>
        </w:tabs>
        <w:ind w:left="6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11">
    <w:nsid w:val="443F70A6"/>
    <w:multiLevelType w:val="multilevel"/>
    <w:tmpl w:val="B4B6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C611F"/>
    <w:multiLevelType w:val="hybridMultilevel"/>
    <w:tmpl w:val="39061048"/>
    <w:lvl w:ilvl="0" w:tplc="16EA6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2C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6A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CC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AA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07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80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6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80A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60474"/>
    <w:multiLevelType w:val="hybridMultilevel"/>
    <w:tmpl w:val="F08E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B0DF2"/>
    <w:multiLevelType w:val="hybridMultilevel"/>
    <w:tmpl w:val="5E288CEA"/>
    <w:lvl w:ilvl="0" w:tplc="7AC07E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B4E5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43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7E8E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89A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BA1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C4C8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FE58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089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8D4483D"/>
    <w:multiLevelType w:val="hybridMultilevel"/>
    <w:tmpl w:val="26CA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561F1"/>
    <w:multiLevelType w:val="hybridMultilevel"/>
    <w:tmpl w:val="3CB203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E7581"/>
    <w:multiLevelType w:val="hybridMultilevel"/>
    <w:tmpl w:val="45E2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E0D6D"/>
    <w:multiLevelType w:val="hybridMultilevel"/>
    <w:tmpl w:val="A26EE322"/>
    <w:lvl w:ilvl="0" w:tplc="3C2C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4B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40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08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4E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81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C48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EC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AF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1A4FCA"/>
    <w:multiLevelType w:val="hybridMultilevel"/>
    <w:tmpl w:val="770C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0497C"/>
    <w:multiLevelType w:val="hybridMultilevel"/>
    <w:tmpl w:val="E95A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643AB"/>
    <w:multiLevelType w:val="hybridMultilevel"/>
    <w:tmpl w:val="512A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17"/>
  </w:num>
  <w:num w:numId="8">
    <w:abstractNumId w:val="21"/>
  </w:num>
  <w:num w:numId="9">
    <w:abstractNumId w:val="13"/>
  </w:num>
  <w:num w:numId="10">
    <w:abstractNumId w:val="16"/>
  </w:num>
  <w:num w:numId="11">
    <w:abstractNumId w:val="19"/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E5"/>
    <w:rsid w:val="000020CF"/>
    <w:rsid w:val="00004DAA"/>
    <w:rsid w:val="00005E71"/>
    <w:rsid w:val="00006B55"/>
    <w:rsid w:val="00007F50"/>
    <w:rsid w:val="00015FDE"/>
    <w:rsid w:val="000251CA"/>
    <w:rsid w:val="000301CA"/>
    <w:rsid w:val="00032B8E"/>
    <w:rsid w:val="00041720"/>
    <w:rsid w:val="00043E77"/>
    <w:rsid w:val="00044720"/>
    <w:rsid w:val="00044936"/>
    <w:rsid w:val="000449EB"/>
    <w:rsid w:val="0004573A"/>
    <w:rsid w:val="000472BF"/>
    <w:rsid w:val="00047D54"/>
    <w:rsid w:val="000522ED"/>
    <w:rsid w:val="000533C4"/>
    <w:rsid w:val="00054000"/>
    <w:rsid w:val="00055B42"/>
    <w:rsid w:val="0006586A"/>
    <w:rsid w:val="00067258"/>
    <w:rsid w:val="00082811"/>
    <w:rsid w:val="00084409"/>
    <w:rsid w:val="0008509F"/>
    <w:rsid w:val="00086793"/>
    <w:rsid w:val="00087AE8"/>
    <w:rsid w:val="00092052"/>
    <w:rsid w:val="000936A3"/>
    <w:rsid w:val="00094974"/>
    <w:rsid w:val="00096838"/>
    <w:rsid w:val="000A26D2"/>
    <w:rsid w:val="000B43EE"/>
    <w:rsid w:val="000B6548"/>
    <w:rsid w:val="000B746D"/>
    <w:rsid w:val="000C55D3"/>
    <w:rsid w:val="000D013F"/>
    <w:rsid w:val="000D0C30"/>
    <w:rsid w:val="000D11A5"/>
    <w:rsid w:val="000D4017"/>
    <w:rsid w:val="000E3D6F"/>
    <w:rsid w:val="001114FB"/>
    <w:rsid w:val="00113449"/>
    <w:rsid w:val="00114B2A"/>
    <w:rsid w:val="00120940"/>
    <w:rsid w:val="0013041F"/>
    <w:rsid w:val="00131E9C"/>
    <w:rsid w:val="001348B9"/>
    <w:rsid w:val="00144D5B"/>
    <w:rsid w:val="0014529F"/>
    <w:rsid w:val="0014564D"/>
    <w:rsid w:val="00146715"/>
    <w:rsid w:val="001474CF"/>
    <w:rsid w:val="001533F4"/>
    <w:rsid w:val="0015509C"/>
    <w:rsid w:val="001565D9"/>
    <w:rsid w:val="00156ECE"/>
    <w:rsid w:val="001669EA"/>
    <w:rsid w:val="00171B9E"/>
    <w:rsid w:val="00172610"/>
    <w:rsid w:val="00172FD8"/>
    <w:rsid w:val="001830D5"/>
    <w:rsid w:val="001832EC"/>
    <w:rsid w:val="00193CEF"/>
    <w:rsid w:val="001958A4"/>
    <w:rsid w:val="00196705"/>
    <w:rsid w:val="001A0110"/>
    <w:rsid w:val="001A435C"/>
    <w:rsid w:val="001A4AC0"/>
    <w:rsid w:val="001A588A"/>
    <w:rsid w:val="001A5A61"/>
    <w:rsid w:val="001A68C0"/>
    <w:rsid w:val="001B1198"/>
    <w:rsid w:val="001B23A1"/>
    <w:rsid w:val="001D0372"/>
    <w:rsid w:val="001D10DE"/>
    <w:rsid w:val="001D1704"/>
    <w:rsid w:val="001D73CA"/>
    <w:rsid w:val="001D773E"/>
    <w:rsid w:val="001F1EB9"/>
    <w:rsid w:val="00202E10"/>
    <w:rsid w:val="00203589"/>
    <w:rsid w:val="00205CC0"/>
    <w:rsid w:val="00211E99"/>
    <w:rsid w:val="00212A47"/>
    <w:rsid w:val="00221550"/>
    <w:rsid w:val="00223DC5"/>
    <w:rsid w:val="00223DCB"/>
    <w:rsid w:val="00227B51"/>
    <w:rsid w:val="002302D0"/>
    <w:rsid w:val="00230FB5"/>
    <w:rsid w:val="00236446"/>
    <w:rsid w:val="002433D1"/>
    <w:rsid w:val="002462F4"/>
    <w:rsid w:val="00255095"/>
    <w:rsid w:val="00255331"/>
    <w:rsid w:val="002610F8"/>
    <w:rsid w:val="002639AD"/>
    <w:rsid w:val="00272038"/>
    <w:rsid w:val="00273125"/>
    <w:rsid w:val="002759B8"/>
    <w:rsid w:val="00276312"/>
    <w:rsid w:val="00283CC3"/>
    <w:rsid w:val="00284DED"/>
    <w:rsid w:val="002878D7"/>
    <w:rsid w:val="00290CDC"/>
    <w:rsid w:val="00294025"/>
    <w:rsid w:val="0029549C"/>
    <w:rsid w:val="002A3E0A"/>
    <w:rsid w:val="002A4AFE"/>
    <w:rsid w:val="002A76D7"/>
    <w:rsid w:val="002B07F4"/>
    <w:rsid w:val="002B2591"/>
    <w:rsid w:val="002C2EC4"/>
    <w:rsid w:val="002D4A0F"/>
    <w:rsid w:val="002E3058"/>
    <w:rsid w:val="002E318A"/>
    <w:rsid w:val="002E3843"/>
    <w:rsid w:val="002E3C93"/>
    <w:rsid w:val="00303100"/>
    <w:rsid w:val="00311AFD"/>
    <w:rsid w:val="0032451A"/>
    <w:rsid w:val="00330F66"/>
    <w:rsid w:val="00331908"/>
    <w:rsid w:val="0033468C"/>
    <w:rsid w:val="00335F3D"/>
    <w:rsid w:val="0034361D"/>
    <w:rsid w:val="00344F7A"/>
    <w:rsid w:val="003539E2"/>
    <w:rsid w:val="003545A0"/>
    <w:rsid w:val="00354B00"/>
    <w:rsid w:val="00355B10"/>
    <w:rsid w:val="00357D98"/>
    <w:rsid w:val="003615EB"/>
    <w:rsid w:val="003628B0"/>
    <w:rsid w:val="0036543B"/>
    <w:rsid w:val="00366054"/>
    <w:rsid w:val="0037236D"/>
    <w:rsid w:val="00373FE4"/>
    <w:rsid w:val="00374630"/>
    <w:rsid w:val="00374DB8"/>
    <w:rsid w:val="00381EB5"/>
    <w:rsid w:val="003B3B83"/>
    <w:rsid w:val="003B60ED"/>
    <w:rsid w:val="003C115A"/>
    <w:rsid w:val="003D2953"/>
    <w:rsid w:val="003D681D"/>
    <w:rsid w:val="003E7BE5"/>
    <w:rsid w:val="003F010D"/>
    <w:rsid w:val="003F47B0"/>
    <w:rsid w:val="003F4900"/>
    <w:rsid w:val="003F68A1"/>
    <w:rsid w:val="00402579"/>
    <w:rsid w:val="004040F0"/>
    <w:rsid w:val="00405695"/>
    <w:rsid w:val="00414255"/>
    <w:rsid w:val="00420F79"/>
    <w:rsid w:val="00422F8C"/>
    <w:rsid w:val="004230F5"/>
    <w:rsid w:val="00424FA3"/>
    <w:rsid w:val="00425AC6"/>
    <w:rsid w:val="00430FAA"/>
    <w:rsid w:val="004364AE"/>
    <w:rsid w:val="00441785"/>
    <w:rsid w:val="004506A2"/>
    <w:rsid w:val="00460D54"/>
    <w:rsid w:val="00460DAE"/>
    <w:rsid w:val="00460E75"/>
    <w:rsid w:val="00465CAE"/>
    <w:rsid w:val="00471E85"/>
    <w:rsid w:val="00477C00"/>
    <w:rsid w:val="00491A11"/>
    <w:rsid w:val="00495045"/>
    <w:rsid w:val="0049555E"/>
    <w:rsid w:val="00497F0B"/>
    <w:rsid w:val="004A3C45"/>
    <w:rsid w:val="004A7570"/>
    <w:rsid w:val="004A7ADB"/>
    <w:rsid w:val="004B125B"/>
    <w:rsid w:val="004B15B9"/>
    <w:rsid w:val="004D3961"/>
    <w:rsid w:val="004D72F1"/>
    <w:rsid w:val="004E2D8A"/>
    <w:rsid w:val="00501B28"/>
    <w:rsid w:val="005062A1"/>
    <w:rsid w:val="0051302D"/>
    <w:rsid w:val="0051466A"/>
    <w:rsid w:val="00515206"/>
    <w:rsid w:val="005208BB"/>
    <w:rsid w:val="00526FC1"/>
    <w:rsid w:val="00531F17"/>
    <w:rsid w:val="0053212F"/>
    <w:rsid w:val="005415C9"/>
    <w:rsid w:val="005420C0"/>
    <w:rsid w:val="005469DA"/>
    <w:rsid w:val="00552459"/>
    <w:rsid w:val="0055442F"/>
    <w:rsid w:val="005555F7"/>
    <w:rsid w:val="00557564"/>
    <w:rsid w:val="005661D3"/>
    <w:rsid w:val="0056696B"/>
    <w:rsid w:val="00567126"/>
    <w:rsid w:val="0056776A"/>
    <w:rsid w:val="00570731"/>
    <w:rsid w:val="00571381"/>
    <w:rsid w:val="0057316E"/>
    <w:rsid w:val="005802C0"/>
    <w:rsid w:val="00593080"/>
    <w:rsid w:val="005A102E"/>
    <w:rsid w:val="005A336D"/>
    <w:rsid w:val="005A51D0"/>
    <w:rsid w:val="005A6A48"/>
    <w:rsid w:val="005B15A3"/>
    <w:rsid w:val="005B1C4A"/>
    <w:rsid w:val="005B4476"/>
    <w:rsid w:val="005C3722"/>
    <w:rsid w:val="005C3BCF"/>
    <w:rsid w:val="005C4C73"/>
    <w:rsid w:val="005C6558"/>
    <w:rsid w:val="005D3AB8"/>
    <w:rsid w:val="005D46DB"/>
    <w:rsid w:val="005D55DF"/>
    <w:rsid w:val="005D65F5"/>
    <w:rsid w:val="005D72C4"/>
    <w:rsid w:val="005D7416"/>
    <w:rsid w:val="005D7C70"/>
    <w:rsid w:val="005E427F"/>
    <w:rsid w:val="005E5B06"/>
    <w:rsid w:val="005E749B"/>
    <w:rsid w:val="005F3A5E"/>
    <w:rsid w:val="005F53D0"/>
    <w:rsid w:val="0060033E"/>
    <w:rsid w:val="00602A52"/>
    <w:rsid w:val="006036D6"/>
    <w:rsid w:val="0060496D"/>
    <w:rsid w:val="006053C7"/>
    <w:rsid w:val="006057EF"/>
    <w:rsid w:val="00605A11"/>
    <w:rsid w:val="006128E7"/>
    <w:rsid w:val="00612F52"/>
    <w:rsid w:val="00614A10"/>
    <w:rsid w:val="00614EBE"/>
    <w:rsid w:val="00615DF2"/>
    <w:rsid w:val="006407E6"/>
    <w:rsid w:val="00645E87"/>
    <w:rsid w:val="00647146"/>
    <w:rsid w:val="00647A52"/>
    <w:rsid w:val="00650394"/>
    <w:rsid w:val="00650C3B"/>
    <w:rsid w:val="006533B8"/>
    <w:rsid w:val="00655FC6"/>
    <w:rsid w:val="00660C63"/>
    <w:rsid w:val="00662D3F"/>
    <w:rsid w:val="00663E5C"/>
    <w:rsid w:val="00665F2F"/>
    <w:rsid w:val="00674579"/>
    <w:rsid w:val="00680929"/>
    <w:rsid w:val="006865A2"/>
    <w:rsid w:val="0069128D"/>
    <w:rsid w:val="006949E5"/>
    <w:rsid w:val="00697567"/>
    <w:rsid w:val="006A7A75"/>
    <w:rsid w:val="006B04DF"/>
    <w:rsid w:val="006B2421"/>
    <w:rsid w:val="006B264F"/>
    <w:rsid w:val="006B2702"/>
    <w:rsid w:val="006C2ABE"/>
    <w:rsid w:val="006C37D3"/>
    <w:rsid w:val="006D2391"/>
    <w:rsid w:val="006E4709"/>
    <w:rsid w:val="006E659C"/>
    <w:rsid w:val="006E74DC"/>
    <w:rsid w:val="006F07CC"/>
    <w:rsid w:val="006F5327"/>
    <w:rsid w:val="0070132C"/>
    <w:rsid w:val="007028DC"/>
    <w:rsid w:val="00706C9B"/>
    <w:rsid w:val="00707C87"/>
    <w:rsid w:val="00713340"/>
    <w:rsid w:val="007134BC"/>
    <w:rsid w:val="007144E2"/>
    <w:rsid w:val="0072681D"/>
    <w:rsid w:val="00727F92"/>
    <w:rsid w:val="007427B6"/>
    <w:rsid w:val="00743412"/>
    <w:rsid w:val="00750234"/>
    <w:rsid w:val="00761716"/>
    <w:rsid w:val="00762FED"/>
    <w:rsid w:val="00767AC3"/>
    <w:rsid w:val="007721F1"/>
    <w:rsid w:val="00772237"/>
    <w:rsid w:val="007730E6"/>
    <w:rsid w:val="00781FEF"/>
    <w:rsid w:val="0078313A"/>
    <w:rsid w:val="00785013"/>
    <w:rsid w:val="0078548F"/>
    <w:rsid w:val="00790345"/>
    <w:rsid w:val="00792789"/>
    <w:rsid w:val="00793419"/>
    <w:rsid w:val="00796253"/>
    <w:rsid w:val="007A0A33"/>
    <w:rsid w:val="007A16F1"/>
    <w:rsid w:val="007A7976"/>
    <w:rsid w:val="007B0240"/>
    <w:rsid w:val="007B2851"/>
    <w:rsid w:val="007B3AA7"/>
    <w:rsid w:val="007B4C40"/>
    <w:rsid w:val="007B5F70"/>
    <w:rsid w:val="007C21F9"/>
    <w:rsid w:val="007C26F1"/>
    <w:rsid w:val="007D189E"/>
    <w:rsid w:val="007E4E86"/>
    <w:rsid w:val="007E6B0B"/>
    <w:rsid w:val="007E757D"/>
    <w:rsid w:val="007F359E"/>
    <w:rsid w:val="00801937"/>
    <w:rsid w:val="00812CC1"/>
    <w:rsid w:val="008137D2"/>
    <w:rsid w:val="00815E3B"/>
    <w:rsid w:val="00817A77"/>
    <w:rsid w:val="00817D7B"/>
    <w:rsid w:val="008244DD"/>
    <w:rsid w:val="008274F2"/>
    <w:rsid w:val="008338F2"/>
    <w:rsid w:val="00841B32"/>
    <w:rsid w:val="00843A79"/>
    <w:rsid w:val="00850023"/>
    <w:rsid w:val="00851605"/>
    <w:rsid w:val="00851A42"/>
    <w:rsid w:val="008620FC"/>
    <w:rsid w:val="00867B96"/>
    <w:rsid w:val="00876137"/>
    <w:rsid w:val="00881EAA"/>
    <w:rsid w:val="00883359"/>
    <w:rsid w:val="00883781"/>
    <w:rsid w:val="00883D29"/>
    <w:rsid w:val="00886FDD"/>
    <w:rsid w:val="00894E01"/>
    <w:rsid w:val="00896E72"/>
    <w:rsid w:val="008A0EC5"/>
    <w:rsid w:val="008B01A7"/>
    <w:rsid w:val="008B0E57"/>
    <w:rsid w:val="008B1AD9"/>
    <w:rsid w:val="008B2A79"/>
    <w:rsid w:val="008B4627"/>
    <w:rsid w:val="008C308C"/>
    <w:rsid w:val="008C366F"/>
    <w:rsid w:val="008C6711"/>
    <w:rsid w:val="008C6C45"/>
    <w:rsid w:val="008C7B7C"/>
    <w:rsid w:val="008D760E"/>
    <w:rsid w:val="008E0D71"/>
    <w:rsid w:val="008E35FD"/>
    <w:rsid w:val="008F1003"/>
    <w:rsid w:val="008F1954"/>
    <w:rsid w:val="008F37A0"/>
    <w:rsid w:val="008F4E75"/>
    <w:rsid w:val="0090228C"/>
    <w:rsid w:val="00905E82"/>
    <w:rsid w:val="009123FA"/>
    <w:rsid w:val="00913A49"/>
    <w:rsid w:val="00915E9B"/>
    <w:rsid w:val="00916559"/>
    <w:rsid w:val="0091677C"/>
    <w:rsid w:val="0092192A"/>
    <w:rsid w:val="0092206F"/>
    <w:rsid w:val="00930254"/>
    <w:rsid w:val="0093251A"/>
    <w:rsid w:val="009333A6"/>
    <w:rsid w:val="00933840"/>
    <w:rsid w:val="0093636C"/>
    <w:rsid w:val="009405B6"/>
    <w:rsid w:val="00941783"/>
    <w:rsid w:val="00947319"/>
    <w:rsid w:val="009501E6"/>
    <w:rsid w:val="00951CEB"/>
    <w:rsid w:val="00954958"/>
    <w:rsid w:val="00960199"/>
    <w:rsid w:val="0096366D"/>
    <w:rsid w:val="00964511"/>
    <w:rsid w:val="00965F41"/>
    <w:rsid w:val="0097421F"/>
    <w:rsid w:val="00976369"/>
    <w:rsid w:val="00980A58"/>
    <w:rsid w:val="00981433"/>
    <w:rsid w:val="00983BBF"/>
    <w:rsid w:val="009851D3"/>
    <w:rsid w:val="00996766"/>
    <w:rsid w:val="009A121A"/>
    <w:rsid w:val="009A1CC8"/>
    <w:rsid w:val="009B1728"/>
    <w:rsid w:val="009C7046"/>
    <w:rsid w:val="009D0EE9"/>
    <w:rsid w:val="009D14B8"/>
    <w:rsid w:val="009D42FC"/>
    <w:rsid w:val="009D4A6D"/>
    <w:rsid w:val="009D5625"/>
    <w:rsid w:val="009D73AF"/>
    <w:rsid w:val="009E2180"/>
    <w:rsid w:val="009F1AE1"/>
    <w:rsid w:val="009F3834"/>
    <w:rsid w:val="009F4070"/>
    <w:rsid w:val="00A07B2F"/>
    <w:rsid w:val="00A10122"/>
    <w:rsid w:val="00A116CD"/>
    <w:rsid w:val="00A1511D"/>
    <w:rsid w:val="00A25481"/>
    <w:rsid w:val="00A31CBA"/>
    <w:rsid w:val="00A337AE"/>
    <w:rsid w:val="00A359EE"/>
    <w:rsid w:val="00A36D95"/>
    <w:rsid w:val="00A44156"/>
    <w:rsid w:val="00A455EE"/>
    <w:rsid w:val="00A479B3"/>
    <w:rsid w:val="00A5142F"/>
    <w:rsid w:val="00A61935"/>
    <w:rsid w:val="00A63B23"/>
    <w:rsid w:val="00A63B51"/>
    <w:rsid w:val="00A64BF9"/>
    <w:rsid w:val="00A72FD5"/>
    <w:rsid w:val="00A74C98"/>
    <w:rsid w:val="00A74D01"/>
    <w:rsid w:val="00A821F9"/>
    <w:rsid w:val="00A85DF9"/>
    <w:rsid w:val="00A86695"/>
    <w:rsid w:val="00AA1E1A"/>
    <w:rsid w:val="00AA3877"/>
    <w:rsid w:val="00AA6C63"/>
    <w:rsid w:val="00AB0F37"/>
    <w:rsid w:val="00AB38C2"/>
    <w:rsid w:val="00AB3ACB"/>
    <w:rsid w:val="00AB5CA8"/>
    <w:rsid w:val="00AC44DE"/>
    <w:rsid w:val="00AC63E3"/>
    <w:rsid w:val="00AD34DD"/>
    <w:rsid w:val="00AE0AC9"/>
    <w:rsid w:val="00AE3C95"/>
    <w:rsid w:val="00AE7D6A"/>
    <w:rsid w:val="00AF0C63"/>
    <w:rsid w:val="00AF4BBB"/>
    <w:rsid w:val="00B00ED0"/>
    <w:rsid w:val="00B01052"/>
    <w:rsid w:val="00B064EE"/>
    <w:rsid w:val="00B06BFB"/>
    <w:rsid w:val="00B101A2"/>
    <w:rsid w:val="00B117DC"/>
    <w:rsid w:val="00B137DC"/>
    <w:rsid w:val="00B14941"/>
    <w:rsid w:val="00B164EC"/>
    <w:rsid w:val="00B2717C"/>
    <w:rsid w:val="00B30B9E"/>
    <w:rsid w:val="00B346AC"/>
    <w:rsid w:val="00B40E66"/>
    <w:rsid w:val="00B42228"/>
    <w:rsid w:val="00B42B6E"/>
    <w:rsid w:val="00B45843"/>
    <w:rsid w:val="00B471A3"/>
    <w:rsid w:val="00B4759D"/>
    <w:rsid w:val="00B50D9C"/>
    <w:rsid w:val="00B565E0"/>
    <w:rsid w:val="00B60C80"/>
    <w:rsid w:val="00B64123"/>
    <w:rsid w:val="00B66363"/>
    <w:rsid w:val="00B6655F"/>
    <w:rsid w:val="00B67F7C"/>
    <w:rsid w:val="00B75D13"/>
    <w:rsid w:val="00B75F8F"/>
    <w:rsid w:val="00B836F8"/>
    <w:rsid w:val="00B84FED"/>
    <w:rsid w:val="00B903BF"/>
    <w:rsid w:val="00B94513"/>
    <w:rsid w:val="00B95BAC"/>
    <w:rsid w:val="00B97A46"/>
    <w:rsid w:val="00BA0252"/>
    <w:rsid w:val="00BA36D7"/>
    <w:rsid w:val="00BA461D"/>
    <w:rsid w:val="00BA5CBA"/>
    <w:rsid w:val="00BB073D"/>
    <w:rsid w:val="00BB44F0"/>
    <w:rsid w:val="00BB5608"/>
    <w:rsid w:val="00BC3E36"/>
    <w:rsid w:val="00BD18A9"/>
    <w:rsid w:val="00BD27CC"/>
    <w:rsid w:val="00BD4DE2"/>
    <w:rsid w:val="00BE254F"/>
    <w:rsid w:val="00BE2ECE"/>
    <w:rsid w:val="00BE527A"/>
    <w:rsid w:val="00BE784B"/>
    <w:rsid w:val="00BF303D"/>
    <w:rsid w:val="00C020E4"/>
    <w:rsid w:val="00C0486C"/>
    <w:rsid w:val="00C05122"/>
    <w:rsid w:val="00C065F0"/>
    <w:rsid w:val="00C06C6A"/>
    <w:rsid w:val="00C2100A"/>
    <w:rsid w:val="00C30DD2"/>
    <w:rsid w:val="00C3160E"/>
    <w:rsid w:val="00C43228"/>
    <w:rsid w:val="00C56B7E"/>
    <w:rsid w:val="00C61495"/>
    <w:rsid w:val="00C63B03"/>
    <w:rsid w:val="00C66043"/>
    <w:rsid w:val="00C66187"/>
    <w:rsid w:val="00C706F4"/>
    <w:rsid w:val="00C72104"/>
    <w:rsid w:val="00C76D75"/>
    <w:rsid w:val="00C81438"/>
    <w:rsid w:val="00C820DF"/>
    <w:rsid w:val="00C826AB"/>
    <w:rsid w:val="00C90A8B"/>
    <w:rsid w:val="00C95AD5"/>
    <w:rsid w:val="00C96467"/>
    <w:rsid w:val="00CA4C90"/>
    <w:rsid w:val="00CB13C9"/>
    <w:rsid w:val="00CB3CDF"/>
    <w:rsid w:val="00CB6B32"/>
    <w:rsid w:val="00CC26F9"/>
    <w:rsid w:val="00CC445B"/>
    <w:rsid w:val="00CD5DFB"/>
    <w:rsid w:val="00CD6C52"/>
    <w:rsid w:val="00CE0CE4"/>
    <w:rsid w:val="00CE5C82"/>
    <w:rsid w:val="00CE7F13"/>
    <w:rsid w:val="00CF26F6"/>
    <w:rsid w:val="00CF6E16"/>
    <w:rsid w:val="00D00A48"/>
    <w:rsid w:val="00D04E8A"/>
    <w:rsid w:val="00D07EB9"/>
    <w:rsid w:val="00D15FFF"/>
    <w:rsid w:val="00D17832"/>
    <w:rsid w:val="00D2199D"/>
    <w:rsid w:val="00D21F84"/>
    <w:rsid w:val="00D30352"/>
    <w:rsid w:val="00D36682"/>
    <w:rsid w:val="00D42E85"/>
    <w:rsid w:val="00D44189"/>
    <w:rsid w:val="00D53E26"/>
    <w:rsid w:val="00D53EB5"/>
    <w:rsid w:val="00D64F20"/>
    <w:rsid w:val="00D67323"/>
    <w:rsid w:val="00D71A77"/>
    <w:rsid w:val="00D71CA4"/>
    <w:rsid w:val="00D7458A"/>
    <w:rsid w:val="00D92626"/>
    <w:rsid w:val="00D933EA"/>
    <w:rsid w:val="00D95C4A"/>
    <w:rsid w:val="00D95CFD"/>
    <w:rsid w:val="00DA152A"/>
    <w:rsid w:val="00DA5151"/>
    <w:rsid w:val="00DB6C7A"/>
    <w:rsid w:val="00DC0993"/>
    <w:rsid w:val="00DC162D"/>
    <w:rsid w:val="00DC339F"/>
    <w:rsid w:val="00DC574A"/>
    <w:rsid w:val="00DC5EDD"/>
    <w:rsid w:val="00DC670B"/>
    <w:rsid w:val="00DC75AE"/>
    <w:rsid w:val="00DD01C5"/>
    <w:rsid w:val="00DD44E6"/>
    <w:rsid w:val="00DD5BE9"/>
    <w:rsid w:val="00DE1FD1"/>
    <w:rsid w:val="00DE4504"/>
    <w:rsid w:val="00DE78AB"/>
    <w:rsid w:val="00DF6CB6"/>
    <w:rsid w:val="00E01ACB"/>
    <w:rsid w:val="00E0333E"/>
    <w:rsid w:val="00E042DE"/>
    <w:rsid w:val="00E12E42"/>
    <w:rsid w:val="00E32516"/>
    <w:rsid w:val="00E34E3C"/>
    <w:rsid w:val="00E35CF4"/>
    <w:rsid w:val="00E43BEE"/>
    <w:rsid w:val="00E45F1B"/>
    <w:rsid w:val="00E473C6"/>
    <w:rsid w:val="00E51B0A"/>
    <w:rsid w:val="00E52638"/>
    <w:rsid w:val="00E52ADD"/>
    <w:rsid w:val="00E54534"/>
    <w:rsid w:val="00E60574"/>
    <w:rsid w:val="00E60B00"/>
    <w:rsid w:val="00E65ABE"/>
    <w:rsid w:val="00E71F32"/>
    <w:rsid w:val="00E830EF"/>
    <w:rsid w:val="00E8313B"/>
    <w:rsid w:val="00E961B8"/>
    <w:rsid w:val="00EA244E"/>
    <w:rsid w:val="00EA39F9"/>
    <w:rsid w:val="00EA4966"/>
    <w:rsid w:val="00EA6BA8"/>
    <w:rsid w:val="00EB0B10"/>
    <w:rsid w:val="00EB1ED4"/>
    <w:rsid w:val="00EB5872"/>
    <w:rsid w:val="00EB7980"/>
    <w:rsid w:val="00EC3AE2"/>
    <w:rsid w:val="00EC6B94"/>
    <w:rsid w:val="00ED3030"/>
    <w:rsid w:val="00ED7643"/>
    <w:rsid w:val="00ED7743"/>
    <w:rsid w:val="00EE2B38"/>
    <w:rsid w:val="00EE3587"/>
    <w:rsid w:val="00F01EB0"/>
    <w:rsid w:val="00F021F4"/>
    <w:rsid w:val="00F02225"/>
    <w:rsid w:val="00F0309F"/>
    <w:rsid w:val="00F06440"/>
    <w:rsid w:val="00F06CE5"/>
    <w:rsid w:val="00F07B50"/>
    <w:rsid w:val="00F11DE6"/>
    <w:rsid w:val="00F130F8"/>
    <w:rsid w:val="00F15960"/>
    <w:rsid w:val="00F255C0"/>
    <w:rsid w:val="00F263CA"/>
    <w:rsid w:val="00F404D8"/>
    <w:rsid w:val="00F46860"/>
    <w:rsid w:val="00F46915"/>
    <w:rsid w:val="00F46E2E"/>
    <w:rsid w:val="00F54896"/>
    <w:rsid w:val="00F56D8E"/>
    <w:rsid w:val="00F6022B"/>
    <w:rsid w:val="00F6144E"/>
    <w:rsid w:val="00F616C7"/>
    <w:rsid w:val="00F6682E"/>
    <w:rsid w:val="00F670D8"/>
    <w:rsid w:val="00F81D40"/>
    <w:rsid w:val="00F84E07"/>
    <w:rsid w:val="00F967D8"/>
    <w:rsid w:val="00F96990"/>
    <w:rsid w:val="00FA21AD"/>
    <w:rsid w:val="00FA38BB"/>
    <w:rsid w:val="00FA5100"/>
    <w:rsid w:val="00FB45D9"/>
    <w:rsid w:val="00FB5BCE"/>
    <w:rsid w:val="00FB689C"/>
    <w:rsid w:val="00FC2591"/>
    <w:rsid w:val="00FC37E8"/>
    <w:rsid w:val="00FD02C7"/>
    <w:rsid w:val="00FD4A8A"/>
    <w:rsid w:val="00FE4F24"/>
    <w:rsid w:val="00FF5706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4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3319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02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6949E5"/>
    <w:rPr>
      <w:b/>
      <w:bCs/>
    </w:rPr>
  </w:style>
  <w:style w:type="paragraph" w:styleId="a5">
    <w:name w:val="List Paragraph"/>
    <w:basedOn w:val="a"/>
    <w:uiPriority w:val="34"/>
    <w:qFormat/>
    <w:rsid w:val="006949E5"/>
    <w:pPr>
      <w:suppressAutoHyphens w:val="0"/>
      <w:ind w:left="720"/>
      <w:contextualSpacing/>
    </w:pPr>
    <w:rPr>
      <w:lang w:eastAsia="ru-RU"/>
    </w:rPr>
  </w:style>
  <w:style w:type="character" w:customStyle="1" w:styleId="10">
    <w:name w:val="Заголовок 1 Знак"/>
    <w:link w:val="1"/>
    <w:rsid w:val="006949E5"/>
    <w:rPr>
      <w:rFonts w:ascii="Cambria" w:hAnsi="Cambria"/>
      <w:b/>
      <w:bCs/>
      <w:kern w:val="32"/>
      <w:sz w:val="32"/>
      <w:szCs w:val="32"/>
      <w:lang w:val="x-none" w:eastAsia="ar-SA" w:bidi="ar-SA"/>
    </w:rPr>
  </w:style>
  <w:style w:type="paragraph" w:styleId="a6">
    <w:name w:val="No Spacing"/>
    <w:uiPriority w:val="1"/>
    <w:qFormat/>
    <w:rsid w:val="006949E5"/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rsid w:val="00E52638"/>
    <w:rPr>
      <w:rFonts w:cs="Times New Roman"/>
    </w:rPr>
  </w:style>
  <w:style w:type="paragraph" w:customStyle="1" w:styleId="c4">
    <w:name w:val="c4"/>
    <w:basedOn w:val="a"/>
    <w:rsid w:val="00E5263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7">
    <w:name w:val="Normal (Web)"/>
    <w:basedOn w:val="a"/>
    <w:uiPriority w:val="99"/>
    <w:unhideWhenUsed/>
    <w:rsid w:val="00B75D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rsid w:val="00EC3A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C3AE2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EC3A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C3AE2"/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EC3A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C3AE2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980A58"/>
  </w:style>
  <w:style w:type="character" w:customStyle="1" w:styleId="30">
    <w:name w:val="Заголовок 3 Знак"/>
    <w:basedOn w:val="a0"/>
    <w:link w:val="3"/>
    <w:semiHidden/>
    <w:rsid w:val="003319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9302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Emphasis"/>
    <w:basedOn w:val="a0"/>
    <w:uiPriority w:val="20"/>
    <w:qFormat/>
    <w:rsid w:val="00044720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0447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605A11"/>
    <w:rPr>
      <w:color w:val="0000FF" w:themeColor="hyperlink"/>
      <w:u w:val="single"/>
    </w:rPr>
  </w:style>
  <w:style w:type="character" w:styleId="af0">
    <w:name w:val="FollowedHyperlink"/>
    <w:basedOn w:val="a0"/>
    <w:rsid w:val="005A33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4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3319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02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6949E5"/>
    <w:rPr>
      <w:b/>
      <w:bCs/>
    </w:rPr>
  </w:style>
  <w:style w:type="paragraph" w:styleId="a5">
    <w:name w:val="List Paragraph"/>
    <w:basedOn w:val="a"/>
    <w:uiPriority w:val="34"/>
    <w:qFormat/>
    <w:rsid w:val="006949E5"/>
    <w:pPr>
      <w:suppressAutoHyphens w:val="0"/>
      <w:ind w:left="720"/>
      <w:contextualSpacing/>
    </w:pPr>
    <w:rPr>
      <w:lang w:eastAsia="ru-RU"/>
    </w:rPr>
  </w:style>
  <w:style w:type="character" w:customStyle="1" w:styleId="10">
    <w:name w:val="Заголовок 1 Знак"/>
    <w:link w:val="1"/>
    <w:rsid w:val="006949E5"/>
    <w:rPr>
      <w:rFonts w:ascii="Cambria" w:hAnsi="Cambria"/>
      <w:b/>
      <w:bCs/>
      <w:kern w:val="32"/>
      <w:sz w:val="32"/>
      <w:szCs w:val="32"/>
      <w:lang w:val="x-none" w:eastAsia="ar-SA" w:bidi="ar-SA"/>
    </w:rPr>
  </w:style>
  <w:style w:type="paragraph" w:styleId="a6">
    <w:name w:val="No Spacing"/>
    <w:uiPriority w:val="1"/>
    <w:qFormat/>
    <w:rsid w:val="006949E5"/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rsid w:val="00E52638"/>
    <w:rPr>
      <w:rFonts w:cs="Times New Roman"/>
    </w:rPr>
  </w:style>
  <w:style w:type="paragraph" w:customStyle="1" w:styleId="c4">
    <w:name w:val="c4"/>
    <w:basedOn w:val="a"/>
    <w:rsid w:val="00E5263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7">
    <w:name w:val="Normal (Web)"/>
    <w:basedOn w:val="a"/>
    <w:uiPriority w:val="99"/>
    <w:unhideWhenUsed/>
    <w:rsid w:val="00B75D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rsid w:val="00EC3A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C3AE2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EC3A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C3AE2"/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EC3A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C3AE2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980A58"/>
  </w:style>
  <w:style w:type="character" w:customStyle="1" w:styleId="30">
    <w:name w:val="Заголовок 3 Знак"/>
    <w:basedOn w:val="a0"/>
    <w:link w:val="3"/>
    <w:semiHidden/>
    <w:rsid w:val="003319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9302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Emphasis"/>
    <w:basedOn w:val="a0"/>
    <w:uiPriority w:val="20"/>
    <w:qFormat/>
    <w:rsid w:val="00044720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0447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605A11"/>
    <w:rPr>
      <w:color w:val="0000FF" w:themeColor="hyperlink"/>
      <w:u w:val="single"/>
    </w:rPr>
  </w:style>
  <w:style w:type="character" w:styleId="af0">
    <w:name w:val="FollowedHyperlink"/>
    <w:basedOn w:val="a0"/>
    <w:rsid w:val="005A3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8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0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Disk%20E\&#1055;&#1088;&#1086;&#1085;&#1089;&#1082;&#1072;&#1103;\2018\&#1048;&#1070;&#1053;&#1068;\669920\&#1052;&#1072;&#1088;&#1096;&#1088;&#1091;&#1090;&#1085;&#1099;&#1077;%20&#1083;&#1080;&#1089;&#1090;&#1099;%20&#1091;&#1088;&#1086;&#1082;&#1072;%20&#1063;&#1077;&#1088;&#1090;&#1072;&#1082;&#1086;&#1074;&#1072;\&#1060;&#1080;&#1079;&#1080;&#1082;&#1080;.docx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isk%20E\&#1055;&#1088;&#1086;&#1085;&#1089;&#1082;&#1072;&#1103;\2018\&#1048;&#1070;&#1053;&#1068;\669920\&#1052;&#1072;&#1088;&#1096;&#1088;&#1091;&#1090;&#1085;&#1099;&#1077;%20&#1083;&#1080;&#1089;&#1090;&#1099;%20&#1091;&#1088;&#1086;&#1082;&#1072;%20&#1063;&#1077;&#1088;&#1090;&#1072;&#1082;&#1086;&#1074;&#1072;\&#1052;&#1072;&#1090;&#1077;&#1084;&#1072;&#1090;&#1080;&#1082;&#1080;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file:///D:\Disk%20E\&#1055;&#1088;&#1086;&#1085;&#1089;&#1082;&#1072;&#1103;\2018\&#1048;&#1070;&#1053;&#1068;\669920\&#1052;&#1072;&#1088;&#1096;&#1088;&#1091;&#1090;&#1085;&#1099;&#1077;%20&#1083;&#1080;&#1089;&#1090;&#1099;%20&#1091;&#1088;&#1086;&#1082;&#1072;%20&#1063;&#1077;&#1088;&#1090;&#1072;&#1082;&#1086;&#1074;&#1072;\&#1048;&#1089;&#1090;&#1086;&#1088;&#1080;&#1103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isk%20E\&#1055;&#1088;&#1086;&#1085;&#1089;&#1082;&#1072;&#1103;\2018\&#1048;&#1070;&#1053;&#1068;\669920\&#1052;&#1072;&#1088;&#1096;&#1088;&#1091;&#1090;&#1085;&#1099;&#1077;%20&#1083;&#1080;&#1089;&#1090;&#1099;%20&#1091;&#1088;&#1086;&#1082;&#1072;%20&#1063;&#1077;&#1088;&#1090;&#1072;&#1082;&#1086;&#1074;&#1072;\&#1041;&#1080;&#1086;&#1083;&#1086;&#1075;&#1080;&#1103;.doc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24ED-9FFC-4C36-A751-423EDDCF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Надежда Пронская</cp:lastModifiedBy>
  <cp:revision>2</cp:revision>
  <cp:lastPrinted>2017-03-16T20:30:00Z</cp:lastPrinted>
  <dcterms:created xsi:type="dcterms:W3CDTF">2018-06-13T12:15:00Z</dcterms:created>
  <dcterms:modified xsi:type="dcterms:W3CDTF">2018-06-13T12:15:00Z</dcterms:modified>
</cp:coreProperties>
</file>