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6"/>
        <w:tblW w:w="15168" w:type="dxa"/>
        <w:tblLook w:val="04A0"/>
      </w:tblPr>
      <w:tblGrid>
        <w:gridCol w:w="609"/>
        <w:gridCol w:w="2257"/>
        <w:gridCol w:w="3625"/>
        <w:gridCol w:w="2821"/>
        <w:gridCol w:w="1775"/>
        <w:gridCol w:w="3171"/>
        <w:gridCol w:w="910"/>
      </w:tblGrid>
      <w:tr w:rsidR="000D131A" w:rsidRPr="000B06C4" w:rsidTr="00074AEC">
        <w:tc>
          <w:tcPr>
            <w:tcW w:w="609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25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21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75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3171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10" w:type="dxa"/>
          </w:tcPr>
          <w:p w:rsidR="000D131A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(мин.)</w:t>
            </w:r>
          </w:p>
        </w:tc>
      </w:tr>
      <w:tr w:rsidR="000D131A" w:rsidRPr="000B06C4" w:rsidTr="00074AEC">
        <w:tc>
          <w:tcPr>
            <w:tcW w:w="609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этап.</w:t>
            </w:r>
          </w:p>
          <w:p w:rsidR="000D131A" w:rsidRPr="00FE439C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0D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активизация учащихся</w:t>
            </w:r>
          </w:p>
        </w:tc>
        <w:tc>
          <w:tcPr>
            <w:tcW w:w="3625" w:type="dxa"/>
          </w:tcPr>
          <w:p w:rsidR="000D131A" w:rsidRP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начало урока: Приветствие учеников</w:t>
            </w:r>
          </w:p>
          <w:p w:rsidR="000D131A" w:rsidRPr="000B06C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0D131A" w:rsidRPr="003F5900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 Проверка готовности к уроку.</w:t>
            </w:r>
          </w:p>
        </w:tc>
        <w:tc>
          <w:tcPr>
            <w:tcW w:w="1775" w:type="dxa"/>
          </w:tcPr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131A" w:rsidRP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</w:t>
            </w:r>
          </w:p>
          <w:p w:rsidR="000D131A" w:rsidRP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  условий   для возникновения  внутренней потребности включения в учебную деятельность; </w:t>
            </w:r>
          </w:p>
          <w:p w:rsidR="000D131A" w:rsidRP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</w:t>
            </w: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  <w:tc>
          <w:tcPr>
            <w:tcW w:w="910" w:type="dxa"/>
          </w:tcPr>
          <w:p w:rsidR="000D131A" w:rsidRPr="000B06C4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  <w:tr w:rsidR="000D131A" w:rsidRPr="000B06C4" w:rsidTr="00074AEC">
        <w:tc>
          <w:tcPr>
            <w:tcW w:w="609" w:type="dxa"/>
          </w:tcPr>
          <w:p w:rsidR="000D131A" w:rsidRPr="000B06C4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</w:tcPr>
          <w:p w:rsidR="000D131A" w:rsidRPr="000B06C4" w:rsidRDefault="000D131A" w:rsidP="000D131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ранее изученного материала</w:t>
            </w:r>
          </w:p>
        </w:tc>
        <w:tc>
          <w:tcPr>
            <w:tcW w:w="3625" w:type="dxa"/>
          </w:tcPr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 о многообразии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живых организмов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31A" w:rsidRDefault="003F40E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живой мир делится на 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группы. Какие?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40E0" w:rsidRPr="000B06C4" w:rsidRDefault="003F40E0" w:rsidP="003F40E0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 а что это за группы, какое слово характеризует их правильно?</w:t>
            </w:r>
          </w:p>
        </w:tc>
        <w:tc>
          <w:tcPr>
            <w:tcW w:w="2821" w:type="dxa"/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0E0" w:rsidRDefault="003F40E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0E0" w:rsidRDefault="003F40E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Бактерии, </w:t>
            </w:r>
            <w:r w:rsidR="003F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грибы, растения,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</w:t>
            </w:r>
          </w:p>
          <w:p w:rsidR="003F40E0" w:rsidRDefault="003F40E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0E0" w:rsidRPr="000B06C4" w:rsidRDefault="003F40E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Царства.</w:t>
            </w:r>
          </w:p>
        </w:tc>
        <w:tc>
          <w:tcPr>
            <w:tcW w:w="1775" w:type="dxa"/>
          </w:tcPr>
          <w:p w:rsidR="000D131A" w:rsidRPr="000B06C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2-3</w:t>
            </w:r>
          </w:p>
        </w:tc>
        <w:tc>
          <w:tcPr>
            <w:tcW w:w="3171" w:type="dxa"/>
          </w:tcPr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0D131A" w:rsidRPr="000B06C4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-повторение изученного материала, необходимого «для открытия нового знания».</w:t>
            </w:r>
          </w:p>
        </w:tc>
        <w:tc>
          <w:tcPr>
            <w:tcW w:w="910" w:type="dxa"/>
          </w:tcPr>
          <w:p w:rsidR="000D131A" w:rsidRPr="000B06C4" w:rsidRDefault="003F40E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D131A" w:rsidRPr="000B06C4" w:rsidTr="00074AEC">
        <w:tc>
          <w:tcPr>
            <w:tcW w:w="609" w:type="dxa"/>
            <w:tcBorders>
              <w:bottom w:val="single" w:sz="4" w:space="0" w:color="auto"/>
            </w:tcBorders>
          </w:tcPr>
          <w:p w:rsidR="000D131A" w:rsidRDefault="000D131A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70" w:rsidRPr="00FE439C" w:rsidRDefault="00FA7370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Мотивация к учебной деятельности и целеполагание.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0D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темы и целей урока</w:t>
            </w: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Default="00197B22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активного усвоения</w:t>
            </w:r>
            <w:r w:rsidR="00FA7370" w:rsidRPr="00FA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знаний</w:t>
            </w:r>
            <w:r w:rsidR="00FA7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(Изучение нового материала)  </w:t>
            </w: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7370" w:rsidRPr="00FE439C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познакомить учащихся со средами жизни на планете Земля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3F40E0" w:rsidRDefault="003F40E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Верно! Царство… Что-то сказочное в этом есть, не правда ли? </w:t>
            </w:r>
          </w:p>
          <w:p w:rsidR="000D131A" w:rsidRDefault="003F40E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начать наш урок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сказки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же любите сказки?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обещайте, что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мне помогать будете.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Давным-давно случилась-</w:t>
            </w:r>
            <w:proofErr w:type="gramStart"/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приключилась такая волшебная история… Никто сегодня точно не знает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это было, как это было.… Но на одной из планет в необъятной Вселенной, в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отличали их от других неживых тел?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признаки мы назвали?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сегодняшнего дня живут они на той Планете Земля, хоть многие и изменились с тех давних-давних времен, некоторые не дожили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Настоящего, канули в прошлом</w:t>
            </w:r>
            <w:proofErr w:type="gramStart"/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их немало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миллионов видов! 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разные они – и огромные и микроскопические, и мохнатые и перьями покрытые, хищные - кровожадные и безобидные - растительноядные, неподвижные и стремительно –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быстрые…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же все живые организмы разные? Почему отличаются друг от друга?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Верно! И сегодня</w:t>
            </w:r>
            <w:r w:rsidR="00E8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разберем те самые условия. Предположите тему сегодняшнего урока?</w:t>
            </w:r>
          </w:p>
          <w:p w:rsidR="00E854B9" w:rsidRPr="00933C08" w:rsidRDefault="00E854B9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ECF" w:rsidRDefault="004F0ECF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определить пункты плана </w:t>
            </w:r>
            <w:r w:rsidR="004A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 Что нам важно выяснить (записать на доске)?</w:t>
            </w:r>
          </w:p>
          <w:p w:rsidR="004F0ECF" w:rsidRDefault="004F0ECF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4A0A63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плодотворной работы, в первую очередь, необходимо ввести в наш словарный запас понятие «среда обитания». Как вы его понимаете? </w:t>
            </w:r>
          </w:p>
          <w:p w:rsidR="00E854B9" w:rsidRDefault="00E854B9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94528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огромное множество вариантов определения «Среда обитания». </w:t>
            </w:r>
            <w:r w:rsidR="004A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биологический словарь нам предлагает такое:</w:t>
            </w:r>
          </w:p>
          <w:p w:rsidR="00E854B9" w:rsidRDefault="00E854B9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каждого организма своя среда обитания. Какие среды обитания вам известны из 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</w:t>
            </w:r>
            <w:r w:rsidRPr="0060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Попробуем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характеризующие каждую из этих сред и выяснить, как приспособились организмы к жизни в них.</w:t>
            </w:r>
          </w:p>
          <w:p w:rsidR="000D131A" w:rsidRDefault="00FA737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</w:t>
            </w:r>
            <w:r w:rsidR="00E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(ряд)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работать с определенной средой обитания по плану</w:t>
            </w:r>
            <w:r w:rsidR="00E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параметрами (пара)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A7370" w:rsidRDefault="00FA7370" w:rsidP="00FA737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основные характеристики ср</w:t>
            </w:r>
            <w:r w:rsidR="00E9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обитания.</w:t>
            </w:r>
          </w:p>
          <w:p w:rsidR="000D131A" w:rsidRDefault="00FA7370" w:rsidP="000D131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признаками обладают (как приспосабливается) организмы населяющие среду?</w:t>
            </w:r>
          </w:p>
          <w:p w:rsidR="00E94528" w:rsidRPr="00E94528" w:rsidRDefault="00E94528" w:rsidP="00E94528">
            <w:p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оценивания: выделение существенных характеристик, отсутствие про</w:t>
            </w:r>
            <w:r w:rsidR="00E0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графе «приспособления», отсутствие смысловых ошибок, дисциплина, время.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признакам живого организма относятся: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размножение,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раздражимость,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веществ.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 так не похожи друг на друга, потому что живут в различных условиях.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«Среды жизни», «Среды обитания организмов»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бывает, кто в ней обитает…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A63" w:rsidRDefault="004A0A63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A63" w:rsidRDefault="004A0A63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обитания –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часть природы, которая окружает организм и постоянно на него влияет.</w:t>
            </w: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28" w:rsidRDefault="00E94528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28" w:rsidRDefault="00E94528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28" w:rsidRDefault="004A0A63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определения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почвенная, наземно-воздушная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70" w:rsidRDefault="00FA7370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</w:t>
            </w:r>
            <w:r w:rsidR="00F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конвертов, готовятся защищать мини-проекты.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ECF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ECF" w:rsidRDefault="004F0ECF" w:rsidP="004F0EC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4F0E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28" w:rsidRDefault="00E94528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4B9" w:rsidRDefault="00E854B9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A63" w:rsidRDefault="004A0A63" w:rsidP="004A0A6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постановку проблемы через побуждающий от проблемной ситуации диалог 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в своей системе знаний: 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новое от уже известного с помощью учителя  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-Высказывать своё предположение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на уроке с помощью учителя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0D131A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-повторение изученного материала, необходимого «для открытия нового знания».</w:t>
            </w: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F93" w:rsidRDefault="00F45F93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работать  с учебником и дополнительной литературой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-Продолжить формирование умения находить  отличия, работать с информационными текстами,    объяснять значения новых слов,  сравнивать и выделять признаки, заполнять таблицы  </w:t>
            </w:r>
          </w:p>
          <w:p w:rsid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самостоятельно организовывать учебное взаимодействие при работе в группе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-Продолжить формирование 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слушать товарища и обосновывать свое мнение.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выражать свои мысли и идеи.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       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работать по плану, сверять свои действия с целью и при необходимости исправлять ошибки самостоятельно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к саморазвитию и самообразованию на основе мотивации к обучению и самопознанию.</w:t>
            </w:r>
          </w:p>
          <w:p w:rsidR="00AF0122" w:rsidRPr="00AF0122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-Осознавать неполноту знаний, проявлять интерес к новому содержанию</w:t>
            </w:r>
          </w:p>
          <w:p w:rsidR="00AF0122" w:rsidRPr="000B06C4" w:rsidRDefault="00AF0122" w:rsidP="00AF01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131A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мин.</w:t>
            </w: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464" w:rsidRDefault="00197B22" w:rsidP="00E0446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E0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+ 10 мин.</w:t>
            </w: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AEC" w:rsidRPr="000B06C4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31A" w:rsidRPr="000B06C4" w:rsidTr="00074AEC">
        <w:tc>
          <w:tcPr>
            <w:tcW w:w="609" w:type="dxa"/>
            <w:tcBorders>
              <w:top w:val="single" w:sz="4" w:space="0" w:color="auto"/>
            </w:tcBorders>
          </w:tcPr>
          <w:p w:rsidR="000D131A" w:rsidRPr="000B06C4" w:rsidRDefault="00197B22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D131A" w:rsidRP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8927FB" w:rsidRDefault="00197B22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доску вывешиваются проекты учеников. Обобщаются ответы учеников,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 оформляется в</w:t>
            </w:r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ывод о </w:t>
            </w:r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приспособлениях к жизни </w:t>
            </w:r>
            <w:proofErr w:type="gramStart"/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27FB" w:rsidRDefault="008927FB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8927FB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97B22"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наземно-воздушной среде.</w:t>
            </w:r>
          </w:p>
          <w:p w:rsidR="00197B22" w:rsidRDefault="00197B22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8927FB">
            <w:p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8927FB" w:rsidRDefault="008927FB" w:rsidP="008927FB">
            <w:p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31A" w:rsidRP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8927FB" w:rsidRDefault="008927FB" w:rsidP="008927FB">
            <w:pPr>
              <w:shd w:val="clear" w:color="auto" w:fill="FFFFFF"/>
              <w:spacing w:before="375" w:after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31A" w:rsidRP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почвенной среды обитания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197B22" w:rsidRDefault="00197B22" w:rsidP="00197B22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197B22" w:rsidP="00197B22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групп, общее обсуждение.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к наземно-воздушной среде: меховой/перьевой покров, полые кости, развитые конечности.</w:t>
            </w:r>
          </w:p>
          <w:p w:rsidR="008927FB" w:rsidRDefault="008927FB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к водной среде 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обтекаемая форма тела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слизи на теле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плавники,</w:t>
            </w:r>
          </w:p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ласты</w:t>
            </w:r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подкожный </w:t>
            </w:r>
            <w:r w:rsidR="0089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к почвенной среде обитания: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компактное тело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органов зрения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развитое обоняние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Мощные передние конечности</w:t>
            </w:r>
          </w:p>
          <w:p w:rsidR="000D131A" w:rsidRPr="000B06C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когти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A45ECD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4B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197B22" w:rsidRDefault="00197B22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197B22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197B22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B22" w:rsidRDefault="00197B22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A45ECD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4B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B" w:rsidRDefault="008927FB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A45ECD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0D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B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F45F93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F45F93" w:rsidRPr="00AF0122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слушать товарища и обосновывать свое мнение.</w:t>
            </w:r>
          </w:p>
          <w:p w:rsidR="00F45F93" w:rsidRPr="00F45F93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-Продолжить формирование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выражать свои мысли и идеи.</w:t>
            </w:r>
          </w:p>
          <w:p w:rsidR="00F45F93" w:rsidRPr="00AF0122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       </w:t>
            </w:r>
          </w:p>
          <w:p w:rsidR="00F45F93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F45F93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F45F93" w:rsidRPr="00AF0122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-Осознавать неполноту знаний, проявлять интерес к новому содержанию</w:t>
            </w:r>
          </w:p>
          <w:p w:rsidR="00F45F93" w:rsidRPr="00AF0122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0D131A" w:rsidRPr="000B06C4" w:rsidRDefault="00E359CF" w:rsidP="00074AE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E0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D131A" w:rsidRPr="000B06C4" w:rsidTr="00074AEC">
        <w:tc>
          <w:tcPr>
            <w:tcW w:w="609" w:type="dxa"/>
          </w:tcPr>
          <w:p w:rsidR="000D131A" w:rsidRPr="000B06C4" w:rsidRDefault="004B78D9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7" w:type="dxa"/>
          </w:tcPr>
          <w:p w:rsidR="000D131A" w:rsidRPr="0029308A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Первичное закрепление полученных знаний</w:t>
            </w:r>
          </w:p>
        </w:tc>
        <w:tc>
          <w:tcPr>
            <w:tcW w:w="3625" w:type="dxa"/>
          </w:tcPr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живет».</w:t>
            </w:r>
          </w:p>
          <w:p w:rsidR="00E0446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населить наши королевства – среды обитания соответствующими живыми организмами. Для этого нам необходимо распределить изображения по средам обитания.</w:t>
            </w:r>
          </w:p>
          <w:p w:rsidR="00E04464" w:rsidRPr="000B06C4" w:rsidRDefault="00E359CF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Каждая группа сегодня хорошо поработала, вместе мы бы не успели разобрать такой материал. Чтобы знания не потерялись, заполним самостоятельно таблицу.</w:t>
            </w:r>
          </w:p>
        </w:tc>
        <w:tc>
          <w:tcPr>
            <w:tcW w:w="2821" w:type="dxa"/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слайдом</w:t>
            </w: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Pr="000B06C4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карточкой.</w:t>
            </w:r>
          </w:p>
        </w:tc>
        <w:tc>
          <w:tcPr>
            <w:tcW w:w="1775" w:type="dxa"/>
          </w:tcPr>
          <w:p w:rsidR="000D131A" w:rsidRDefault="00A45ECD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</w:t>
            </w:r>
            <w:r w:rsidR="00E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0D131A"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9CF" w:rsidRPr="000B06C4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3171" w:type="dxa"/>
          </w:tcPr>
          <w:p w:rsidR="00F45F93" w:rsidRPr="00F45F93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F4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</w:t>
            </w:r>
          </w:p>
          <w:p w:rsidR="000D131A" w:rsidRPr="000B06C4" w:rsidRDefault="00F45F93" w:rsidP="00F45F9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знаний и достигнутых целей</w:t>
            </w:r>
          </w:p>
        </w:tc>
        <w:tc>
          <w:tcPr>
            <w:tcW w:w="910" w:type="dxa"/>
          </w:tcPr>
          <w:p w:rsidR="000D131A" w:rsidRPr="000B06C4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D131A" w:rsidRPr="000B06C4" w:rsidTr="00074AEC">
        <w:trPr>
          <w:trHeight w:val="180"/>
        </w:trPr>
        <w:tc>
          <w:tcPr>
            <w:tcW w:w="609" w:type="dxa"/>
          </w:tcPr>
          <w:p w:rsidR="000D131A" w:rsidRPr="000B06C4" w:rsidRDefault="004B78D9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7" w:type="dxa"/>
          </w:tcPr>
          <w:p w:rsidR="000D131A" w:rsidRDefault="000D131A" w:rsidP="000D131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30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  <w:p w:rsidR="00074AEC" w:rsidRDefault="00074AEC" w:rsidP="000D131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AEC" w:rsidRPr="0029308A" w:rsidRDefault="00074AEC" w:rsidP="000D131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A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074A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осознание своей учебной деятельности, самооценка результатов</w:t>
            </w:r>
          </w:p>
        </w:tc>
        <w:tc>
          <w:tcPr>
            <w:tcW w:w="3625" w:type="dxa"/>
          </w:tcPr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 на уроке мы с вами узнали…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непонятно…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 интересным было то, что…</w:t>
            </w:r>
          </w:p>
          <w:p w:rsidR="000D131A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понятию “среда обитания”.</w:t>
            </w:r>
          </w:p>
          <w:p w:rsidR="000D131A" w:rsidRPr="000B06C4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среды обитания.</w:t>
            </w:r>
          </w:p>
        </w:tc>
        <w:tc>
          <w:tcPr>
            <w:tcW w:w="2821" w:type="dxa"/>
          </w:tcPr>
          <w:p w:rsidR="000D131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  <w:tc>
          <w:tcPr>
            <w:tcW w:w="1775" w:type="dxa"/>
          </w:tcPr>
          <w:p w:rsidR="000D131A" w:rsidRPr="000B06C4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3171" w:type="dxa"/>
          </w:tcPr>
          <w:p w:rsidR="00AF0122" w:rsidRDefault="00AF0122" w:rsidP="00AF0122">
            <w:pPr>
              <w:pStyle w:val="c8"/>
              <w:shd w:val="clear" w:color="auto" w:fill="FFFFFF"/>
              <w:spacing w:before="0" w:beforeAutospacing="0" w:after="0" w:afterAutospacing="0"/>
              <w:ind w:left="142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</w:rPr>
              <w:t>Регулятивные УУД</w:t>
            </w:r>
            <w:r>
              <w:rPr>
                <w:rStyle w:val="c18"/>
                <w:color w:val="000000"/>
              </w:rPr>
              <w:t>:</w:t>
            </w:r>
          </w:p>
          <w:p w:rsidR="00AF0122" w:rsidRDefault="00AF0122" w:rsidP="00AF0122">
            <w:pPr>
              <w:pStyle w:val="c8"/>
              <w:shd w:val="clear" w:color="auto" w:fill="FFFFFF"/>
              <w:spacing w:before="0" w:beforeAutospacing="0" w:after="0" w:afterAutospacing="0"/>
              <w:ind w:left="142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- осознание того, что уже усвоено</w:t>
            </w:r>
          </w:p>
          <w:p w:rsidR="00AF0122" w:rsidRDefault="00AF0122" w:rsidP="00AF0122">
            <w:pPr>
              <w:pStyle w:val="c8"/>
              <w:shd w:val="clear" w:color="auto" w:fill="FFFFFF"/>
              <w:spacing w:before="0" w:beforeAutospacing="0" w:after="0" w:afterAutospacing="0"/>
              <w:ind w:left="142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</w:rPr>
              <w:t>-</w:t>
            </w:r>
            <w:r>
              <w:rPr>
                <w:rStyle w:val="c18"/>
                <w:color w:val="000000"/>
              </w:rPr>
              <w:t>уметь оценивать правильность выполнения действия на уровне адекватной ретроспективной оценки.  </w:t>
            </w:r>
          </w:p>
          <w:p w:rsidR="00AF0122" w:rsidRDefault="00AF0122" w:rsidP="00AF0122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</w:rPr>
              <w:t>Личностные УУД:</w:t>
            </w:r>
          </w:p>
          <w:p w:rsidR="000D131A" w:rsidRPr="00A45ECD" w:rsidRDefault="00AF0122" w:rsidP="00A45ECD">
            <w:pPr>
              <w:pStyle w:val="c8"/>
              <w:shd w:val="clear" w:color="auto" w:fill="FFFFFF"/>
              <w:spacing w:before="0" w:beforeAutospacing="0" w:after="0" w:afterAutospacing="0"/>
              <w:ind w:left="142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-организовать рефлексию собственной учебной деятельности.</w:t>
            </w:r>
          </w:p>
        </w:tc>
        <w:tc>
          <w:tcPr>
            <w:tcW w:w="910" w:type="dxa"/>
          </w:tcPr>
          <w:p w:rsidR="000D131A" w:rsidRPr="000B06C4" w:rsidRDefault="00E359CF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D131A" w:rsidRPr="000B06C4" w:rsidTr="00074AEC">
        <w:trPr>
          <w:trHeight w:val="167"/>
        </w:trPr>
        <w:tc>
          <w:tcPr>
            <w:tcW w:w="609" w:type="dxa"/>
          </w:tcPr>
          <w:p w:rsidR="000D131A" w:rsidRPr="000B06C4" w:rsidRDefault="004B78D9" w:rsidP="000D131A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</w:tcPr>
          <w:p w:rsidR="000D131A" w:rsidRPr="0029308A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Организованный конец урока.</w:t>
            </w:r>
          </w:p>
        </w:tc>
        <w:tc>
          <w:tcPr>
            <w:tcW w:w="3625" w:type="dxa"/>
          </w:tcPr>
          <w:p w:rsidR="000D131A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домашнего задания.</w:t>
            </w:r>
          </w:p>
          <w:p w:rsidR="00E04464" w:rsidRPr="00933C08" w:rsidRDefault="000D131A" w:rsidP="000D131A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с комментариями учителя</w:t>
            </w:r>
          </w:p>
        </w:tc>
        <w:tc>
          <w:tcPr>
            <w:tcW w:w="2821" w:type="dxa"/>
          </w:tcPr>
          <w:p w:rsidR="000D131A" w:rsidRPr="000B06C4" w:rsidRDefault="008927FB" w:rsidP="008927FB">
            <w:pPr>
              <w:shd w:val="clear" w:color="auto" w:fill="FFFFFF"/>
              <w:spacing w:before="375" w:after="4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F4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Pr="00F4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таблицу, творческое задание – нарисовать существо, которое сможет жить во всех средах жизни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775" w:type="dxa"/>
          </w:tcPr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0D131A" w:rsidRPr="000B06C4" w:rsidRDefault="000D131A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D131A" w:rsidRPr="000B06C4" w:rsidRDefault="00074AEC" w:rsidP="000D131A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</w:tbl>
    <w:p w:rsidR="000203FB" w:rsidRDefault="000203FB"/>
    <w:sectPr w:rsidR="000203FB" w:rsidSect="00C476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26D"/>
    <w:multiLevelType w:val="hybridMultilevel"/>
    <w:tmpl w:val="E9C8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60E"/>
    <w:rsid w:val="000203FB"/>
    <w:rsid w:val="00074AEC"/>
    <w:rsid w:val="000762F3"/>
    <w:rsid w:val="000D131A"/>
    <w:rsid w:val="00102E3E"/>
    <w:rsid w:val="00197B22"/>
    <w:rsid w:val="00234D0A"/>
    <w:rsid w:val="00302221"/>
    <w:rsid w:val="003F40E0"/>
    <w:rsid w:val="004567D3"/>
    <w:rsid w:val="004A0A63"/>
    <w:rsid w:val="004B78D9"/>
    <w:rsid w:val="004F0ECF"/>
    <w:rsid w:val="004F247C"/>
    <w:rsid w:val="006113F8"/>
    <w:rsid w:val="006D1F5A"/>
    <w:rsid w:val="00836DC1"/>
    <w:rsid w:val="00853E04"/>
    <w:rsid w:val="008927FB"/>
    <w:rsid w:val="008C3B18"/>
    <w:rsid w:val="008E4502"/>
    <w:rsid w:val="0092492D"/>
    <w:rsid w:val="00992EAF"/>
    <w:rsid w:val="009B04A2"/>
    <w:rsid w:val="00A45ECD"/>
    <w:rsid w:val="00A7537F"/>
    <w:rsid w:val="00AF0122"/>
    <w:rsid w:val="00C4760E"/>
    <w:rsid w:val="00CD726C"/>
    <w:rsid w:val="00D65DC1"/>
    <w:rsid w:val="00E04464"/>
    <w:rsid w:val="00E359CF"/>
    <w:rsid w:val="00E854B9"/>
    <w:rsid w:val="00E94528"/>
    <w:rsid w:val="00F45F93"/>
    <w:rsid w:val="00FA7370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370"/>
    <w:pPr>
      <w:ind w:left="720"/>
      <w:contextualSpacing/>
    </w:pPr>
  </w:style>
  <w:style w:type="paragraph" w:customStyle="1" w:styleId="c8">
    <w:name w:val="c8"/>
    <w:basedOn w:val="a"/>
    <w:rsid w:val="00A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0122"/>
  </w:style>
  <w:style w:type="character" w:customStyle="1" w:styleId="c18">
    <w:name w:val="c18"/>
    <w:basedOn w:val="a0"/>
    <w:rsid w:val="00AF0122"/>
  </w:style>
  <w:style w:type="paragraph" w:customStyle="1" w:styleId="c24">
    <w:name w:val="c24"/>
    <w:basedOn w:val="a"/>
    <w:rsid w:val="00A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370"/>
    <w:pPr>
      <w:ind w:left="720"/>
      <w:contextualSpacing/>
    </w:pPr>
  </w:style>
  <w:style w:type="paragraph" w:customStyle="1" w:styleId="c8">
    <w:name w:val="c8"/>
    <w:basedOn w:val="a"/>
    <w:rsid w:val="00A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0122"/>
  </w:style>
  <w:style w:type="character" w:customStyle="1" w:styleId="c18">
    <w:name w:val="c18"/>
    <w:basedOn w:val="a0"/>
    <w:rsid w:val="00AF0122"/>
  </w:style>
  <w:style w:type="paragraph" w:customStyle="1" w:styleId="c24">
    <w:name w:val="c24"/>
    <w:basedOn w:val="a"/>
    <w:rsid w:val="00A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rjcnz</dc:creator>
  <cp:lastModifiedBy>kab-7</cp:lastModifiedBy>
  <cp:revision>6</cp:revision>
  <cp:lastPrinted>2018-02-12T05:41:00Z</cp:lastPrinted>
  <dcterms:created xsi:type="dcterms:W3CDTF">2018-01-24T14:53:00Z</dcterms:created>
  <dcterms:modified xsi:type="dcterms:W3CDTF">2018-02-12T06:30:00Z</dcterms:modified>
</cp:coreProperties>
</file>