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5" w:rsidRPr="00667304" w:rsidRDefault="00074EF5" w:rsidP="00074EF5">
      <w:pPr>
        <w:jc w:val="both"/>
        <w:rPr>
          <w:rFonts w:ascii="Times New Roman" w:hAnsi="Times New Roman"/>
          <w:i/>
          <w:sz w:val="28"/>
          <w:szCs w:val="28"/>
        </w:rPr>
      </w:pPr>
      <w:r w:rsidRPr="00667304">
        <w:rPr>
          <w:rFonts w:ascii="Times New Roman" w:hAnsi="Times New Roman"/>
          <w:i/>
          <w:sz w:val="28"/>
          <w:szCs w:val="28"/>
        </w:rPr>
        <w:t>Приложение 1</w:t>
      </w:r>
    </w:p>
    <w:p w:rsidR="00074EF5" w:rsidRPr="00C938F6" w:rsidRDefault="00074EF5" w:rsidP="00074EF5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D47"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  <w:r w:rsidRPr="00B06D47">
        <w:rPr>
          <w:rFonts w:ascii="Times New Roman" w:hAnsi="Times New Roman"/>
          <w:b/>
          <w:bCs/>
          <w:sz w:val="28"/>
          <w:lang w:eastAsia="ru-RU"/>
        </w:rPr>
        <w:t> </w:t>
      </w:r>
      <w:r w:rsidRPr="00B06D47">
        <w:rPr>
          <w:rFonts w:ascii="Times New Roman" w:hAnsi="Times New Roman"/>
          <w:b/>
          <w:bCs/>
          <w:sz w:val="28"/>
          <w:szCs w:val="28"/>
          <w:lang w:eastAsia="ru-RU"/>
        </w:rPr>
        <w:t>1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B06D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обучения </w:t>
      </w:r>
    </w:p>
    <w:tbl>
      <w:tblPr>
        <w:tblW w:w="1006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552"/>
        <w:gridCol w:w="850"/>
        <w:gridCol w:w="2268"/>
        <w:gridCol w:w="2268"/>
      </w:tblGrid>
      <w:tr w:rsidR="00074EF5" w:rsidRPr="004C5800" w:rsidTr="00F77294">
        <w:trPr>
          <w:trHeight w:val="69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"/>
              <w:spacing w:before="98" w:beforeAutospacing="0" w:after="98" w:afterAutospacing="0"/>
              <w:jc w:val="center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"/>
              <w:spacing w:before="98" w:beforeAutospacing="0" w:after="98" w:afterAutospacing="0"/>
              <w:jc w:val="center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Название модуля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"/>
              <w:spacing w:before="98" w:beforeAutospacing="0" w:after="98" w:afterAutospacing="0"/>
              <w:jc w:val="center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Проблема занятий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Коли</w:t>
            </w:r>
            <w:r w:rsidRPr="00B06D47">
              <w:rPr>
                <w:rStyle w:val="s2"/>
                <w:sz w:val="28"/>
                <w:szCs w:val="28"/>
              </w:rPr>
              <w:t>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 Виды занятий (заключительные занятия цикла)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 Формы </w:t>
            </w:r>
          </w:p>
          <w:p w:rsidR="00074EF5" w:rsidRPr="00B06D47" w:rsidRDefault="00074EF5" w:rsidP="00F77294">
            <w:pPr>
              <w:pStyle w:val="p1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контроля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1"/>
              </w:numPr>
              <w:spacing w:before="98" w:beforeAutospacing="0" w:after="98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sz w:val="28"/>
                <w:szCs w:val="28"/>
              </w:rPr>
            </w:pPr>
            <w:r w:rsidRPr="00B06D47">
              <w:rPr>
                <w:sz w:val="28"/>
                <w:szCs w:val="28"/>
                <w:shd w:val="clear" w:color="auto" w:fill="FFFFFF"/>
              </w:rPr>
              <w:t>Профессия гида.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Каким должен быть гид?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Какую экскурсию можно назвать интересной?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 xml:space="preserve">Правила поведения во время экскурсии.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Мод</w:t>
            </w:r>
            <w:r>
              <w:rPr>
                <w:rStyle w:val="s2"/>
                <w:sz w:val="28"/>
                <w:szCs w:val="28"/>
              </w:rPr>
              <w:t>елирование ситуации «Беседа с гидом о его профессии</w:t>
            </w:r>
            <w:r w:rsidRPr="00B06D47">
              <w:rPr>
                <w:rStyle w:val="s2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Ролевая игра.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Тест.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1"/>
              </w:numPr>
              <w:spacing w:before="98" w:beforeAutospacing="0" w:after="98" w:afterAutospacing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sz w:val="28"/>
                <w:szCs w:val="28"/>
              </w:rPr>
            </w:pPr>
            <w:r w:rsidRPr="00B06D47">
              <w:rPr>
                <w:bCs/>
                <w:iCs/>
                <w:sz w:val="28"/>
                <w:szCs w:val="28"/>
              </w:rPr>
              <w:t>Москва – главный город нашей Родины.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Хорошо ли мы знаем столицу нашей Родины Москву, чтобы рассказать о ней гостям?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097E14" w:rsidRDefault="00074EF5" w:rsidP="00F77294">
            <w:pPr>
              <w:pStyle w:val="p2"/>
              <w:spacing w:before="98" w:beforeAutospacing="0" w:after="9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Описание Красной площади и других  достопримечательностей Москвы по фотографиям.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Викторина. 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Тест.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1"/>
              </w:numPr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bCs/>
                <w:iCs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Московский Кремль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Кремль – сердце Москвы.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 xml:space="preserve"> 2</w:t>
            </w:r>
            <w:r w:rsidRPr="00B06D47">
              <w:rPr>
                <w:rStyle w:val="s2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Описание соборов, башен Кремля. Царь-пушка. Царь-колокол.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Описание фотографий.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Тест.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1"/>
              </w:numPr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Праздники и фестивали в Москве.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Праздник придет – гостей приведет.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097E14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Проект «Праздники и фестивали в Москве».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Презентация 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проекта. Тест.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1"/>
              </w:numPr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CB2CC9" w:rsidRDefault="00074EF5" w:rsidP="00F77294">
            <w:pPr>
              <w:shd w:val="clear" w:color="auto" w:fill="FFFFFF"/>
              <w:spacing w:before="100" w:beforeAutospacing="1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B2C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Подведение итогов. </w:t>
            </w:r>
            <w:r w:rsidRPr="00CB2CC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обобщение изученного материала.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rStyle w:val="s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CB2CC9">
              <w:rPr>
                <w:sz w:val="28"/>
                <w:szCs w:val="28"/>
              </w:rPr>
              <w:t>Повторение и обобщение изученного материала.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Конкурс 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05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rStyle w:val="s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68 часов</w:t>
            </w:r>
          </w:p>
        </w:tc>
      </w:tr>
    </w:tbl>
    <w:p w:rsidR="00074EF5" w:rsidRDefault="00074EF5" w:rsidP="00074EF5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4EF5" w:rsidRDefault="00074EF5" w:rsidP="00074EF5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D47"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  <w:r w:rsidRPr="00B06D47">
        <w:rPr>
          <w:rFonts w:ascii="Times New Roman" w:hAnsi="Times New Roman"/>
          <w:b/>
          <w:bCs/>
          <w:sz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B06D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B06D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обучения </w:t>
      </w:r>
    </w:p>
    <w:tbl>
      <w:tblPr>
        <w:tblW w:w="1006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552"/>
        <w:gridCol w:w="850"/>
        <w:gridCol w:w="2268"/>
        <w:gridCol w:w="2268"/>
      </w:tblGrid>
      <w:tr w:rsidR="00074EF5" w:rsidRPr="004C5800" w:rsidTr="00F77294">
        <w:trPr>
          <w:trHeight w:val="69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"/>
              <w:spacing w:before="98" w:beforeAutospacing="0" w:after="98" w:afterAutospacing="0"/>
              <w:jc w:val="center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"/>
              <w:spacing w:before="98" w:beforeAutospacing="0" w:after="98" w:afterAutospacing="0"/>
              <w:jc w:val="center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Название модуля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"/>
              <w:spacing w:before="98" w:beforeAutospacing="0" w:after="98" w:afterAutospacing="0"/>
              <w:jc w:val="center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Проблема занятий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 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Виды занятий (заключительные занятия цикла)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 Формы </w:t>
            </w:r>
          </w:p>
          <w:p w:rsidR="00074EF5" w:rsidRPr="00B06D47" w:rsidRDefault="00074EF5" w:rsidP="00F77294">
            <w:pPr>
              <w:pStyle w:val="p1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контроля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2"/>
              </w:numPr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rStyle w:val="s2"/>
                <w:sz w:val="28"/>
                <w:szCs w:val="28"/>
              </w:rPr>
            </w:pPr>
            <w:r w:rsidRPr="00B06D47">
              <w:rPr>
                <w:sz w:val="28"/>
                <w:szCs w:val="28"/>
              </w:rPr>
              <w:t xml:space="preserve">Театр кукол Образцова.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Театр кукол –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sz w:val="28"/>
                <w:szCs w:val="28"/>
                <w:shd w:val="clear" w:color="auto" w:fill="FFFFFF"/>
              </w:rPr>
              <w:t>вселенная таинственного и образного, загадочности и фантазии.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Диалогическая речь.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 xml:space="preserve">Обмен впечатлениями о спектакле. 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Тест.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2"/>
              </w:numPr>
              <w:spacing w:before="98" w:beforeAutospacing="0" w:after="98" w:afterAutospacing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rStyle w:val="s2"/>
                <w:sz w:val="28"/>
                <w:szCs w:val="28"/>
              </w:rPr>
            </w:pPr>
            <w:r w:rsidRPr="00B06D47">
              <w:rPr>
                <w:sz w:val="28"/>
                <w:szCs w:val="28"/>
              </w:rPr>
              <w:t>Легенды о Москве.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Тайны древней Москвы.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Монологическое высказывание.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Рассказ легенды 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о Москве. 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Тест.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2"/>
              </w:numPr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Москва – Город-Герой.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Как битва за Москву приблизила победу в Великой Отечественной войне?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Экскурсия по фотовыставке, посвященной Великой Отечественной войне.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Описание 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фотографий.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Тест.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numPr>
                <w:ilvl w:val="0"/>
                <w:numId w:val="2"/>
              </w:numPr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Река Москва. Парки и заповедники Москвы.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Почему парки и заповедники важны в нашей жизни?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CB2CC9" w:rsidRDefault="00074EF5" w:rsidP="00F77294">
            <w:pPr>
              <w:pStyle w:val="p2"/>
              <w:spacing w:before="98" w:beforeAutospacing="0" w:after="9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Экологический проект: «Природное богатство родного края».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 xml:space="preserve">Презентация 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проекта.</w:t>
            </w:r>
          </w:p>
          <w:p w:rsidR="00074EF5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Тест.</w:t>
            </w:r>
          </w:p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CB2CC9" w:rsidRDefault="00074EF5" w:rsidP="00F77294">
            <w:pPr>
              <w:pStyle w:val="p17"/>
              <w:numPr>
                <w:ilvl w:val="0"/>
                <w:numId w:val="2"/>
              </w:numPr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CB2CC9" w:rsidRDefault="00074EF5" w:rsidP="00074EF5">
            <w:pPr>
              <w:shd w:val="clear" w:color="auto" w:fill="FFFFFF"/>
              <w:spacing w:before="100" w:beforeAutospacing="1"/>
              <w:rPr>
                <w:rStyle w:val="s2"/>
                <w:sz w:val="28"/>
                <w:szCs w:val="28"/>
              </w:rPr>
            </w:pPr>
            <w:r w:rsidRPr="00CB2C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Подведение итогов. </w:t>
            </w:r>
            <w:r w:rsidRPr="00CB2CC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обобщение изученного материала.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CB2CC9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Профессия гида – это не просто профессия, это - энергичный, открытый, живой образ жизни!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CB2CC9" w:rsidRDefault="00074EF5" w:rsidP="00F77294">
            <w:pPr>
              <w:pStyle w:val="p2"/>
              <w:spacing w:before="98" w:beforeAutospacing="0" w:after="98" w:afterAutospacing="0"/>
              <w:rPr>
                <w:sz w:val="28"/>
                <w:szCs w:val="28"/>
              </w:rPr>
            </w:pPr>
            <w:r w:rsidRPr="00CB2CC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CB2CC9" w:rsidRDefault="00074EF5" w:rsidP="00F77294">
            <w:pPr>
              <w:shd w:val="clear" w:color="auto" w:fill="FFFFFF"/>
              <w:spacing w:before="100" w:beforeAutospacing="1"/>
              <w:rPr>
                <w:rStyle w:val="s2"/>
                <w:rFonts w:ascii="yandex-sans" w:hAnsi="yandex-sans"/>
                <w:sz w:val="23"/>
                <w:szCs w:val="23"/>
                <w:lang w:eastAsia="ru-RU"/>
              </w:rPr>
            </w:pPr>
            <w:r w:rsidRPr="00CB2CC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CB2CC9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Конкурс портфолио.</w:t>
            </w:r>
          </w:p>
        </w:tc>
      </w:tr>
      <w:tr w:rsidR="00074EF5" w:rsidRPr="004C5800" w:rsidTr="00F7729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05"/>
              <w:rPr>
                <w:rStyle w:val="s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ind w:left="45"/>
              <w:rPr>
                <w:rStyle w:val="s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2"/>
              <w:spacing w:before="98" w:beforeAutospacing="0" w:after="98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EF5" w:rsidRPr="00B06D47" w:rsidRDefault="00074EF5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B06D47">
              <w:rPr>
                <w:rStyle w:val="s2"/>
                <w:sz w:val="28"/>
                <w:szCs w:val="28"/>
              </w:rPr>
              <w:t>68 часов</w:t>
            </w:r>
          </w:p>
        </w:tc>
      </w:tr>
    </w:tbl>
    <w:p w:rsidR="00B30116" w:rsidRDefault="00074EF5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CAE"/>
    <w:multiLevelType w:val="hybridMultilevel"/>
    <w:tmpl w:val="6FD249DC"/>
    <w:lvl w:ilvl="0" w:tplc="1B865446">
      <w:start w:val="1"/>
      <w:numFmt w:val="decimal"/>
      <w:lvlText w:val="%1."/>
      <w:lvlJc w:val="left"/>
      <w:pPr>
        <w:ind w:left="405" w:hanging="360"/>
      </w:pPr>
      <w:rPr>
        <w:rFonts w:ascii="Times" w:hAnsi="Times" w:cs="Times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75AF7D91"/>
    <w:multiLevelType w:val="hybridMultilevel"/>
    <w:tmpl w:val="6FD249DC"/>
    <w:lvl w:ilvl="0" w:tplc="1B865446">
      <w:start w:val="1"/>
      <w:numFmt w:val="decimal"/>
      <w:lvlText w:val="%1."/>
      <w:lvlJc w:val="left"/>
      <w:pPr>
        <w:ind w:left="405" w:hanging="360"/>
      </w:pPr>
      <w:rPr>
        <w:rFonts w:ascii="Times" w:hAnsi="Times" w:cs="Times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5"/>
    <w:rsid w:val="00014091"/>
    <w:rsid w:val="00074EF5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F6278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p1">
    <w:name w:val="p1"/>
    <w:basedOn w:val="a"/>
    <w:rsid w:val="00074E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4EF5"/>
    <w:rPr>
      <w:rFonts w:cs="Times New Roman"/>
    </w:rPr>
  </w:style>
  <w:style w:type="paragraph" w:customStyle="1" w:styleId="p2">
    <w:name w:val="p2"/>
    <w:basedOn w:val="a"/>
    <w:rsid w:val="00074E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74E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p1">
    <w:name w:val="p1"/>
    <w:basedOn w:val="a"/>
    <w:rsid w:val="00074E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4EF5"/>
    <w:rPr>
      <w:rFonts w:cs="Times New Roman"/>
    </w:rPr>
  </w:style>
  <w:style w:type="paragraph" w:customStyle="1" w:styleId="p2">
    <w:name w:val="p2"/>
    <w:basedOn w:val="a"/>
    <w:rsid w:val="00074E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74E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2018-10-05T10:10:00Z</dcterms:created>
  <dcterms:modified xsi:type="dcterms:W3CDTF">2018-10-05T10:11:00Z</dcterms:modified>
</cp:coreProperties>
</file>